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8072D" w14:textId="6979A3EF" w:rsidR="00E06989" w:rsidRPr="00E06989" w:rsidRDefault="0038353E" w:rsidP="00281F23">
      <w:pPr>
        <w:rPr>
          <w:b/>
          <w:bCs/>
          <w:sz w:val="16"/>
          <w:szCs w:val="16"/>
        </w:rPr>
      </w:pPr>
      <w:r w:rsidRPr="00281F23">
        <w:rPr>
          <w:noProof/>
        </w:rPr>
        <w:drawing>
          <wp:anchor distT="0" distB="0" distL="114300" distR="114300" simplePos="0" relativeHeight="251659264" behindDoc="0" locked="0" layoutInCell="1" allowOverlap="1" wp14:anchorId="5C01C65B" wp14:editId="09A5DBC8">
            <wp:simplePos x="0" y="0"/>
            <wp:positionH relativeFrom="margin">
              <wp:align>right</wp:align>
            </wp:positionH>
            <wp:positionV relativeFrom="margin">
              <wp:posOffset>-371475</wp:posOffset>
            </wp:positionV>
            <wp:extent cx="2060575" cy="2059940"/>
            <wp:effectExtent l="0" t="0" r="0" b="0"/>
            <wp:wrapSquare wrapText="bothSides"/>
            <wp:docPr id="162700723" name="Picture 16270072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0575" cy="2059940"/>
                    </a:xfrm>
                    <a:prstGeom prst="rect">
                      <a:avLst/>
                    </a:prstGeom>
                  </pic:spPr>
                </pic:pic>
              </a:graphicData>
            </a:graphic>
            <wp14:sizeRelH relativeFrom="margin">
              <wp14:pctWidth>0</wp14:pctWidth>
            </wp14:sizeRelH>
            <wp14:sizeRelV relativeFrom="margin">
              <wp14:pctHeight>0</wp14:pctHeight>
            </wp14:sizeRelV>
          </wp:anchor>
        </w:drawing>
      </w:r>
    </w:p>
    <w:p w14:paraId="07C8B675" w14:textId="67E579AC" w:rsidR="00281F23" w:rsidRPr="00281F23" w:rsidRDefault="00281F23" w:rsidP="00281F23">
      <w:pPr>
        <w:rPr>
          <w:b/>
          <w:bCs/>
          <w:sz w:val="56"/>
          <w:szCs w:val="56"/>
        </w:rPr>
      </w:pPr>
      <w:r w:rsidRPr="00281F23">
        <w:rPr>
          <w:b/>
          <w:bCs/>
          <w:sz w:val="56"/>
          <w:szCs w:val="56"/>
        </w:rPr>
        <w:t>2025 Section Manual</w:t>
      </w:r>
    </w:p>
    <w:p w14:paraId="6473BD6F" w14:textId="398C04BE" w:rsidR="00281F23" w:rsidRPr="00281F23" w:rsidRDefault="00281F23" w:rsidP="00281F23">
      <w:pPr>
        <w:rPr>
          <w:b/>
          <w:bCs/>
          <w:color w:val="153D63" w:themeColor="text2" w:themeTint="E6"/>
          <w:sz w:val="28"/>
          <w:szCs w:val="28"/>
          <w:lang w:eastAsia="ja-JP"/>
        </w:rPr>
      </w:pPr>
      <w:r w:rsidRPr="00281F23">
        <w:rPr>
          <w:b/>
          <w:bCs/>
          <w:color w:val="153D63" w:themeColor="text2" w:themeTint="E6"/>
          <w:sz w:val="28"/>
          <w:szCs w:val="28"/>
          <w:lang w:eastAsia="ja-JP"/>
        </w:rPr>
        <w:t>American College of Dentists</w:t>
      </w:r>
    </w:p>
    <w:p w14:paraId="28F58BCB" w14:textId="77777777" w:rsidR="004110E4" w:rsidRDefault="004110E4" w:rsidP="00281F23">
      <w:pPr>
        <w:rPr>
          <w:b/>
          <w:bCs/>
          <w:sz w:val="28"/>
          <w:szCs w:val="28"/>
          <w:lang w:eastAsia="ja-JP"/>
        </w:rPr>
      </w:pPr>
    </w:p>
    <w:p w14:paraId="319C8E61" w14:textId="77777777" w:rsidR="0038353E" w:rsidRPr="00281F23" w:rsidRDefault="0038353E" w:rsidP="00281F23">
      <w:pPr>
        <w:rPr>
          <w:b/>
          <w:bCs/>
          <w:sz w:val="28"/>
          <w:szCs w:val="28"/>
          <w:lang w:eastAsia="ja-JP"/>
        </w:rPr>
      </w:pPr>
    </w:p>
    <w:sdt>
      <w:sdtPr>
        <w:rPr>
          <w:rFonts w:asciiTheme="minorHAnsi" w:eastAsiaTheme="minorHAnsi" w:hAnsiTheme="minorHAnsi" w:cstheme="minorBidi"/>
          <w:b w:val="0"/>
          <w:bCs w:val="0"/>
          <w:color w:val="auto"/>
          <w:kern w:val="2"/>
          <w:sz w:val="24"/>
          <w:szCs w:val="24"/>
          <w:lang w:eastAsia="en-US"/>
          <w14:ligatures w14:val="standardContextual"/>
        </w:rPr>
        <w:id w:val="-2084057862"/>
        <w:docPartObj>
          <w:docPartGallery w:val="Table of Contents"/>
          <w:docPartUnique/>
        </w:docPartObj>
      </w:sdtPr>
      <w:sdtEndPr>
        <w:rPr>
          <w:noProof/>
        </w:rPr>
      </w:sdtEndPr>
      <w:sdtContent>
        <w:p w14:paraId="1E71C057" w14:textId="56EFA043" w:rsidR="00281F23" w:rsidRDefault="00281F23">
          <w:pPr>
            <w:pStyle w:val="TOCHeading"/>
          </w:pPr>
          <w:r>
            <w:t>Table of Contents</w:t>
          </w:r>
        </w:p>
        <w:p w14:paraId="26AA844A" w14:textId="6A5FF063" w:rsidR="00887D24" w:rsidRDefault="00281F23">
          <w:pPr>
            <w:pStyle w:val="TOC1"/>
            <w:rPr>
              <w:rFonts w:eastAsiaTheme="minorEastAsia"/>
              <w:b w:val="0"/>
              <w:bCs w:val="0"/>
            </w:rPr>
          </w:pPr>
          <w:r>
            <w:fldChar w:fldCharType="begin"/>
          </w:r>
          <w:r>
            <w:instrText xml:space="preserve"> TOC \o "1-3" \h \z \u </w:instrText>
          </w:r>
          <w:r>
            <w:fldChar w:fldCharType="separate"/>
          </w:r>
          <w:hyperlink w:anchor="_Toc203051395" w:history="1">
            <w:r w:rsidR="00887D24" w:rsidRPr="00A156A1">
              <w:rPr>
                <w:rStyle w:val="Hyperlink"/>
              </w:rPr>
              <w:t>Introduction</w:t>
            </w:r>
            <w:r w:rsidR="00887D24">
              <w:rPr>
                <w:rStyle w:val="Hyperlink"/>
              </w:rPr>
              <w:t xml:space="preserve"> and ACD Bylaws Pertaining to Sections</w:t>
            </w:r>
            <w:r w:rsidR="00887D24">
              <w:rPr>
                <w:webHidden/>
              </w:rPr>
              <w:tab/>
            </w:r>
            <w:r w:rsidR="00887D24">
              <w:rPr>
                <w:webHidden/>
              </w:rPr>
              <w:fldChar w:fldCharType="begin"/>
            </w:r>
            <w:r w:rsidR="00887D24">
              <w:rPr>
                <w:webHidden/>
              </w:rPr>
              <w:instrText xml:space="preserve"> PAGEREF _Toc203051395 \h </w:instrText>
            </w:r>
            <w:r w:rsidR="00887D24">
              <w:rPr>
                <w:webHidden/>
              </w:rPr>
            </w:r>
            <w:r w:rsidR="00887D24">
              <w:rPr>
                <w:webHidden/>
              </w:rPr>
              <w:fldChar w:fldCharType="separate"/>
            </w:r>
            <w:r w:rsidR="00887D24">
              <w:rPr>
                <w:webHidden/>
              </w:rPr>
              <w:t>2</w:t>
            </w:r>
            <w:r w:rsidR="00887D24">
              <w:rPr>
                <w:webHidden/>
              </w:rPr>
              <w:fldChar w:fldCharType="end"/>
            </w:r>
          </w:hyperlink>
        </w:p>
        <w:p w14:paraId="76A1D43C" w14:textId="434B2BBF" w:rsidR="00887D24" w:rsidRDefault="00887D24">
          <w:pPr>
            <w:pStyle w:val="TOC2"/>
            <w:tabs>
              <w:tab w:val="right" w:leader="dot" w:pos="9350"/>
            </w:tabs>
            <w:rPr>
              <w:rFonts w:eastAsiaTheme="minorEastAsia"/>
              <w:noProof/>
            </w:rPr>
          </w:pPr>
          <w:hyperlink w:anchor="_Toc203051396" w:history="1">
            <w:r w:rsidRPr="00A156A1">
              <w:rPr>
                <w:rStyle w:val="Hyperlink"/>
                <w:noProof/>
              </w:rPr>
              <w:t>ACD Statement on Commitment to Recruiting and Retaining the Best of the Profession to Advance our Mission</w:t>
            </w:r>
            <w:r>
              <w:rPr>
                <w:noProof/>
                <w:webHidden/>
              </w:rPr>
              <w:tab/>
            </w:r>
            <w:r>
              <w:rPr>
                <w:noProof/>
                <w:webHidden/>
              </w:rPr>
              <w:fldChar w:fldCharType="begin"/>
            </w:r>
            <w:r>
              <w:rPr>
                <w:noProof/>
                <w:webHidden/>
              </w:rPr>
              <w:instrText xml:space="preserve"> PAGEREF _Toc203051396 \h </w:instrText>
            </w:r>
            <w:r>
              <w:rPr>
                <w:noProof/>
                <w:webHidden/>
              </w:rPr>
            </w:r>
            <w:r>
              <w:rPr>
                <w:noProof/>
                <w:webHidden/>
              </w:rPr>
              <w:fldChar w:fldCharType="separate"/>
            </w:r>
            <w:r>
              <w:rPr>
                <w:noProof/>
                <w:webHidden/>
              </w:rPr>
              <w:t>3</w:t>
            </w:r>
            <w:r>
              <w:rPr>
                <w:noProof/>
                <w:webHidden/>
              </w:rPr>
              <w:fldChar w:fldCharType="end"/>
            </w:r>
          </w:hyperlink>
        </w:p>
        <w:p w14:paraId="3957FB55" w14:textId="0879166C" w:rsidR="00887D24" w:rsidRDefault="00887D24">
          <w:pPr>
            <w:pStyle w:val="TOC2"/>
            <w:tabs>
              <w:tab w:val="right" w:leader="dot" w:pos="9350"/>
            </w:tabs>
            <w:rPr>
              <w:rFonts w:eastAsiaTheme="minorEastAsia"/>
              <w:noProof/>
            </w:rPr>
          </w:pPr>
          <w:hyperlink w:anchor="_Toc203051397" w:history="1">
            <w:r w:rsidRPr="00A156A1">
              <w:rPr>
                <w:rStyle w:val="Hyperlink"/>
                <w:noProof/>
              </w:rPr>
              <w:t>Qualities of Section Leaders</w:t>
            </w:r>
            <w:r>
              <w:rPr>
                <w:noProof/>
                <w:webHidden/>
              </w:rPr>
              <w:tab/>
            </w:r>
            <w:r>
              <w:rPr>
                <w:noProof/>
                <w:webHidden/>
              </w:rPr>
              <w:fldChar w:fldCharType="begin"/>
            </w:r>
            <w:r>
              <w:rPr>
                <w:noProof/>
                <w:webHidden/>
              </w:rPr>
              <w:instrText xml:space="preserve"> PAGEREF _Toc203051397 \h </w:instrText>
            </w:r>
            <w:r>
              <w:rPr>
                <w:noProof/>
                <w:webHidden/>
              </w:rPr>
            </w:r>
            <w:r>
              <w:rPr>
                <w:noProof/>
                <w:webHidden/>
              </w:rPr>
              <w:fldChar w:fldCharType="separate"/>
            </w:r>
            <w:r>
              <w:rPr>
                <w:noProof/>
                <w:webHidden/>
              </w:rPr>
              <w:t>3</w:t>
            </w:r>
            <w:r>
              <w:rPr>
                <w:noProof/>
                <w:webHidden/>
              </w:rPr>
              <w:fldChar w:fldCharType="end"/>
            </w:r>
          </w:hyperlink>
        </w:p>
        <w:p w14:paraId="7F51B754" w14:textId="345FF958" w:rsidR="00887D24" w:rsidRDefault="00887D24">
          <w:pPr>
            <w:pStyle w:val="TOC2"/>
            <w:tabs>
              <w:tab w:val="right" w:leader="dot" w:pos="9350"/>
            </w:tabs>
            <w:rPr>
              <w:rFonts w:eastAsiaTheme="minorEastAsia"/>
              <w:noProof/>
            </w:rPr>
          </w:pPr>
          <w:hyperlink w:anchor="_Toc203051398" w:history="1">
            <w:r w:rsidRPr="00A156A1">
              <w:rPr>
                <w:rStyle w:val="Hyperlink"/>
                <w:noProof/>
              </w:rPr>
              <w:t>Legal Issues Related to Section Executive Board Membership</w:t>
            </w:r>
            <w:r>
              <w:rPr>
                <w:noProof/>
                <w:webHidden/>
              </w:rPr>
              <w:tab/>
            </w:r>
            <w:r>
              <w:rPr>
                <w:noProof/>
                <w:webHidden/>
              </w:rPr>
              <w:fldChar w:fldCharType="begin"/>
            </w:r>
            <w:r>
              <w:rPr>
                <w:noProof/>
                <w:webHidden/>
              </w:rPr>
              <w:instrText xml:space="preserve"> PAGEREF _Toc203051398 \h </w:instrText>
            </w:r>
            <w:r>
              <w:rPr>
                <w:noProof/>
                <w:webHidden/>
              </w:rPr>
            </w:r>
            <w:r>
              <w:rPr>
                <w:noProof/>
                <w:webHidden/>
              </w:rPr>
              <w:fldChar w:fldCharType="separate"/>
            </w:r>
            <w:r>
              <w:rPr>
                <w:noProof/>
                <w:webHidden/>
              </w:rPr>
              <w:t>3</w:t>
            </w:r>
            <w:r>
              <w:rPr>
                <w:noProof/>
                <w:webHidden/>
              </w:rPr>
              <w:fldChar w:fldCharType="end"/>
            </w:r>
          </w:hyperlink>
        </w:p>
        <w:p w14:paraId="7CF30E58" w14:textId="0DFF0CBA" w:rsidR="00887D24" w:rsidRDefault="00887D24">
          <w:pPr>
            <w:pStyle w:val="TOC2"/>
            <w:tabs>
              <w:tab w:val="right" w:leader="dot" w:pos="9350"/>
            </w:tabs>
            <w:rPr>
              <w:rFonts w:eastAsiaTheme="minorEastAsia"/>
              <w:noProof/>
            </w:rPr>
          </w:pPr>
          <w:hyperlink w:anchor="_Toc203051399" w:history="1">
            <w:r w:rsidRPr="00A156A1">
              <w:rPr>
                <w:rStyle w:val="Hyperlink"/>
                <w:noProof/>
              </w:rPr>
              <w:t>The ACD Office and Staff</w:t>
            </w:r>
            <w:r>
              <w:rPr>
                <w:noProof/>
                <w:webHidden/>
              </w:rPr>
              <w:tab/>
            </w:r>
            <w:r>
              <w:rPr>
                <w:noProof/>
                <w:webHidden/>
              </w:rPr>
              <w:fldChar w:fldCharType="begin"/>
            </w:r>
            <w:r>
              <w:rPr>
                <w:noProof/>
                <w:webHidden/>
              </w:rPr>
              <w:instrText xml:space="preserve"> PAGEREF _Toc203051399 \h </w:instrText>
            </w:r>
            <w:r>
              <w:rPr>
                <w:noProof/>
                <w:webHidden/>
              </w:rPr>
            </w:r>
            <w:r>
              <w:rPr>
                <w:noProof/>
                <w:webHidden/>
              </w:rPr>
              <w:fldChar w:fldCharType="separate"/>
            </w:r>
            <w:r>
              <w:rPr>
                <w:noProof/>
                <w:webHidden/>
              </w:rPr>
              <w:t>4</w:t>
            </w:r>
            <w:r>
              <w:rPr>
                <w:noProof/>
                <w:webHidden/>
              </w:rPr>
              <w:fldChar w:fldCharType="end"/>
            </w:r>
          </w:hyperlink>
        </w:p>
        <w:p w14:paraId="137A377D" w14:textId="3A33829F" w:rsidR="00887D24" w:rsidRDefault="00887D24">
          <w:pPr>
            <w:pStyle w:val="TOC2"/>
            <w:tabs>
              <w:tab w:val="right" w:leader="dot" w:pos="9350"/>
            </w:tabs>
            <w:rPr>
              <w:rFonts w:eastAsiaTheme="minorEastAsia"/>
              <w:noProof/>
            </w:rPr>
          </w:pPr>
          <w:hyperlink w:anchor="_Toc203051400" w:history="1">
            <w:r w:rsidRPr="00A156A1">
              <w:rPr>
                <w:rStyle w:val="Hyperlink"/>
                <w:noProof/>
              </w:rPr>
              <w:t>Dues</w:t>
            </w:r>
            <w:r>
              <w:rPr>
                <w:noProof/>
                <w:webHidden/>
              </w:rPr>
              <w:tab/>
            </w:r>
            <w:r>
              <w:rPr>
                <w:noProof/>
                <w:webHidden/>
              </w:rPr>
              <w:fldChar w:fldCharType="begin"/>
            </w:r>
            <w:r>
              <w:rPr>
                <w:noProof/>
                <w:webHidden/>
              </w:rPr>
              <w:instrText xml:space="preserve"> PAGEREF _Toc203051400 \h </w:instrText>
            </w:r>
            <w:r>
              <w:rPr>
                <w:noProof/>
                <w:webHidden/>
              </w:rPr>
            </w:r>
            <w:r>
              <w:rPr>
                <w:noProof/>
                <w:webHidden/>
              </w:rPr>
              <w:fldChar w:fldCharType="separate"/>
            </w:r>
            <w:r>
              <w:rPr>
                <w:noProof/>
                <w:webHidden/>
              </w:rPr>
              <w:t>5</w:t>
            </w:r>
            <w:r>
              <w:rPr>
                <w:noProof/>
                <w:webHidden/>
              </w:rPr>
              <w:fldChar w:fldCharType="end"/>
            </w:r>
          </w:hyperlink>
        </w:p>
        <w:p w14:paraId="52AF7114" w14:textId="1E3FAB43" w:rsidR="00887D24" w:rsidRDefault="00887D24">
          <w:pPr>
            <w:pStyle w:val="TOC2"/>
            <w:tabs>
              <w:tab w:val="right" w:leader="dot" w:pos="9350"/>
            </w:tabs>
            <w:rPr>
              <w:rFonts w:eastAsiaTheme="minorEastAsia"/>
              <w:noProof/>
            </w:rPr>
          </w:pPr>
          <w:hyperlink w:anchor="_Toc203051401" w:history="1">
            <w:r w:rsidRPr="00A156A1">
              <w:rPr>
                <w:rStyle w:val="Hyperlink"/>
                <w:noProof/>
              </w:rPr>
              <w:t>Succession Planning and Section Elections</w:t>
            </w:r>
            <w:r>
              <w:rPr>
                <w:noProof/>
                <w:webHidden/>
              </w:rPr>
              <w:tab/>
            </w:r>
            <w:r>
              <w:rPr>
                <w:noProof/>
                <w:webHidden/>
              </w:rPr>
              <w:fldChar w:fldCharType="begin"/>
            </w:r>
            <w:r>
              <w:rPr>
                <w:noProof/>
                <w:webHidden/>
              </w:rPr>
              <w:instrText xml:space="preserve"> PAGEREF _Toc203051401 \h </w:instrText>
            </w:r>
            <w:r>
              <w:rPr>
                <w:noProof/>
                <w:webHidden/>
              </w:rPr>
            </w:r>
            <w:r>
              <w:rPr>
                <w:noProof/>
                <w:webHidden/>
              </w:rPr>
              <w:fldChar w:fldCharType="separate"/>
            </w:r>
            <w:r>
              <w:rPr>
                <w:noProof/>
                <w:webHidden/>
              </w:rPr>
              <w:t>5</w:t>
            </w:r>
            <w:r>
              <w:rPr>
                <w:noProof/>
                <w:webHidden/>
              </w:rPr>
              <w:fldChar w:fldCharType="end"/>
            </w:r>
          </w:hyperlink>
        </w:p>
        <w:p w14:paraId="2F91EEB9" w14:textId="296587D7" w:rsidR="00887D24" w:rsidRDefault="00887D24">
          <w:pPr>
            <w:pStyle w:val="TOC2"/>
            <w:tabs>
              <w:tab w:val="right" w:leader="dot" w:pos="9350"/>
            </w:tabs>
            <w:rPr>
              <w:rFonts w:eastAsiaTheme="minorEastAsia"/>
              <w:noProof/>
            </w:rPr>
          </w:pPr>
          <w:hyperlink w:anchor="_Toc203051402" w:history="1">
            <w:r w:rsidRPr="00A156A1">
              <w:rPr>
                <w:rStyle w:val="Hyperlink"/>
                <w:noProof/>
              </w:rPr>
              <w:t>Meetings</w:t>
            </w:r>
            <w:r>
              <w:rPr>
                <w:noProof/>
                <w:webHidden/>
              </w:rPr>
              <w:tab/>
            </w:r>
            <w:r>
              <w:rPr>
                <w:noProof/>
                <w:webHidden/>
              </w:rPr>
              <w:fldChar w:fldCharType="begin"/>
            </w:r>
            <w:r>
              <w:rPr>
                <w:noProof/>
                <w:webHidden/>
              </w:rPr>
              <w:instrText xml:space="preserve"> PAGEREF _Toc203051402 \h </w:instrText>
            </w:r>
            <w:r>
              <w:rPr>
                <w:noProof/>
                <w:webHidden/>
              </w:rPr>
            </w:r>
            <w:r>
              <w:rPr>
                <w:noProof/>
                <w:webHidden/>
              </w:rPr>
              <w:fldChar w:fldCharType="separate"/>
            </w:r>
            <w:r>
              <w:rPr>
                <w:noProof/>
                <w:webHidden/>
              </w:rPr>
              <w:t>5</w:t>
            </w:r>
            <w:r>
              <w:rPr>
                <w:noProof/>
                <w:webHidden/>
              </w:rPr>
              <w:fldChar w:fldCharType="end"/>
            </w:r>
          </w:hyperlink>
        </w:p>
        <w:p w14:paraId="0C7FFC9D" w14:textId="56D79FD9" w:rsidR="00887D24" w:rsidRDefault="00887D24">
          <w:pPr>
            <w:pStyle w:val="TOC2"/>
            <w:tabs>
              <w:tab w:val="right" w:leader="dot" w:pos="9350"/>
            </w:tabs>
            <w:rPr>
              <w:rFonts w:eastAsiaTheme="minorEastAsia"/>
              <w:noProof/>
            </w:rPr>
          </w:pPr>
          <w:hyperlink w:anchor="_Toc203051403" w:history="1">
            <w:r w:rsidRPr="00A156A1">
              <w:rPr>
                <w:rStyle w:val="Hyperlink"/>
                <w:noProof/>
              </w:rPr>
              <w:t>Communications</w:t>
            </w:r>
            <w:r>
              <w:rPr>
                <w:noProof/>
                <w:webHidden/>
              </w:rPr>
              <w:tab/>
            </w:r>
            <w:r>
              <w:rPr>
                <w:noProof/>
                <w:webHidden/>
              </w:rPr>
              <w:fldChar w:fldCharType="begin"/>
            </w:r>
            <w:r>
              <w:rPr>
                <w:noProof/>
                <w:webHidden/>
              </w:rPr>
              <w:instrText xml:space="preserve"> PAGEREF _Toc203051403 \h </w:instrText>
            </w:r>
            <w:r>
              <w:rPr>
                <w:noProof/>
                <w:webHidden/>
              </w:rPr>
            </w:r>
            <w:r>
              <w:rPr>
                <w:noProof/>
                <w:webHidden/>
              </w:rPr>
              <w:fldChar w:fldCharType="separate"/>
            </w:r>
            <w:r>
              <w:rPr>
                <w:noProof/>
                <w:webHidden/>
              </w:rPr>
              <w:t>6</w:t>
            </w:r>
            <w:r>
              <w:rPr>
                <w:noProof/>
                <w:webHidden/>
              </w:rPr>
              <w:fldChar w:fldCharType="end"/>
            </w:r>
          </w:hyperlink>
        </w:p>
        <w:p w14:paraId="250AB880" w14:textId="37FC8CE1" w:rsidR="00887D24" w:rsidRDefault="00887D24">
          <w:pPr>
            <w:pStyle w:val="TOC1"/>
            <w:rPr>
              <w:rFonts w:eastAsiaTheme="minorEastAsia"/>
              <w:b w:val="0"/>
              <w:bCs w:val="0"/>
            </w:rPr>
          </w:pPr>
          <w:hyperlink w:anchor="_Toc203051404" w:history="1">
            <w:r w:rsidRPr="00A156A1">
              <w:rPr>
                <w:rStyle w:val="Hyperlink"/>
                <w:rFonts w:eastAsia="Verdana"/>
              </w:rPr>
              <w:t>The ACD Foundation</w:t>
            </w:r>
            <w:r>
              <w:rPr>
                <w:webHidden/>
              </w:rPr>
              <w:tab/>
            </w:r>
            <w:r>
              <w:rPr>
                <w:webHidden/>
              </w:rPr>
              <w:fldChar w:fldCharType="begin"/>
            </w:r>
            <w:r>
              <w:rPr>
                <w:webHidden/>
              </w:rPr>
              <w:instrText xml:space="preserve"> PAGEREF _Toc203051404 \h </w:instrText>
            </w:r>
            <w:r>
              <w:rPr>
                <w:webHidden/>
              </w:rPr>
            </w:r>
            <w:r>
              <w:rPr>
                <w:webHidden/>
              </w:rPr>
              <w:fldChar w:fldCharType="separate"/>
            </w:r>
            <w:r>
              <w:rPr>
                <w:webHidden/>
              </w:rPr>
              <w:t>6</w:t>
            </w:r>
            <w:r>
              <w:rPr>
                <w:webHidden/>
              </w:rPr>
              <w:fldChar w:fldCharType="end"/>
            </w:r>
          </w:hyperlink>
        </w:p>
        <w:p w14:paraId="2754D973" w14:textId="41E050F0" w:rsidR="00887D24" w:rsidRDefault="00887D24">
          <w:pPr>
            <w:pStyle w:val="TOC1"/>
            <w:rPr>
              <w:rFonts w:eastAsiaTheme="minorEastAsia"/>
              <w:b w:val="0"/>
              <w:bCs w:val="0"/>
            </w:rPr>
          </w:pPr>
          <w:hyperlink w:anchor="_Toc203051405" w:history="1">
            <w:r w:rsidRPr="00A156A1">
              <w:rPr>
                <w:rStyle w:val="Hyperlink"/>
              </w:rPr>
              <w:t>Section Timeline</w:t>
            </w:r>
            <w:r>
              <w:rPr>
                <w:webHidden/>
              </w:rPr>
              <w:tab/>
            </w:r>
            <w:r>
              <w:rPr>
                <w:webHidden/>
              </w:rPr>
              <w:fldChar w:fldCharType="begin"/>
            </w:r>
            <w:r>
              <w:rPr>
                <w:webHidden/>
              </w:rPr>
              <w:instrText xml:space="preserve"> PAGEREF _Toc203051405 \h </w:instrText>
            </w:r>
            <w:r>
              <w:rPr>
                <w:webHidden/>
              </w:rPr>
            </w:r>
            <w:r>
              <w:rPr>
                <w:webHidden/>
              </w:rPr>
              <w:fldChar w:fldCharType="separate"/>
            </w:r>
            <w:r>
              <w:rPr>
                <w:webHidden/>
              </w:rPr>
              <w:t>7</w:t>
            </w:r>
            <w:r>
              <w:rPr>
                <w:webHidden/>
              </w:rPr>
              <w:fldChar w:fldCharType="end"/>
            </w:r>
          </w:hyperlink>
        </w:p>
        <w:p w14:paraId="3661C2B8" w14:textId="6B300416" w:rsidR="00887D24" w:rsidRDefault="00887D24">
          <w:pPr>
            <w:pStyle w:val="TOC1"/>
            <w:rPr>
              <w:rFonts w:eastAsiaTheme="minorEastAsia"/>
              <w:b w:val="0"/>
              <w:bCs w:val="0"/>
            </w:rPr>
          </w:pPr>
          <w:hyperlink w:anchor="_Toc203051408" w:history="1">
            <w:r w:rsidRPr="00A156A1">
              <w:rPr>
                <w:rStyle w:val="Hyperlink"/>
              </w:rPr>
              <w:t>National Awards—Nominations Submitted by Fellows</w:t>
            </w:r>
            <w:r>
              <w:rPr>
                <w:webHidden/>
              </w:rPr>
              <w:tab/>
            </w:r>
            <w:r>
              <w:rPr>
                <w:webHidden/>
              </w:rPr>
              <w:fldChar w:fldCharType="begin"/>
            </w:r>
            <w:r>
              <w:rPr>
                <w:webHidden/>
              </w:rPr>
              <w:instrText xml:space="preserve"> PAGEREF _Toc203051408 \h </w:instrText>
            </w:r>
            <w:r>
              <w:rPr>
                <w:webHidden/>
              </w:rPr>
            </w:r>
            <w:r>
              <w:rPr>
                <w:webHidden/>
              </w:rPr>
              <w:fldChar w:fldCharType="separate"/>
            </w:r>
            <w:r>
              <w:rPr>
                <w:webHidden/>
              </w:rPr>
              <w:t>13</w:t>
            </w:r>
            <w:r>
              <w:rPr>
                <w:webHidden/>
              </w:rPr>
              <w:fldChar w:fldCharType="end"/>
            </w:r>
          </w:hyperlink>
        </w:p>
        <w:p w14:paraId="5F77F0A6" w14:textId="6DED0996" w:rsidR="00887D24" w:rsidRDefault="00887D24">
          <w:pPr>
            <w:pStyle w:val="TOC2"/>
            <w:tabs>
              <w:tab w:val="right" w:leader="dot" w:pos="9350"/>
            </w:tabs>
            <w:rPr>
              <w:rFonts w:eastAsiaTheme="minorEastAsia"/>
              <w:noProof/>
            </w:rPr>
          </w:pPr>
          <w:hyperlink w:anchor="_Toc203051409" w:history="1">
            <w:r w:rsidRPr="00A156A1">
              <w:rPr>
                <w:rStyle w:val="Hyperlink"/>
                <w:noProof/>
              </w:rPr>
              <w:t>Honorary Fellowship</w:t>
            </w:r>
            <w:r>
              <w:rPr>
                <w:noProof/>
                <w:webHidden/>
              </w:rPr>
              <w:tab/>
            </w:r>
            <w:r>
              <w:rPr>
                <w:noProof/>
                <w:webHidden/>
              </w:rPr>
              <w:fldChar w:fldCharType="begin"/>
            </w:r>
            <w:r>
              <w:rPr>
                <w:noProof/>
                <w:webHidden/>
              </w:rPr>
              <w:instrText xml:space="preserve"> PAGEREF _Toc203051409 \h </w:instrText>
            </w:r>
            <w:r>
              <w:rPr>
                <w:noProof/>
                <w:webHidden/>
              </w:rPr>
            </w:r>
            <w:r>
              <w:rPr>
                <w:noProof/>
                <w:webHidden/>
              </w:rPr>
              <w:fldChar w:fldCharType="separate"/>
            </w:r>
            <w:r>
              <w:rPr>
                <w:noProof/>
                <w:webHidden/>
              </w:rPr>
              <w:t>13</w:t>
            </w:r>
            <w:r>
              <w:rPr>
                <w:noProof/>
                <w:webHidden/>
              </w:rPr>
              <w:fldChar w:fldCharType="end"/>
            </w:r>
          </w:hyperlink>
        </w:p>
        <w:p w14:paraId="1757E80C" w14:textId="415DBC09" w:rsidR="00887D24" w:rsidRDefault="00887D24">
          <w:pPr>
            <w:pStyle w:val="TOC2"/>
            <w:tabs>
              <w:tab w:val="right" w:leader="dot" w:pos="9350"/>
            </w:tabs>
            <w:rPr>
              <w:rFonts w:eastAsiaTheme="minorEastAsia"/>
              <w:noProof/>
            </w:rPr>
          </w:pPr>
          <w:hyperlink w:anchor="_Toc203051410" w:history="1">
            <w:r w:rsidRPr="00A156A1">
              <w:rPr>
                <w:rStyle w:val="Hyperlink"/>
                <w:noProof/>
              </w:rPr>
              <w:t>Outstanding Service Award</w:t>
            </w:r>
            <w:r>
              <w:rPr>
                <w:noProof/>
                <w:webHidden/>
              </w:rPr>
              <w:tab/>
            </w:r>
            <w:r>
              <w:rPr>
                <w:noProof/>
                <w:webHidden/>
              </w:rPr>
              <w:fldChar w:fldCharType="begin"/>
            </w:r>
            <w:r>
              <w:rPr>
                <w:noProof/>
                <w:webHidden/>
              </w:rPr>
              <w:instrText xml:space="preserve"> PAGEREF _Toc203051410 \h </w:instrText>
            </w:r>
            <w:r>
              <w:rPr>
                <w:noProof/>
                <w:webHidden/>
              </w:rPr>
            </w:r>
            <w:r>
              <w:rPr>
                <w:noProof/>
                <w:webHidden/>
              </w:rPr>
              <w:fldChar w:fldCharType="separate"/>
            </w:r>
            <w:r>
              <w:rPr>
                <w:noProof/>
                <w:webHidden/>
              </w:rPr>
              <w:t>13</w:t>
            </w:r>
            <w:r>
              <w:rPr>
                <w:noProof/>
                <w:webHidden/>
              </w:rPr>
              <w:fldChar w:fldCharType="end"/>
            </w:r>
          </w:hyperlink>
        </w:p>
        <w:p w14:paraId="226DE2BD" w14:textId="52CBE264" w:rsidR="00887D24" w:rsidRDefault="00887D24">
          <w:pPr>
            <w:pStyle w:val="TOC2"/>
            <w:tabs>
              <w:tab w:val="right" w:leader="dot" w:pos="9350"/>
            </w:tabs>
            <w:rPr>
              <w:rFonts w:eastAsiaTheme="minorEastAsia"/>
              <w:noProof/>
            </w:rPr>
          </w:pPr>
          <w:hyperlink w:anchor="_Toc203051411" w:history="1">
            <w:r w:rsidRPr="00A156A1">
              <w:rPr>
                <w:rStyle w:val="Hyperlink"/>
                <w:noProof/>
              </w:rPr>
              <w:t>William John Gies Award</w:t>
            </w:r>
            <w:r>
              <w:rPr>
                <w:noProof/>
                <w:webHidden/>
              </w:rPr>
              <w:tab/>
            </w:r>
            <w:r>
              <w:rPr>
                <w:noProof/>
                <w:webHidden/>
              </w:rPr>
              <w:fldChar w:fldCharType="begin"/>
            </w:r>
            <w:r>
              <w:rPr>
                <w:noProof/>
                <w:webHidden/>
              </w:rPr>
              <w:instrText xml:space="preserve"> PAGEREF _Toc203051411 \h </w:instrText>
            </w:r>
            <w:r>
              <w:rPr>
                <w:noProof/>
                <w:webHidden/>
              </w:rPr>
            </w:r>
            <w:r>
              <w:rPr>
                <w:noProof/>
                <w:webHidden/>
              </w:rPr>
              <w:fldChar w:fldCharType="separate"/>
            </w:r>
            <w:r>
              <w:rPr>
                <w:noProof/>
                <w:webHidden/>
              </w:rPr>
              <w:t>14</w:t>
            </w:r>
            <w:r>
              <w:rPr>
                <w:noProof/>
                <w:webHidden/>
              </w:rPr>
              <w:fldChar w:fldCharType="end"/>
            </w:r>
          </w:hyperlink>
        </w:p>
        <w:p w14:paraId="6CA01FFC" w14:textId="3B21DBF5" w:rsidR="00887D24" w:rsidRDefault="00887D24">
          <w:pPr>
            <w:pStyle w:val="TOC2"/>
            <w:tabs>
              <w:tab w:val="right" w:leader="dot" w:pos="9350"/>
            </w:tabs>
            <w:rPr>
              <w:rFonts w:eastAsiaTheme="minorEastAsia"/>
              <w:noProof/>
            </w:rPr>
          </w:pPr>
          <w:hyperlink w:anchor="_Toc203051412" w:history="1">
            <w:r w:rsidRPr="00A156A1">
              <w:rPr>
                <w:rStyle w:val="Hyperlink"/>
                <w:noProof/>
              </w:rPr>
              <w:t>Award of Merit</w:t>
            </w:r>
            <w:r>
              <w:rPr>
                <w:noProof/>
                <w:webHidden/>
              </w:rPr>
              <w:tab/>
            </w:r>
            <w:r>
              <w:rPr>
                <w:noProof/>
                <w:webHidden/>
              </w:rPr>
              <w:fldChar w:fldCharType="begin"/>
            </w:r>
            <w:r>
              <w:rPr>
                <w:noProof/>
                <w:webHidden/>
              </w:rPr>
              <w:instrText xml:space="preserve"> PAGEREF _Toc203051412 \h </w:instrText>
            </w:r>
            <w:r>
              <w:rPr>
                <w:noProof/>
                <w:webHidden/>
              </w:rPr>
            </w:r>
            <w:r>
              <w:rPr>
                <w:noProof/>
                <w:webHidden/>
              </w:rPr>
              <w:fldChar w:fldCharType="separate"/>
            </w:r>
            <w:r>
              <w:rPr>
                <w:noProof/>
                <w:webHidden/>
              </w:rPr>
              <w:t>14</w:t>
            </w:r>
            <w:r>
              <w:rPr>
                <w:noProof/>
                <w:webHidden/>
              </w:rPr>
              <w:fldChar w:fldCharType="end"/>
            </w:r>
          </w:hyperlink>
        </w:p>
        <w:p w14:paraId="55F7F0A5" w14:textId="29E666BA" w:rsidR="00887D24" w:rsidRDefault="00887D24">
          <w:pPr>
            <w:pStyle w:val="TOC2"/>
            <w:tabs>
              <w:tab w:val="right" w:leader="dot" w:pos="9350"/>
            </w:tabs>
            <w:rPr>
              <w:rFonts w:eastAsiaTheme="minorEastAsia"/>
              <w:noProof/>
            </w:rPr>
          </w:pPr>
          <w:hyperlink w:anchor="_Toc203051413" w:history="1">
            <w:r w:rsidRPr="00A156A1">
              <w:rPr>
                <w:rStyle w:val="Hyperlink"/>
                <w:noProof/>
              </w:rPr>
              <w:t>National Awards Nominated by Members of the Board of Regents</w:t>
            </w:r>
            <w:r>
              <w:rPr>
                <w:noProof/>
                <w:webHidden/>
              </w:rPr>
              <w:tab/>
            </w:r>
            <w:r>
              <w:rPr>
                <w:noProof/>
                <w:webHidden/>
              </w:rPr>
              <w:fldChar w:fldCharType="begin"/>
            </w:r>
            <w:r>
              <w:rPr>
                <w:noProof/>
                <w:webHidden/>
              </w:rPr>
              <w:instrText xml:space="preserve"> PAGEREF _Toc203051413 \h </w:instrText>
            </w:r>
            <w:r>
              <w:rPr>
                <w:noProof/>
                <w:webHidden/>
              </w:rPr>
            </w:r>
            <w:r>
              <w:rPr>
                <w:noProof/>
                <w:webHidden/>
              </w:rPr>
              <w:fldChar w:fldCharType="separate"/>
            </w:r>
            <w:r>
              <w:rPr>
                <w:noProof/>
                <w:webHidden/>
              </w:rPr>
              <w:t>14</w:t>
            </w:r>
            <w:r>
              <w:rPr>
                <w:noProof/>
                <w:webHidden/>
              </w:rPr>
              <w:fldChar w:fldCharType="end"/>
            </w:r>
          </w:hyperlink>
        </w:p>
        <w:p w14:paraId="23D7CB93" w14:textId="1BB4AE49" w:rsidR="00887D24" w:rsidRDefault="00887D24">
          <w:pPr>
            <w:pStyle w:val="TOC2"/>
            <w:tabs>
              <w:tab w:val="right" w:leader="dot" w:pos="9350"/>
            </w:tabs>
            <w:rPr>
              <w:rFonts w:eastAsiaTheme="minorEastAsia"/>
              <w:noProof/>
            </w:rPr>
          </w:pPr>
          <w:hyperlink w:anchor="_Toc203051414" w:history="1">
            <w:r w:rsidRPr="00A156A1">
              <w:rPr>
                <w:rStyle w:val="Hyperlink"/>
                <w:noProof/>
              </w:rPr>
              <w:t>Ethics &amp; Professionalism Award</w:t>
            </w:r>
            <w:r>
              <w:rPr>
                <w:noProof/>
                <w:webHidden/>
              </w:rPr>
              <w:tab/>
            </w:r>
            <w:r>
              <w:rPr>
                <w:noProof/>
                <w:webHidden/>
              </w:rPr>
              <w:fldChar w:fldCharType="begin"/>
            </w:r>
            <w:r>
              <w:rPr>
                <w:noProof/>
                <w:webHidden/>
              </w:rPr>
              <w:instrText xml:space="preserve"> PAGEREF _Toc203051414 \h </w:instrText>
            </w:r>
            <w:r>
              <w:rPr>
                <w:noProof/>
                <w:webHidden/>
              </w:rPr>
            </w:r>
            <w:r>
              <w:rPr>
                <w:noProof/>
                <w:webHidden/>
              </w:rPr>
              <w:fldChar w:fldCharType="separate"/>
            </w:r>
            <w:r>
              <w:rPr>
                <w:noProof/>
                <w:webHidden/>
              </w:rPr>
              <w:t>14</w:t>
            </w:r>
            <w:r>
              <w:rPr>
                <w:noProof/>
                <w:webHidden/>
              </w:rPr>
              <w:fldChar w:fldCharType="end"/>
            </w:r>
          </w:hyperlink>
        </w:p>
        <w:p w14:paraId="28A993E1" w14:textId="710526FD" w:rsidR="00887D24" w:rsidRDefault="00887D24">
          <w:pPr>
            <w:pStyle w:val="TOC2"/>
            <w:tabs>
              <w:tab w:val="right" w:leader="dot" w:pos="9350"/>
            </w:tabs>
            <w:rPr>
              <w:rFonts w:eastAsiaTheme="minorEastAsia"/>
              <w:noProof/>
            </w:rPr>
          </w:pPr>
          <w:hyperlink w:anchor="_Toc203051415" w:history="1">
            <w:r w:rsidRPr="00A156A1">
              <w:rPr>
                <w:rStyle w:val="Hyperlink"/>
                <w:noProof/>
              </w:rPr>
              <w:t>Distinguished Leadership Award</w:t>
            </w:r>
            <w:r>
              <w:rPr>
                <w:noProof/>
                <w:webHidden/>
              </w:rPr>
              <w:tab/>
            </w:r>
            <w:r>
              <w:rPr>
                <w:noProof/>
                <w:webHidden/>
              </w:rPr>
              <w:fldChar w:fldCharType="begin"/>
            </w:r>
            <w:r>
              <w:rPr>
                <w:noProof/>
                <w:webHidden/>
              </w:rPr>
              <w:instrText xml:space="preserve"> PAGEREF _Toc203051415 \h </w:instrText>
            </w:r>
            <w:r>
              <w:rPr>
                <w:noProof/>
                <w:webHidden/>
              </w:rPr>
            </w:r>
            <w:r>
              <w:rPr>
                <w:noProof/>
                <w:webHidden/>
              </w:rPr>
              <w:fldChar w:fldCharType="separate"/>
            </w:r>
            <w:r>
              <w:rPr>
                <w:noProof/>
                <w:webHidden/>
              </w:rPr>
              <w:t>14</w:t>
            </w:r>
            <w:r>
              <w:rPr>
                <w:noProof/>
                <w:webHidden/>
              </w:rPr>
              <w:fldChar w:fldCharType="end"/>
            </w:r>
          </w:hyperlink>
        </w:p>
        <w:p w14:paraId="0C9AF18A" w14:textId="6EAD0A8E" w:rsidR="00887D24" w:rsidRDefault="00887D24">
          <w:pPr>
            <w:pStyle w:val="TOC1"/>
            <w:rPr>
              <w:rFonts w:eastAsiaTheme="minorEastAsia"/>
              <w:b w:val="0"/>
              <w:bCs w:val="0"/>
            </w:rPr>
          </w:pPr>
          <w:hyperlink w:anchor="_Toc203051416" w:history="1">
            <w:r w:rsidRPr="00A156A1">
              <w:rPr>
                <w:rStyle w:val="Hyperlink"/>
              </w:rPr>
              <w:t>Outstanding Student Leader Award</w:t>
            </w:r>
            <w:r>
              <w:rPr>
                <w:webHidden/>
              </w:rPr>
              <w:tab/>
            </w:r>
            <w:r>
              <w:rPr>
                <w:webHidden/>
              </w:rPr>
              <w:fldChar w:fldCharType="begin"/>
            </w:r>
            <w:r>
              <w:rPr>
                <w:webHidden/>
              </w:rPr>
              <w:instrText xml:space="preserve"> PAGEREF _Toc203051416 \h </w:instrText>
            </w:r>
            <w:r>
              <w:rPr>
                <w:webHidden/>
              </w:rPr>
            </w:r>
            <w:r>
              <w:rPr>
                <w:webHidden/>
              </w:rPr>
              <w:fldChar w:fldCharType="separate"/>
            </w:r>
            <w:r>
              <w:rPr>
                <w:webHidden/>
              </w:rPr>
              <w:t>15</w:t>
            </w:r>
            <w:r>
              <w:rPr>
                <w:webHidden/>
              </w:rPr>
              <w:fldChar w:fldCharType="end"/>
            </w:r>
          </w:hyperlink>
        </w:p>
        <w:p w14:paraId="2F30E398" w14:textId="29ACB907" w:rsidR="00887D24" w:rsidRDefault="00887D24">
          <w:pPr>
            <w:pStyle w:val="TOC2"/>
            <w:tabs>
              <w:tab w:val="right" w:leader="dot" w:pos="9350"/>
            </w:tabs>
            <w:rPr>
              <w:rFonts w:eastAsiaTheme="minorEastAsia"/>
              <w:noProof/>
            </w:rPr>
          </w:pPr>
          <w:hyperlink w:anchor="_Toc203051417" w:history="1">
            <w:r w:rsidRPr="00A156A1">
              <w:rPr>
                <w:rStyle w:val="Hyperlink"/>
                <w:noProof/>
              </w:rPr>
              <w:t>Overview and Criteria</w:t>
            </w:r>
            <w:r>
              <w:rPr>
                <w:noProof/>
                <w:webHidden/>
              </w:rPr>
              <w:tab/>
            </w:r>
            <w:r>
              <w:rPr>
                <w:noProof/>
                <w:webHidden/>
              </w:rPr>
              <w:fldChar w:fldCharType="begin"/>
            </w:r>
            <w:r>
              <w:rPr>
                <w:noProof/>
                <w:webHidden/>
              </w:rPr>
              <w:instrText xml:space="preserve"> PAGEREF _Toc203051417 \h </w:instrText>
            </w:r>
            <w:r>
              <w:rPr>
                <w:noProof/>
                <w:webHidden/>
              </w:rPr>
            </w:r>
            <w:r>
              <w:rPr>
                <w:noProof/>
                <w:webHidden/>
              </w:rPr>
              <w:fldChar w:fldCharType="separate"/>
            </w:r>
            <w:r>
              <w:rPr>
                <w:noProof/>
                <w:webHidden/>
              </w:rPr>
              <w:t>15</w:t>
            </w:r>
            <w:r>
              <w:rPr>
                <w:noProof/>
                <w:webHidden/>
              </w:rPr>
              <w:fldChar w:fldCharType="end"/>
            </w:r>
          </w:hyperlink>
        </w:p>
        <w:p w14:paraId="01981B5C" w14:textId="41286B2C" w:rsidR="00887D24" w:rsidRDefault="00887D24">
          <w:pPr>
            <w:pStyle w:val="TOC2"/>
            <w:tabs>
              <w:tab w:val="right" w:leader="dot" w:pos="9350"/>
            </w:tabs>
            <w:rPr>
              <w:rFonts w:eastAsiaTheme="minorEastAsia"/>
              <w:noProof/>
            </w:rPr>
          </w:pPr>
          <w:hyperlink w:anchor="_Toc203051418" w:history="1">
            <w:r w:rsidRPr="00A156A1">
              <w:rPr>
                <w:rStyle w:val="Hyperlink"/>
                <w:noProof/>
              </w:rPr>
              <w:t>Form to Submit to ACD Office</w:t>
            </w:r>
            <w:r>
              <w:rPr>
                <w:noProof/>
                <w:webHidden/>
              </w:rPr>
              <w:tab/>
            </w:r>
            <w:r>
              <w:rPr>
                <w:noProof/>
                <w:webHidden/>
              </w:rPr>
              <w:fldChar w:fldCharType="begin"/>
            </w:r>
            <w:r>
              <w:rPr>
                <w:noProof/>
                <w:webHidden/>
              </w:rPr>
              <w:instrText xml:space="preserve"> PAGEREF _Toc203051418 \h </w:instrText>
            </w:r>
            <w:r>
              <w:rPr>
                <w:noProof/>
                <w:webHidden/>
              </w:rPr>
            </w:r>
            <w:r>
              <w:rPr>
                <w:noProof/>
                <w:webHidden/>
              </w:rPr>
              <w:fldChar w:fldCharType="separate"/>
            </w:r>
            <w:r>
              <w:rPr>
                <w:noProof/>
                <w:webHidden/>
              </w:rPr>
              <w:t>16</w:t>
            </w:r>
            <w:r>
              <w:rPr>
                <w:noProof/>
                <w:webHidden/>
              </w:rPr>
              <w:fldChar w:fldCharType="end"/>
            </w:r>
          </w:hyperlink>
        </w:p>
        <w:p w14:paraId="435E436E" w14:textId="2AA62A57" w:rsidR="00887D24" w:rsidRDefault="00887D24">
          <w:pPr>
            <w:pStyle w:val="TOC1"/>
            <w:rPr>
              <w:rFonts w:eastAsiaTheme="minorEastAsia"/>
              <w:b w:val="0"/>
              <w:bCs w:val="0"/>
            </w:rPr>
          </w:pPr>
          <w:hyperlink w:anchor="_Toc203051419" w:history="1">
            <w:r w:rsidRPr="00A156A1">
              <w:rPr>
                <w:rStyle w:val="Hyperlink"/>
              </w:rPr>
              <w:t>Model Section Program</w:t>
            </w:r>
            <w:r>
              <w:rPr>
                <w:webHidden/>
              </w:rPr>
              <w:tab/>
            </w:r>
            <w:r>
              <w:rPr>
                <w:webHidden/>
              </w:rPr>
              <w:fldChar w:fldCharType="begin"/>
            </w:r>
            <w:r>
              <w:rPr>
                <w:webHidden/>
              </w:rPr>
              <w:instrText xml:space="preserve"> PAGEREF _Toc203051419 \h </w:instrText>
            </w:r>
            <w:r>
              <w:rPr>
                <w:webHidden/>
              </w:rPr>
            </w:r>
            <w:r>
              <w:rPr>
                <w:webHidden/>
              </w:rPr>
              <w:fldChar w:fldCharType="separate"/>
            </w:r>
            <w:r>
              <w:rPr>
                <w:webHidden/>
              </w:rPr>
              <w:t>18</w:t>
            </w:r>
            <w:r>
              <w:rPr>
                <w:webHidden/>
              </w:rPr>
              <w:fldChar w:fldCharType="end"/>
            </w:r>
          </w:hyperlink>
        </w:p>
        <w:p w14:paraId="124DB6D8" w14:textId="491DEA31" w:rsidR="00887D24" w:rsidRDefault="00887D24">
          <w:pPr>
            <w:pStyle w:val="TOC2"/>
            <w:tabs>
              <w:tab w:val="right" w:leader="dot" w:pos="9350"/>
            </w:tabs>
            <w:rPr>
              <w:rFonts w:eastAsiaTheme="minorEastAsia"/>
              <w:noProof/>
            </w:rPr>
          </w:pPr>
          <w:hyperlink w:anchor="_Toc203051420" w:history="1">
            <w:r w:rsidRPr="00A156A1">
              <w:rPr>
                <w:rStyle w:val="Hyperlink"/>
                <w:noProof/>
              </w:rPr>
              <w:t>Purpose</w:t>
            </w:r>
            <w:r>
              <w:rPr>
                <w:noProof/>
                <w:webHidden/>
              </w:rPr>
              <w:tab/>
            </w:r>
            <w:r>
              <w:rPr>
                <w:noProof/>
                <w:webHidden/>
              </w:rPr>
              <w:fldChar w:fldCharType="begin"/>
            </w:r>
            <w:r>
              <w:rPr>
                <w:noProof/>
                <w:webHidden/>
              </w:rPr>
              <w:instrText xml:space="preserve"> PAGEREF _Toc203051420 \h </w:instrText>
            </w:r>
            <w:r>
              <w:rPr>
                <w:noProof/>
                <w:webHidden/>
              </w:rPr>
            </w:r>
            <w:r>
              <w:rPr>
                <w:noProof/>
                <w:webHidden/>
              </w:rPr>
              <w:fldChar w:fldCharType="separate"/>
            </w:r>
            <w:r>
              <w:rPr>
                <w:noProof/>
                <w:webHidden/>
              </w:rPr>
              <w:t>18</w:t>
            </w:r>
            <w:r>
              <w:rPr>
                <w:noProof/>
                <w:webHidden/>
              </w:rPr>
              <w:fldChar w:fldCharType="end"/>
            </w:r>
          </w:hyperlink>
        </w:p>
        <w:p w14:paraId="4A6C4047" w14:textId="05282A71" w:rsidR="00887D24" w:rsidRDefault="00887D24">
          <w:pPr>
            <w:pStyle w:val="TOC2"/>
            <w:tabs>
              <w:tab w:val="right" w:leader="dot" w:pos="9350"/>
            </w:tabs>
            <w:rPr>
              <w:rFonts w:eastAsiaTheme="minorEastAsia"/>
              <w:noProof/>
            </w:rPr>
          </w:pPr>
          <w:hyperlink w:anchor="_Toc203051421" w:history="1">
            <w:r w:rsidRPr="00A156A1">
              <w:rPr>
                <w:rStyle w:val="Hyperlink"/>
                <w:noProof/>
              </w:rPr>
              <w:t>Overview</w:t>
            </w:r>
            <w:r>
              <w:rPr>
                <w:noProof/>
                <w:webHidden/>
              </w:rPr>
              <w:tab/>
            </w:r>
            <w:r>
              <w:rPr>
                <w:noProof/>
                <w:webHidden/>
              </w:rPr>
              <w:fldChar w:fldCharType="begin"/>
            </w:r>
            <w:r>
              <w:rPr>
                <w:noProof/>
                <w:webHidden/>
              </w:rPr>
              <w:instrText xml:space="preserve"> PAGEREF _Toc203051421 \h </w:instrText>
            </w:r>
            <w:r>
              <w:rPr>
                <w:noProof/>
                <w:webHidden/>
              </w:rPr>
            </w:r>
            <w:r>
              <w:rPr>
                <w:noProof/>
                <w:webHidden/>
              </w:rPr>
              <w:fldChar w:fldCharType="separate"/>
            </w:r>
            <w:r>
              <w:rPr>
                <w:noProof/>
                <w:webHidden/>
              </w:rPr>
              <w:t>18</w:t>
            </w:r>
            <w:r>
              <w:rPr>
                <w:noProof/>
                <w:webHidden/>
              </w:rPr>
              <w:fldChar w:fldCharType="end"/>
            </w:r>
          </w:hyperlink>
        </w:p>
        <w:p w14:paraId="35EACC65" w14:textId="6744C0A4" w:rsidR="00887D24" w:rsidRDefault="00887D24">
          <w:pPr>
            <w:pStyle w:val="TOC2"/>
            <w:tabs>
              <w:tab w:val="right" w:leader="dot" w:pos="9350"/>
            </w:tabs>
            <w:rPr>
              <w:rFonts w:eastAsiaTheme="minorEastAsia"/>
              <w:noProof/>
            </w:rPr>
          </w:pPr>
          <w:hyperlink w:anchor="_Toc203051422" w:history="1">
            <w:r w:rsidRPr="00A156A1">
              <w:rPr>
                <w:rStyle w:val="Hyperlink"/>
                <w:noProof/>
              </w:rPr>
              <w:t>Method</w:t>
            </w:r>
            <w:r>
              <w:rPr>
                <w:noProof/>
                <w:webHidden/>
              </w:rPr>
              <w:tab/>
            </w:r>
            <w:r>
              <w:rPr>
                <w:noProof/>
                <w:webHidden/>
              </w:rPr>
              <w:fldChar w:fldCharType="begin"/>
            </w:r>
            <w:r>
              <w:rPr>
                <w:noProof/>
                <w:webHidden/>
              </w:rPr>
              <w:instrText xml:space="preserve"> PAGEREF _Toc203051422 \h </w:instrText>
            </w:r>
            <w:r>
              <w:rPr>
                <w:noProof/>
                <w:webHidden/>
              </w:rPr>
            </w:r>
            <w:r>
              <w:rPr>
                <w:noProof/>
                <w:webHidden/>
              </w:rPr>
              <w:fldChar w:fldCharType="separate"/>
            </w:r>
            <w:r>
              <w:rPr>
                <w:noProof/>
                <w:webHidden/>
              </w:rPr>
              <w:t>18</w:t>
            </w:r>
            <w:r>
              <w:rPr>
                <w:noProof/>
                <w:webHidden/>
              </w:rPr>
              <w:fldChar w:fldCharType="end"/>
            </w:r>
          </w:hyperlink>
        </w:p>
        <w:p w14:paraId="0BB0080D" w14:textId="1EA39C44" w:rsidR="00887D24" w:rsidRDefault="00887D24">
          <w:pPr>
            <w:pStyle w:val="TOC2"/>
            <w:tabs>
              <w:tab w:val="right" w:leader="dot" w:pos="9350"/>
            </w:tabs>
            <w:rPr>
              <w:rFonts w:eastAsiaTheme="minorEastAsia"/>
              <w:noProof/>
            </w:rPr>
          </w:pPr>
          <w:hyperlink w:anchor="_Toc203051423" w:history="1">
            <w:r w:rsidRPr="00A156A1">
              <w:rPr>
                <w:rStyle w:val="Hyperlink"/>
                <w:noProof/>
              </w:rPr>
              <w:t>Standards</w:t>
            </w:r>
            <w:r>
              <w:rPr>
                <w:noProof/>
                <w:webHidden/>
              </w:rPr>
              <w:tab/>
            </w:r>
            <w:r>
              <w:rPr>
                <w:noProof/>
                <w:webHidden/>
              </w:rPr>
              <w:fldChar w:fldCharType="begin"/>
            </w:r>
            <w:r>
              <w:rPr>
                <w:noProof/>
                <w:webHidden/>
              </w:rPr>
              <w:instrText xml:space="preserve"> PAGEREF _Toc203051423 \h </w:instrText>
            </w:r>
            <w:r>
              <w:rPr>
                <w:noProof/>
                <w:webHidden/>
              </w:rPr>
            </w:r>
            <w:r>
              <w:rPr>
                <w:noProof/>
                <w:webHidden/>
              </w:rPr>
              <w:fldChar w:fldCharType="separate"/>
            </w:r>
            <w:r>
              <w:rPr>
                <w:noProof/>
                <w:webHidden/>
              </w:rPr>
              <w:t>19</w:t>
            </w:r>
            <w:r>
              <w:rPr>
                <w:noProof/>
                <w:webHidden/>
              </w:rPr>
              <w:fldChar w:fldCharType="end"/>
            </w:r>
          </w:hyperlink>
        </w:p>
        <w:p w14:paraId="7B318787" w14:textId="189E1B31" w:rsidR="00887D24" w:rsidRDefault="00887D24">
          <w:pPr>
            <w:pStyle w:val="TOC2"/>
            <w:tabs>
              <w:tab w:val="right" w:leader="dot" w:pos="9350"/>
            </w:tabs>
            <w:rPr>
              <w:rFonts w:eastAsiaTheme="minorEastAsia"/>
              <w:noProof/>
            </w:rPr>
          </w:pPr>
          <w:hyperlink w:anchor="_Toc203051424" w:history="1">
            <w:r w:rsidRPr="00A156A1">
              <w:rPr>
                <w:rStyle w:val="Hyperlink"/>
                <w:noProof/>
              </w:rPr>
              <w:t>Model Section Designation Application</w:t>
            </w:r>
            <w:r>
              <w:rPr>
                <w:noProof/>
                <w:webHidden/>
              </w:rPr>
              <w:tab/>
            </w:r>
            <w:r>
              <w:rPr>
                <w:noProof/>
                <w:webHidden/>
              </w:rPr>
              <w:fldChar w:fldCharType="begin"/>
            </w:r>
            <w:r>
              <w:rPr>
                <w:noProof/>
                <w:webHidden/>
              </w:rPr>
              <w:instrText xml:space="preserve"> PAGEREF _Toc203051424 \h </w:instrText>
            </w:r>
            <w:r>
              <w:rPr>
                <w:noProof/>
                <w:webHidden/>
              </w:rPr>
            </w:r>
            <w:r>
              <w:rPr>
                <w:noProof/>
                <w:webHidden/>
              </w:rPr>
              <w:fldChar w:fldCharType="separate"/>
            </w:r>
            <w:r>
              <w:rPr>
                <w:noProof/>
                <w:webHidden/>
              </w:rPr>
              <w:t>21</w:t>
            </w:r>
            <w:r>
              <w:rPr>
                <w:noProof/>
                <w:webHidden/>
              </w:rPr>
              <w:fldChar w:fldCharType="end"/>
            </w:r>
          </w:hyperlink>
        </w:p>
        <w:p w14:paraId="362937B6" w14:textId="1EB4A03A" w:rsidR="00887D24" w:rsidRDefault="00887D24">
          <w:pPr>
            <w:pStyle w:val="TOC1"/>
            <w:rPr>
              <w:rFonts w:eastAsiaTheme="minorEastAsia"/>
              <w:b w:val="0"/>
              <w:bCs w:val="0"/>
            </w:rPr>
          </w:pPr>
          <w:hyperlink w:anchor="_Toc203051425" w:history="1">
            <w:r w:rsidRPr="00A156A1">
              <w:rPr>
                <w:rStyle w:val="Hyperlink"/>
              </w:rPr>
              <w:t>Section Update Form</w:t>
            </w:r>
            <w:r>
              <w:rPr>
                <w:webHidden/>
              </w:rPr>
              <w:tab/>
            </w:r>
            <w:r>
              <w:rPr>
                <w:webHidden/>
              </w:rPr>
              <w:fldChar w:fldCharType="begin"/>
            </w:r>
            <w:r>
              <w:rPr>
                <w:webHidden/>
              </w:rPr>
              <w:instrText xml:space="preserve"> PAGEREF _Toc203051425 \h </w:instrText>
            </w:r>
            <w:r>
              <w:rPr>
                <w:webHidden/>
              </w:rPr>
            </w:r>
            <w:r>
              <w:rPr>
                <w:webHidden/>
              </w:rPr>
              <w:fldChar w:fldCharType="separate"/>
            </w:r>
            <w:r>
              <w:rPr>
                <w:webHidden/>
              </w:rPr>
              <w:t>23</w:t>
            </w:r>
            <w:r>
              <w:rPr>
                <w:webHidden/>
              </w:rPr>
              <w:fldChar w:fldCharType="end"/>
            </w:r>
          </w:hyperlink>
        </w:p>
        <w:p w14:paraId="664B09B8" w14:textId="74888257" w:rsidR="00887D24" w:rsidRDefault="00887D24">
          <w:pPr>
            <w:pStyle w:val="TOC1"/>
            <w:rPr>
              <w:rFonts w:eastAsiaTheme="minorEastAsia"/>
              <w:b w:val="0"/>
              <w:bCs w:val="0"/>
            </w:rPr>
          </w:pPr>
          <w:hyperlink w:anchor="_Toc203051426" w:history="1">
            <w:r w:rsidRPr="00A156A1">
              <w:rPr>
                <w:rStyle w:val="Hyperlink"/>
              </w:rPr>
              <w:t>SPEA Annual Session Travel Assistance</w:t>
            </w:r>
            <w:r>
              <w:rPr>
                <w:webHidden/>
              </w:rPr>
              <w:tab/>
            </w:r>
            <w:r>
              <w:rPr>
                <w:webHidden/>
              </w:rPr>
              <w:fldChar w:fldCharType="begin"/>
            </w:r>
            <w:r>
              <w:rPr>
                <w:webHidden/>
              </w:rPr>
              <w:instrText xml:space="preserve"> PAGEREF _Toc203051426 \h </w:instrText>
            </w:r>
            <w:r>
              <w:rPr>
                <w:webHidden/>
              </w:rPr>
            </w:r>
            <w:r>
              <w:rPr>
                <w:webHidden/>
              </w:rPr>
              <w:fldChar w:fldCharType="separate"/>
            </w:r>
            <w:r>
              <w:rPr>
                <w:webHidden/>
              </w:rPr>
              <w:t>26</w:t>
            </w:r>
            <w:r>
              <w:rPr>
                <w:webHidden/>
              </w:rPr>
              <w:fldChar w:fldCharType="end"/>
            </w:r>
          </w:hyperlink>
        </w:p>
        <w:p w14:paraId="67C0D86B" w14:textId="1333CF93" w:rsidR="00887D24" w:rsidRDefault="00887D24">
          <w:pPr>
            <w:pStyle w:val="TOC2"/>
            <w:tabs>
              <w:tab w:val="right" w:leader="dot" w:pos="9350"/>
            </w:tabs>
            <w:rPr>
              <w:rFonts w:eastAsiaTheme="minorEastAsia"/>
              <w:noProof/>
            </w:rPr>
          </w:pPr>
          <w:hyperlink w:anchor="_Toc203051427" w:history="1">
            <w:r w:rsidRPr="00A156A1">
              <w:rPr>
                <w:rStyle w:val="Hyperlink"/>
                <w:noProof/>
              </w:rPr>
              <w:t>SPEA Annual Session Travel Assistance – Funds Request</w:t>
            </w:r>
            <w:r>
              <w:rPr>
                <w:noProof/>
                <w:webHidden/>
              </w:rPr>
              <w:tab/>
            </w:r>
            <w:r>
              <w:rPr>
                <w:noProof/>
                <w:webHidden/>
              </w:rPr>
              <w:fldChar w:fldCharType="begin"/>
            </w:r>
            <w:r>
              <w:rPr>
                <w:noProof/>
                <w:webHidden/>
              </w:rPr>
              <w:instrText xml:space="preserve"> PAGEREF _Toc203051427 \h </w:instrText>
            </w:r>
            <w:r>
              <w:rPr>
                <w:noProof/>
                <w:webHidden/>
              </w:rPr>
            </w:r>
            <w:r>
              <w:rPr>
                <w:noProof/>
                <w:webHidden/>
              </w:rPr>
              <w:fldChar w:fldCharType="separate"/>
            </w:r>
            <w:r>
              <w:rPr>
                <w:noProof/>
                <w:webHidden/>
              </w:rPr>
              <w:t>27</w:t>
            </w:r>
            <w:r>
              <w:rPr>
                <w:noProof/>
                <w:webHidden/>
              </w:rPr>
              <w:fldChar w:fldCharType="end"/>
            </w:r>
          </w:hyperlink>
        </w:p>
        <w:p w14:paraId="6C3B7562" w14:textId="637B3BD0" w:rsidR="00887D24" w:rsidRDefault="00887D24">
          <w:pPr>
            <w:pStyle w:val="TOC1"/>
            <w:rPr>
              <w:rFonts w:eastAsiaTheme="minorEastAsia"/>
              <w:b w:val="0"/>
              <w:bCs w:val="0"/>
            </w:rPr>
          </w:pPr>
          <w:hyperlink w:anchor="_Toc203051428" w:history="1">
            <w:r w:rsidRPr="00A156A1">
              <w:rPr>
                <w:rStyle w:val="Hyperlink"/>
              </w:rPr>
              <w:t>Template for ACD Section Bylaws</w:t>
            </w:r>
            <w:r>
              <w:rPr>
                <w:webHidden/>
              </w:rPr>
              <w:tab/>
            </w:r>
            <w:r>
              <w:rPr>
                <w:webHidden/>
              </w:rPr>
              <w:fldChar w:fldCharType="begin"/>
            </w:r>
            <w:r>
              <w:rPr>
                <w:webHidden/>
              </w:rPr>
              <w:instrText xml:space="preserve"> PAGEREF _Toc203051428 \h </w:instrText>
            </w:r>
            <w:r>
              <w:rPr>
                <w:webHidden/>
              </w:rPr>
            </w:r>
            <w:r>
              <w:rPr>
                <w:webHidden/>
              </w:rPr>
              <w:fldChar w:fldCharType="separate"/>
            </w:r>
            <w:r>
              <w:rPr>
                <w:webHidden/>
              </w:rPr>
              <w:t>28</w:t>
            </w:r>
            <w:r>
              <w:rPr>
                <w:webHidden/>
              </w:rPr>
              <w:fldChar w:fldCharType="end"/>
            </w:r>
          </w:hyperlink>
        </w:p>
        <w:p w14:paraId="40131BC0" w14:textId="2116A357" w:rsidR="00887D24" w:rsidRDefault="00887D24">
          <w:pPr>
            <w:pStyle w:val="TOC1"/>
            <w:rPr>
              <w:rFonts w:eastAsiaTheme="minorEastAsia"/>
              <w:b w:val="0"/>
              <w:bCs w:val="0"/>
            </w:rPr>
          </w:pPr>
          <w:hyperlink w:anchor="_Toc203051429" w:history="1">
            <w:r w:rsidRPr="00A156A1">
              <w:rPr>
                <w:rStyle w:val="Hyperlink"/>
              </w:rPr>
              <w:t>Appendix</w:t>
            </w:r>
            <w:r>
              <w:rPr>
                <w:webHidden/>
              </w:rPr>
              <w:tab/>
            </w:r>
            <w:r>
              <w:rPr>
                <w:webHidden/>
              </w:rPr>
              <w:fldChar w:fldCharType="begin"/>
            </w:r>
            <w:r>
              <w:rPr>
                <w:webHidden/>
              </w:rPr>
              <w:instrText xml:space="preserve"> PAGEREF _Toc203051429 \h </w:instrText>
            </w:r>
            <w:r>
              <w:rPr>
                <w:webHidden/>
              </w:rPr>
            </w:r>
            <w:r>
              <w:rPr>
                <w:webHidden/>
              </w:rPr>
              <w:fldChar w:fldCharType="separate"/>
            </w:r>
            <w:r>
              <w:rPr>
                <w:webHidden/>
              </w:rPr>
              <w:t>31</w:t>
            </w:r>
            <w:r>
              <w:rPr>
                <w:webHidden/>
              </w:rPr>
              <w:fldChar w:fldCharType="end"/>
            </w:r>
          </w:hyperlink>
        </w:p>
        <w:p w14:paraId="381C6500" w14:textId="134CBE89" w:rsidR="00887D24" w:rsidRDefault="00887D24">
          <w:pPr>
            <w:pStyle w:val="TOC2"/>
            <w:tabs>
              <w:tab w:val="right" w:leader="dot" w:pos="9350"/>
            </w:tabs>
            <w:rPr>
              <w:rFonts w:eastAsiaTheme="minorEastAsia"/>
              <w:noProof/>
            </w:rPr>
          </w:pPr>
          <w:hyperlink w:anchor="_Toc203051430" w:history="1">
            <w:r w:rsidRPr="00A156A1">
              <w:rPr>
                <w:rStyle w:val="Hyperlink"/>
                <w:noProof/>
              </w:rPr>
              <w:t>ACD Officer Installation Ceremony</w:t>
            </w:r>
            <w:r>
              <w:rPr>
                <w:noProof/>
                <w:webHidden/>
              </w:rPr>
              <w:tab/>
            </w:r>
            <w:r>
              <w:rPr>
                <w:noProof/>
                <w:webHidden/>
              </w:rPr>
              <w:fldChar w:fldCharType="begin"/>
            </w:r>
            <w:r>
              <w:rPr>
                <w:noProof/>
                <w:webHidden/>
              </w:rPr>
              <w:instrText xml:space="preserve"> PAGEREF _Toc203051430 \h </w:instrText>
            </w:r>
            <w:r>
              <w:rPr>
                <w:noProof/>
                <w:webHidden/>
              </w:rPr>
            </w:r>
            <w:r>
              <w:rPr>
                <w:noProof/>
                <w:webHidden/>
              </w:rPr>
              <w:fldChar w:fldCharType="separate"/>
            </w:r>
            <w:r>
              <w:rPr>
                <w:noProof/>
                <w:webHidden/>
              </w:rPr>
              <w:t>31</w:t>
            </w:r>
            <w:r>
              <w:rPr>
                <w:noProof/>
                <w:webHidden/>
              </w:rPr>
              <w:fldChar w:fldCharType="end"/>
            </w:r>
          </w:hyperlink>
        </w:p>
        <w:p w14:paraId="345B7915" w14:textId="7A5472CF" w:rsidR="00887D24" w:rsidRDefault="00887D24">
          <w:pPr>
            <w:pStyle w:val="TOC2"/>
            <w:tabs>
              <w:tab w:val="right" w:leader="dot" w:pos="9350"/>
            </w:tabs>
            <w:rPr>
              <w:rFonts w:eastAsiaTheme="minorEastAsia"/>
              <w:noProof/>
            </w:rPr>
          </w:pPr>
          <w:hyperlink w:anchor="_Toc203051431" w:history="1">
            <w:r w:rsidRPr="00A156A1">
              <w:rPr>
                <w:rStyle w:val="Hyperlink"/>
                <w:rFonts w:ascii="Aptos" w:hAnsi="Aptos"/>
                <w:bCs/>
                <w:noProof/>
              </w:rPr>
              <w:t>ACD Section Stationary Template</w:t>
            </w:r>
            <w:r>
              <w:rPr>
                <w:noProof/>
                <w:webHidden/>
              </w:rPr>
              <w:tab/>
            </w:r>
            <w:r>
              <w:rPr>
                <w:noProof/>
                <w:webHidden/>
              </w:rPr>
              <w:fldChar w:fldCharType="begin"/>
            </w:r>
            <w:r>
              <w:rPr>
                <w:noProof/>
                <w:webHidden/>
              </w:rPr>
              <w:instrText xml:space="preserve"> PAGEREF _Toc203051431 \h </w:instrText>
            </w:r>
            <w:r>
              <w:rPr>
                <w:noProof/>
                <w:webHidden/>
              </w:rPr>
            </w:r>
            <w:r>
              <w:rPr>
                <w:noProof/>
                <w:webHidden/>
              </w:rPr>
              <w:fldChar w:fldCharType="separate"/>
            </w:r>
            <w:r>
              <w:rPr>
                <w:noProof/>
                <w:webHidden/>
              </w:rPr>
              <w:t>32</w:t>
            </w:r>
            <w:r>
              <w:rPr>
                <w:noProof/>
                <w:webHidden/>
              </w:rPr>
              <w:fldChar w:fldCharType="end"/>
            </w:r>
          </w:hyperlink>
        </w:p>
        <w:p w14:paraId="3440EA6E" w14:textId="744736FD" w:rsidR="00887D24" w:rsidRDefault="00887D24">
          <w:pPr>
            <w:pStyle w:val="TOC2"/>
            <w:tabs>
              <w:tab w:val="right" w:leader="dot" w:pos="9350"/>
            </w:tabs>
            <w:rPr>
              <w:rFonts w:eastAsiaTheme="minorEastAsia"/>
              <w:noProof/>
            </w:rPr>
          </w:pPr>
          <w:hyperlink w:anchor="_Toc203051432" w:history="1">
            <w:r w:rsidRPr="00A156A1">
              <w:rPr>
                <w:rStyle w:val="Hyperlink"/>
                <w:noProof/>
              </w:rPr>
              <w:t>ACD Section Meeting Sample Agenda</w:t>
            </w:r>
            <w:r>
              <w:rPr>
                <w:noProof/>
                <w:webHidden/>
              </w:rPr>
              <w:tab/>
            </w:r>
            <w:r>
              <w:rPr>
                <w:noProof/>
                <w:webHidden/>
              </w:rPr>
              <w:fldChar w:fldCharType="begin"/>
            </w:r>
            <w:r>
              <w:rPr>
                <w:noProof/>
                <w:webHidden/>
              </w:rPr>
              <w:instrText xml:space="preserve"> PAGEREF _Toc203051432 \h </w:instrText>
            </w:r>
            <w:r>
              <w:rPr>
                <w:noProof/>
                <w:webHidden/>
              </w:rPr>
            </w:r>
            <w:r>
              <w:rPr>
                <w:noProof/>
                <w:webHidden/>
              </w:rPr>
              <w:fldChar w:fldCharType="separate"/>
            </w:r>
            <w:r>
              <w:rPr>
                <w:noProof/>
                <w:webHidden/>
              </w:rPr>
              <w:t>33</w:t>
            </w:r>
            <w:r>
              <w:rPr>
                <w:noProof/>
                <w:webHidden/>
              </w:rPr>
              <w:fldChar w:fldCharType="end"/>
            </w:r>
          </w:hyperlink>
        </w:p>
        <w:p w14:paraId="396E4299" w14:textId="31FA0A64" w:rsidR="00887D24" w:rsidRDefault="00887D24">
          <w:pPr>
            <w:pStyle w:val="TOC2"/>
            <w:tabs>
              <w:tab w:val="right" w:leader="dot" w:pos="9350"/>
            </w:tabs>
            <w:rPr>
              <w:rFonts w:eastAsiaTheme="minorEastAsia"/>
              <w:noProof/>
            </w:rPr>
          </w:pPr>
          <w:hyperlink w:anchor="_Toc203051433" w:history="1">
            <w:r w:rsidRPr="00A156A1">
              <w:rPr>
                <w:rStyle w:val="Hyperlink"/>
                <w:noProof/>
              </w:rPr>
              <w:t>Sample Conflict of Interest Policy and Disclosure Form</w:t>
            </w:r>
            <w:r>
              <w:rPr>
                <w:noProof/>
                <w:webHidden/>
              </w:rPr>
              <w:tab/>
            </w:r>
            <w:r>
              <w:rPr>
                <w:noProof/>
                <w:webHidden/>
              </w:rPr>
              <w:fldChar w:fldCharType="begin"/>
            </w:r>
            <w:r>
              <w:rPr>
                <w:noProof/>
                <w:webHidden/>
              </w:rPr>
              <w:instrText xml:space="preserve"> PAGEREF _Toc203051433 \h </w:instrText>
            </w:r>
            <w:r>
              <w:rPr>
                <w:noProof/>
                <w:webHidden/>
              </w:rPr>
            </w:r>
            <w:r>
              <w:rPr>
                <w:noProof/>
                <w:webHidden/>
              </w:rPr>
              <w:fldChar w:fldCharType="separate"/>
            </w:r>
            <w:r>
              <w:rPr>
                <w:noProof/>
                <w:webHidden/>
              </w:rPr>
              <w:t>34</w:t>
            </w:r>
            <w:r>
              <w:rPr>
                <w:noProof/>
                <w:webHidden/>
              </w:rPr>
              <w:fldChar w:fldCharType="end"/>
            </w:r>
          </w:hyperlink>
        </w:p>
        <w:p w14:paraId="55FDA9BE" w14:textId="631AD61E" w:rsidR="00887D24" w:rsidRDefault="00887D24">
          <w:pPr>
            <w:pStyle w:val="TOC2"/>
            <w:tabs>
              <w:tab w:val="right" w:leader="dot" w:pos="9350"/>
            </w:tabs>
            <w:rPr>
              <w:rFonts w:eastAsiaTheme="minorEastAsia"/>
              <w:noProof/>
            </w:rPr>
          </w:pPr>
          <w:hyperlink w:anchor="_Toc203051434" w:history="1">
            <w:r w:rsidRPr="00A156A1">
              <w:rPr>
                <w:rStyle w:val="Hyperlink"/>
                <w:noProof/>
              </w:rPr>
              <w:t>Conflict of Interest Disclosure Statement</w:t>
            </w:r>
            <w:r>
              <w:rPr>
                <w:noProof/>
                <w:webHidden/>
              </w:rPr>
              <w:tab/>
            </w:r>
            <w:r>
              <w:rPr>
                <w:noProof/>
                <w:webHidden/>
              </w:rPr>
              <w:fldChar w:fldCharType="begin"/>
            </w:r>
            <w:r>
              <w:rPr>
                <w:noProof/>
                <w:webHidden/>
              </w:rPr>
              <w:instrText xml:space="preserve"> PAGEREF _Toc203051434 \h </w:instrText>
            </w:r>
            <w:r>
              <w:rPr>
                <w:noProof/>
                <w:webHidden/>
              </w:rPr>
            </w:r>
            <w:r>
              <w:rPr>
                <w:noProof/>
                <w:webHidden/>
              </w:rPr>
              <w:fldChar w:fldCharType="separate"/>
            </w:r>
            <w:r>
              <w:rPr>
                <w:noProof/>
                <w:webHidden/>
              </w:rPr>
              <w:t>39</w:t>
            </w:r>
            <w:r>
              <w:rPr>
                <w:noProof/>
                <w:webHidden/>
              </w:rPr>
              <w:fldChar w:fldCharType="end"/>
            </w:r>
          </w:hyperlink>
        </w:p>
        <w:p w14:paraId="0CEC8FBE" w14:textId="7F65C6C5" w:rsidR="00281F23" w:rsidRDefault="00281F23">
          <w:r>
            <w:rPr>
              <w:b/>
              <w:bCs/>
              <w:noProof/>
            </w:rPr>
            <w:fldChar w:fldCharType="end"/>
          </w:r>
        </w:p>
      </w:sdtContent>
    </w:sdt>
    <w:p w14:paraId="01DD6CD4" w14:textId="40D7D0C3" w:rsidR="00542961" w:rsidRDefault="00542961">
      <w:pPr>
        <w:rPr>
          <w:rFonts w:asciiTheme="majorHAnsi" w:eastAsia="Times New Roman" w:hAnsiTheme="majorHAnsi" w:cstheme="majorBidi"/>
          <w:b/>
          <w:bCs/>
          <w:color w:val="0F4761" w:themeColor="accent1" w:themeShade="BF"/>
          <w:sz w:val="40"/>
          <w:szCs w:val="40"/>
          <w:lang w:eastAsia="ja-JP"/>
        </w:rPr>
      </w:pPr>
      <w:r>
        <w:br w:type="page"/>
      </w:r>
    </w:p>
    <w:p w14:paraId="58EE3F57" w14:textId="2545CD30" w:rsidR="00C940EF" w:rsidRPr="00281F23" w:rsidRDefault="00C940EF" w:rsidP="001F7EC5">
      <w:pPr>
        <w:pStyle w:val="Heading1"/>
        <w:spacing w:before="0" w:after="0"/>
      </w:pPr>
      <w:bookmarkStart w:id="0" w:name="_Toc203051395"/>
      <w:r w:rsidRPr="00281F23">
        <w:lastRenderedPageBreak/>
        <w:t>Introduction</w:t>
      </w:r>
      <w:bookmarkEnd w:id="0"/>
    </w:p>
    <w:p w14:paraId="02B021C4" w14:textId="272D0DAF" w:rsidR="00C940EF" w:rsidRDefault="00C940EF" w:rsidP="00C940EF">
      <w:pPr>
        <w:spacing w:after="0" w:line="247" w:lineRule="auto"/>
        <w:rPr>
          <w:rFonts w:ascii="Calibri" w:eastAsia="Verdana" w:hAnsi="Calibri" w:cs="Calibri"/>
          <w:kern w:val="0"/>
          <w:sz w:val="23"/>
          <w:szCs w:val="23"/>
          <w:lang w:eastAsia="ja-JP"/>
          <w14:ligatures w14:val="none"/>
        </w:rPr>
      </w:pPr>
      <w:bookmarkStart w:id="1" w:name="_Toc408396852"/>
      <w:r w:rsidRPr="00017573">
        <w:rPr>
          <w:rFonts w:ascii="Calibri" w:eastAsia="Verdana" w:hAnsi="Calibri" w:cs="Calibri"/>
          <w:kern w:val="0"/>
          <w:sz w:val="23"/>
          <w:szCs w:val="23"/>
          <w:lang w:eastAsia="ja-JP"/>
          <w14:ligatures w14:val="none"/>
        </w:rPr>
        <w:t xml:space="preserve">This Manual is intended to summarize the key information related to </w:t>
      </w:r>
      <w:r>
        <w:rPr>
          <w:rFonts w:ascii="Calibri" w:eastAsia="Verdana" w:hAnsi="Calibri" w:cs="Calibri"/>
          <w:kern w:val="0"/>
          <w:sz w:val="23"/>
          <w:szCs w:val="23"/>
          <w:lang w:eastAsia="ja-JP"/>
          <w14:ligatures w14:val="none"/>
        </w:rPr>
        <w:t>Section</w:t>
      </w:r>
      <w:r w:rsidRPr="00017573">
        <w:rPr>
          <w:rFonts w:ascii="Calibri" w:eastAsia="Verdana" w:hAnsi="Calibri" w:cs="Calibri"/>
          <w:kern w:val="0"/>
          <w:sz w:val="23"/>
          <w:szCs w:val="23"/>
          <w:lang w:eastAsia="ja-JP"/>
          <w14:ligatures w14:val="none"/>
        </w:rPr>
        <w:t xml:space="preserve"> operations and the role and responsibilities of the </w:t>
      </w:r>
      <w:r>
        <w:rPr>
          <w:rFonts w:ascii="Calibri" w:eastAsia="Verdana" w:hAnsi="Calibri" w:cs="Calibri"/>
          <w:kern w:val="0"/>
          <w:sz w:val="23"/>
          <w:szCs w:val="23"/>
          <w:lang w:eastAsia="ja-JP"/>
          <w14:ligatures w14:val="none"/>
        </w:rPr>
        <w:t>Section Officers</w:t>
      </w:r>
      <w:r w:rsidRPr="00017573">
        <w:rPr>
          <w:rFonts w:ascii="Calibri" w:eastAsia="Verdana" w:hAnsi="Calibri" w:cs="Calibri"/>
          <w:kern w:val="0"/>
          <w:sz w:val="23"/>
          <w:szCs w:val="23"/>
          <w:lang w:eastAsia="ja-JP"/>
          <w14:ligatures w14:val="none"/>
        </w:rPr>
        <w:t xml:space="preserve">. </w:t>
      </w:r>
      <w:r>
        <w:rPr>
          <w:rFonts w:ascii="Calibri" w:eastAsia="Verdana" w:hAnsi="Calibri" w:cs="Calibri"/>
          <w:kern w:val="0"/>
          <w:sz w:val="23"/>
          <w:szCs w:val="23"/>
          <w:lang w:eastAsia="ja-JP"/>
          <w14:ligatures w14:val="none"/>
        </w:rPr>
        <w:t>Sections may add their own local policies, which should also follow the ACD Bylaws.</w:t>
      </w:r>
    </w:p>
    <w:p w14:paraId="2331604B" w14:textId="6240951D" w:rsidR="00C940EF" w:rsidRPr="00F0115E" w:rsidRDefault="00C940EF" w:rsidP="00C940EF">
      <w:pPr>
        <w:rPr>
          <w:rFonts w:ascii="Calibri" w:eastAsia="Verdana" w:hAnsi="Calibri" w:cs="Calibri"/>
          <w:b/>
          <w:kern w:val="0"/>
          <w:sz w:val="16"/>
          <w:szCs w:val="16"/>
          <w:lang w:eastAsia="ja-JP"/>
          <w14:ligatures w14:val="none"/>
        </w:rPr>
      </w:pPr>
    </w:p>
    <w:p w14:paraId="7B46365F" w14:textId="22367A69" w:rsidR="00F0115E" w:rsidRPr="00887D24" w:rsidRDefault="00F0115E" w:rsidP="001F7EC5">
      <w:pPr>
        <w:spacing w:after="0"/>
        <w:rPr>
          <w:rFonts w:ascii="Aptos Display" w:eastAsia="Verdana" w:hAnsi="Aptos Display" w:cs="Calibri"/>
          <w:b/>
          <w:color w:val="000000" w:themeColor="text1"/>
          <w:kern w:val="0"/>
          <w:lang w:eastAsia="ja-JP"/>
          <w14:ligatures w14:val="none"/>
        </w:rPr>
      </w:pPr>
      <w:r w:rsidRPr="00887D24">
        <w:rPr>
          <w:rFonts w:ascii="Aptos Display" w:eastAsia="Verdana" w:hAnsi="Aptos Display" w:cs="Calibri"/>
          <w:b/>
          <w:color w:val="000000" w:themeColor="text1"/>
          <w:kern w:val="0"/>
          <w:lang w:eastAsia="ja-JP"/>
          <w14:ligatures w14:val="none"/>
        </w:rPr>
        <w:t xml:space="preserve">ACD Bylaws </w:t>
      </w:r>
    </w:p>
    <w:p w14:paraId="7B99BDD6" w14:textId="77777777" w:rsidR="00F0115E" w:rsidRPr="00F0115E" w:rsidRDefault="00F0115E" w:rsidP="00F0115E">
      <w:pPr>
        <w:rPr>
          <w:rFonts w:ascii="Calibri" w:eastAsia="Verdana" w:hAnsi="Calibri" w:cs="Calibri"/>
          <w:kern w:val="0"/>
          <w:sz w:val="23"/>
          <w:szCs w:val="23"/>
          <w:lang w:eastAsia="ja-JP"/>
          <w14:ligatures w14:val="none"/>
        </w:rPr>
      </w:pPr>
      <w:r w:rsidRPr="00F0115E">
        <w:rPr>
          <w:rFonts w:ascii="Calibri" w:eastAsia="Verdana" w:hAnsi="Calibri" w:cs="Calibri"/>
          <w:kern w:val="0"/>
          <w:sz w:val="23"/>
          <w:szCs w:val="23"/>
          <w:lang w:eastAsia="ja-JP"/>
          <w14:ligatures w14:val="none"/>
        </w:rPr>
        <w:t>Article VII—SECTIONS OF THE COLLEGE</w:t>
      </w:r>
    </w:p>
    <w:p w14:paraId="5414C74F" w14:textId="77777777" w:rsidR="00F0115E" w:rsidRDefault="00F0115E" w:rsidP="00F0115E">
      <w:pPr>
        <w:spacing w:after="0"/>
        <w:rPr>
          <w:rFonts w:ascii="Calibri" w:eastAsia="Verdana" w:hAnsi="Calibri" w:cs="Calibri"/>
          <w:kern w:val="0"/>
          <w:sz w:val="23"/>
          <w:szCs w:val="23"/>
          <w:lang w:eastAsia="ja-JP"/>
          <w14:ligatures w14:val="none"/>
        </w:rPr>
      </w:pPr>
      <w:r w:rsidRPr="00F0115E">
        <w:rPr>
          <w:rFonts w:ascii="Calibri" w:eastAsia="Verdana" w:hAnsi="Calibri" w:cs="Calibri"/>
          <w:kern w:val="0"/>
          <w:sz w:val="23"/>
          <w:szCs w:val="23"/>
          <w:lang w:eastAsia="ja-JP"/>
          <w14:ligatures w14:val="none"/>
        </w:rPr>
        <w:t>Section 1. FUNCTIONS OF THE SECTIONS: The function of the Sections is to promote the purposes and objectives of the College at the local level. While the Sections are given broad latitude in how they function and conduct their activities, such activities, methods, and decisions must not conflict with the principles and policies of the College.</w:t>
      </w:r>
    </w:p>
    <w:p w14:paraId="72674E67" w14:textId="77777777" w:rsidR="00F0115E" w:rsidRPr="00F0115E" w:rsidRDefault="00F0115E" w:rsidP="00F0115E">
      <w:pPr>
        <w:spacing w:after="0"/>
        <w:rPr>
          <w:rFonts w:ascii="Calibri" w:eastAsia="Verdana" w:hAnsi="Calibri" w:cs="Calibri"/>
          <w:kern w:val="0"/>
          <w:sz w:val="16"/>
          <w:szCs w:val="16"/>
          <w:lang w:eastAsia="ja-JP"/>
          <w14:ligatures w14:val="none"/>
        </w:rPr>
      </w:pPr>
    </w:p>
    <w:p w14:paraId="3C2EF23F" w14:textId="77777777" w:rsidR="00F0115E" w:rsidRPr="00F0115E" w:rsidRDefault="00F0115E" w:rsidP="00F0115E">
      <w:pPr>
        <w:rPr>
          <w:rFonts w:ascii="Calibri" w:eastAsia="Verdana" w:hAnsi="Calibri" w:cs="Calibri"/>
          <w:kern w:val="0"/>
          <w:sz w:val="23"/>
          <w:szCs w:val="23"/>
          <w:lang w:eastAsia="ja-JP"/>
          <w14:ligatures w14:val="none"/>
        </w:rPr>
      </w:pPr>
      <w:r w:rsidRPr="00F0115E">
        <w:rPr>
          <w:rFonts w:ascii="Calibri" w:eastAsia="Verdana" w:hAnsi="Calibri" w:cs="Calibri"/>
          <w:kern w:val="0"/>
          <w:sz w:val="23"/>
          <w:szCs w:val="23"/>
          <w:lang w:eastAsia="ja-JP"/>
          <w14:ligatures w14:val="none"/>
        </w:rPr>
        <w:t>Section 2. SECTION ORGANIZATION:</w:t>
      </w:r>
    </w:p>
    <w:p w14:paraId="3A47A3C9" w14:textId="77777777" w:rsidR="00F0115E" w:rsidRPr="00F0115E" w:rsidRDefault="00F0115E" w:rsidP="00F0115E">
      <w:pPr>
        <w:numPr>
          <w:ilvl w:val="0"/>
          <w:numId w:val="38"/>
        </w:numPr>
        <w:spacing w:after="0"/>
        <w:rPr>
          <w:rFonts w:ascii="Calibri" w:eastAsia="Verdana" w:hAnsi="Calibri" w:cs="Calibri"/>
          <w:kern w:val="0"/>
          <w:sz w:val="23"/>
          <w:szCs w:val="23"/>
          <w:lang w:eastAsia="ja-JP"/>
          <w14:ligatures w14:val="none"/>
        </w:rPr>
      </w:pPr>
      <w:r w:rsidRPr="00F0115E">
        <w:rPr>
          <w:rFonts w:ascii="Calibri" w:eastAsia="Verdana" w:hAnsi="Calibri" w:cs="Calibri"/>
          <w:kern w:val="0"/>
          <w:sz w:val="23"/>
          <w:szCs w:val="23"/>
          <w:lang w:eastAsia="ja-JP"/>
          <w14:ligatures w14:val="none"/>
        </w:rPr>
        <w:t>Each Fellow of the College must be a Fellow of a Section of the College, except Life Fellows, who may elect to be members of a Section of their choice.</w:t>
      </w:r>
    </w:p>
    <w:p w14:paraId="69631C3A" w14:textId="77777777" w:rsidR="00F0115E" w:rsidRPr="00F0115E" w:rsidRDefault="00F0115E" w:rsidP="00F0115E">
      <w:pPr>
        <w:numPr>
          <w:ilvl w:val="0"/>
          <w:numId w:val="38"/>
        </w:numPr>
        <w:spacing w:after="0"/>
        <w:rPr>
          <w:rFonts w:ascii="Calibri" w:eastAsia="Verdana" w:hAnsi="Calibri" w:cs="Calibri"/>
          <w:kern w:val="0"/>
          <w:sz w:val="23"/>
          <w:szCs w:val="23"/>
          <w:lang w:eastAsia="ja-JP"/>
          <w14:ligatures w14:val="none"/>
        </w:rPr>
      </w:pPr>
      <w:r w:rsidRPr="00F0115E">
        <w:rPr>
          <w:rFonts w:ascii="Calibri" w:eastAsia="Verdana" w:hAnsi="Calibri" w:cs="Calibri"/>
          <w:kern w:val="0"/>
          <w:sz w:val="23"/>
          <w:szCs w:val="23"/>
          <w:lang w:eastAsia="ja-JP"/>
          <w14:ligatures w14:val="none"/>
        </w:rPr>
        <w:t>Section dues shall be appropriate to the requirements of the Sections.</w:t>
      </w:r>
    </w:p>
    <w:p w14:paraId="1A3EBE7B" w14:textId="77777777" w:rsidR="00F0115E" w:rsidRPr="00F0115E" w:rsidRDefault="00F0115E" w:rsidP="00F0115E">
      <w:pPr>
        <w:numPr>
          <w:ilvl w:val="0"/>
          <w:numId w:val="38"/>
        </w:numPr>
        <w:spacing w:after="0"/>
        <w:rPr>
          <w:rFonts w:ascii="Calibri" w:eastAsia="Verdana" w:hAnsi="Calibri" w:cs="Calibri"/>
          <w:kern w:val="0"/>
          <w:sz w:val="23"/>
          <w:szCs w:val="23"/>
          <w:lang w:eastAsia="ja-JP"/>
          <w14:ligatures w14:val="none"/>
        </w:rPr>
      </w:pPr>
      <w:r w:rsidRPr="00F0115E">
        <w:rPr>
          <w:rFonts w:ascii="Calibri" w:eastAsia="Verdana" w:hAnsi="Calibri" w:cs="Calibri"/>
          <w:kern w:val="0"/>
          <w:sz w:val="23"/>
          <w:szCs w:val="23"/>
          <w:lang w:eastAsia="ja-JP"/>
          <w14:ligatures w14:val="none"/>
        </w:rPr>
        <w:t>Each Section must have at least one (1) business meeting each year. Joint meetings with other organizations can qualify as Section meetings of the College when business is conducted separately from the other organizations.</w:t>
      </w:r>
    </w:p>
    <w:p w14:paraId="52F51BCA" w14:textId="77777777" w:rsidR="00F0115E" w:rsidRPr="00F0115E" w:rsidRDefault="00F0115E" w:rsidP="00F0115E">
      <w:pPr>
        <w:spacing w:after="0"/>
        <w:rPr>
          <w:rFonts w:ascii="Calibri" w:eastAsia="Verdana" w:hAnsi="Calibri" w:cs="Calibri"/>
          <w:kern w:val="0"/>
          <w:sz w:val="16"/>
          <w:szCs w:val="16"/>
          <w:lang w:eastAsia="ja-JP"/>
          <w14:ligatures w14:val="none"/>
        </w:rPr>
      </w:pPr>
    </w:p>
    <w:p w14:paraId="741E2D40" w14:textId="488FE29A" w:rsidR="00F0115E" w:rsidRPr="00F0115E" w:rsidRDefault="00F0115E" w:rsidP="00F0115E">
      <w:pPr>
        <w:spacing w:after="0"/>
        <w:rPr>
          <w:rFonts w:ascii="Calibri" w:eastAsia="Verdana" w:hAnsi="Calibri" w:cs="Calibri"/>
          <w:kern w:val="0"/>
          <w:sz w:val="23"/>
          <w:szCs w:val="23"/>
          <w:lang w:eastAsia="ja-JP"/>
          <w14:ligatures w14:val="none"/>
        </w:rPr>
      </w:pPr>
      <w:r w:rsidRPr="00F0115E">
        <w:rPr>
          <w:rFonts w:ascii="Calibri" w:eastAsia="Verdana" w:hAnsi="Calibri" w:cs="Calibri"/>
          <w:kern w:val="0"/>
          <w:sz w:val="23"/>
          <w:szCs w:val="23"/>
          <w:lang w:eastAsia="ja-JP"/>
          <w14:ligatures w14:val="none"/>
        </w:rPr>
        <w:t>Section 3. APPLICATION AND APPROVAL OF CHARTER:</w:t>
      </w:r>
    </w:p>
    <w:p w14:paraId="53737AC8" w14:textId="77777777" w:rsidR="00F0115E" w:rsidRPr="00F0115E" w:rsidRDefault="00F0115E" w:rsidP="00F0115E">
      <w:pPr>
        <w:numPr>
          <w:ilvl w:val="0"/>
          <w:numId w:val="37"/>
        </w:numPr>
        <w:rPr>
          <w:rFonts w:ascii="Calibri" w:eastAsia="Verdana" w:hAnsi="Calibri" w:cs="Calibri"/>
          <w:kern w:val="0"/>
          <w:sz w:val="23"/>
          <w:szCs w:val="23"/>
          <w:lang w:eastAsia="ja-JP"/>
          <w14:ligatures w14:val="none"/>
        </w:rPr>
      </w:pPr>
      <w:r w:rsidRPr="00F0115E">
        <w:rPr>
          <w:rFonts w:ascii="Calibri" w:eastAsia="Verdana" w:hAnsi="Calibri" w:cs="Calibri"/>
          <w:kern w:val="0"/>
          <w:sz w:val="23"/>
          <w:szCs w:val="23"/>
          <w:lang w:eastAsia="ja-JP"/>
          <w14:ligatures w14:val="none"/>
        </w:rPr>
        <w:t>Local groups of Fellows may petition the Board of Regents to be chartered as a Section of the College.</w:t>
      </w:r>
    </w:p>
    <w:p w14:paraId="103A19EF" w14:textId="77777777" w:rsidR="00F0115E" w:rsidRPr="00F0115E" w:rsidRDefault="00F0115E" w:rsidP="00F0115E">
      <w:pPr>
        <w:numPr>
          <w:ilvl w:val="0"/>
          <w:numId w:val="37"/>
        </w:numPr>
        <w:rPr>
          <w:rFonts w:ascii="Calibri" w:eastAsia="Verdana" w:hAnsi="Calibri" w:cs="Calibri"/>
          <w:kern w:val="0"/>
          <w:sz w:val="23"/>
          <w:szCs w:val="23"/>
          <w:lang w:eastAsia="ja-JP"/>
          <w14:ligatures w14:val="none"/>
        </w:rPr>
      </w:pPr>
      <w:r w:rsidRPr="00F0115E">
        <w:rPr>
          <w:rFonts w:ascii="Calibri" w:eastAsia="Verdana" w:hAnsi="Calibri" w:cs="Calibri"/>
          <w:kern w:val="0"/>
          <w:sz w:val="23"/>
          <w:szCs w:val="23"/>
          <w:lang w:eastAsia="ja-JP"/>
          <w14:ligatures w14:val="none"/>
        </w:rPr>
        <w:t>To be chartered as a Section, at least 25 Fellows must prepare a petition and adopt Bylaws for its governance in harmony with the Articles of Incorporation and Bylaws of the College.</w:t>
      </w:r>
    </w:p>
    <w:p w14:paraId="3C703B0B" w14:textId="77777777" w:rsidR="00F0115E" w:rsidRDefault="00F0115E" w:rsidP="00F0115E">
      <w:pPr>
        <w:numPr>
          <w:ilvl w:val="0"/>
          <w:numId w:val="37"/>
        </w:numPr>
        <w:rPr>
          <w:rFonts w:ascii="Calibri" w:eastAsia="Verdana" w:hAnsi="Calibri" w:cs="Calibri"/>
          <w:kern w:val="0"/>
          <w:sz w:val="23"/>
          <w:szCs w:val="23"/>
          <w:lang w:eastAsia="ja-JP"/>
          <w14:ligatures w14:val="none"/>
        </w:rPr>
      </w:pPr>
      <w:r w:rsidRPr="00F0115E">
        <w:rPr>
          <w:rFonts w:ascii="Calibri" w:eastAsia="Verdana" w:hAnsi="Calibri" w:cs="Calibri"/>
          <w:kern w:val="0"/>
          <w:sz w:val="23"/>
          <w:szCs w:val="23"/>
          <w:lang w:eastAsia="ja-JP"/>
          <w14:ligatures w14:val="none"/>
        </w:rPr>
        <w:t>A Section Charter shall be issued upon the Board of Regents' approval of the petition and the Section Bylaws.</w:t>
      </w:r>
    </w:p>
    <w:p w14:paraId="7965A501" w14:textId="23E6C557" w:rsidR="00F0115E" w:rsidRPr="00F0115E" w:rsidRDefault="00F0115E" w:rsidP="00F0115E">
      <w:pPr>
        <w:numPr>
          <w:ilvl w:val="0"/>
          <w:numId w:val="37"/>
        </w:numPr>
        <w:rPr>
          <w:rFonts w:ascii="Calibri" w:eastAsia="Verdana" w:hAnsi="Calibri" w:cs="Calibri"/>
          <w:kern w:val="0"/>
          <w:sz w:val="23"/>
          <w:szCs w:val="23"/>
          <w:lang w:eastAsia="ja-JP"/>
          <w14:ligatures w14:val="none"/>
        </w:rPr>
      </w:pPr>
      <w:r w:rsidRPr="00F0115E">
        <w:rPr>
          <w:rFonts w:ascii="Calibri" w:eastAsia="Verdana" w:hAnsi="Calibri" w:cs="Calibri"/>
          <w:kern w:val="0"/>
          <w:sz w:val="23"/>
          <w:szCs w:val="23"/>
          <w:lang w:eastAsia="ja-JP"/>
          <w14:ligatures w14:val="none"/>
        </w:rPr>
        <w:t>The Board of Regents must approve amendments to Section bylaws.</w:t>
      </w:r>
    </w:p>
    <w:p w14:paraId="29E232B8" w14:textId="77777777" w:rsidR="00F0115E" w:rsidRPr="00F0115E" w:rsidRDefault="00F0115E" w:rsidP="00F0115E">
      <w:pPr>
        <w:rPr>
          <w:rFonts w:ascii="Calibri" w:eastAsia="Verdana" w:hAnsi="Calibri" w:cs="Calibri"/>
          <w:bCs/>
          <w:kern w:val="0"/>
          <w:sz w:val="23"/>
          <w:szCs w:val="23"/>
          <w:lang w:eastAsia="ja-JP"/>
          <w14:ligatures w14:val="none"/>
        </w:rPr>
      </w:pPr>
      <w:r w:rsidRPr="00F0115E">
        <w:rPr>
          <w:rFonts w:ascii="Calibri" w:eastAsia="Verdana" w:hAnsi="Calibri" w:cs="Calibri"/>
          <w:bCs/>
          <w:kern w:val="0"/>
          <w:sz w:val="23"/>
          <w:szCs w:val="23"/>
          <w:lang w:eastAsia="ja-JP"/>
          <w14:ligatures w14:val="none"/>
        </w:rPr>
        <w:t xml:space="preserve">Section 4. JURISDICTION: The Board of Regents shall have authority over the Sections to address and resolve all Section matters that affect the College or Fellows. </w:t>
      </w:r>
    </w:p>
    <w:p w14:paraId="495490B7" w14:textId="65C08393" w:rsidR="00F0115E" w:rsidRPr="00F0115E" w:rsidRDefault="00F0115E" w:rsidP="00F0115E">
      <w:pPr>
        <w:rPr>
          <w:rFonts w:ascii="Calibri" w:eastAsia="Verdana" w:hAnsi="Calibri" w:cs="Calibri"/>
          <w:bCs/>
          <w:kern w:val="0"/>
          <w:sz w:val="23"/>
          <w:szCs w:val="23"/>
          <w:lang w:eastAsia="ja-JP"/>
          <w14:ligatures w14:val="none"/>
        </w:rPr>
      </w:pPr>
      <w:r w:rsidRPr="00F0115E">
        <w:rPr>
          <w:rFonts w:ascii="Calibri" w:eastAsia="Verdana" w:hAnsi="Calibri" w:cs="Calibri"/>
          <w:bCs/>
          <w:kern w:val="0"/>
          <w:sz w:val="23"/>
          <w:szCs w:val="23"/>
          <w:lang w:eastAsia="ja-JP"/>
          <w14:ligatures w14:val="none"/>
        </w:rPr>
        <w:t>Section 5. DISSOLUTION OF A SECTION: Any Section may be dissolved, either on official request of the Section, or for cause by the Board of Regents; however, dissolution of a Section shall not affect any individual rights and obligations of Fellowship in the College. The Fellows of a dissolved section will be assigned to another section in the same Geographic Regency.</w:t>
      </w:r>
    </w:p>
    <w:p w14:paraId="3A0BFD19" w14:textId="77777777" w:rsidR="00C940EF" w:rsidRPr="00281F23" w:rsidRDefault="00C940EF" w:rsidP="00CF477E">
      <w:pPr>
        <w:pStyle w:val="Heading2"/>
      </w:pPr>
      <w:bookmarkStart w:id="2" w:name="_Toc203051396"/>
      <w:bookmarkStart w:id="3" w:name="DEIB"/>
      <w:r w:rsidRPr="00281F23">
        <w:lastRenderedPageBreak/>
        <w:t>ACD Statement on Commitment to Recruiting and Retaining the Best of the Profession to Advance our Mission</w:t>
      </w:r>
      <w:bookmarkEnd w:id="2"/>
    </w:p>
    <w:bookmarkEnd w:id="3"/>
    <w:p w14:paraId="78F977F4" w14:textId="37BAC4BB" w:rsidR="00C940EF" w:rsidRPr="001F7EC5" w:rsidRDefault="00C940EF" w:rsidP="00C940EF">
      <w:pPr>
        <w:spacing w:after="0" w:line="247" w:lineRule="auto"/>
        <w:rPr>
          <w:rFonts w:ascii="Calibri" w:eastAsia="Verdana" w:hAnsi="Calibri" w:cs="Calibri"/>
          <w:color w:val="000000"/>
          <w:kern w:val="0"/>
          <w:lang w:eastAsia="ja-JP"/>
          <w14:ligatures w14:val="none"/>
        </w:rPr>
      </w:pPr>
      <w:r w:rsidRPr="001F7EC5">
        <w:rPr>
          <w:rFonts w:ascii="Calibri" w:eastAsia="Verdana" w:hAnsi="Calibri" w:cs="Calibri"/>
          <w:color w:val="000000"/>
          <w:kern w:val="0"/>
          <w:lang w:eastAsia="ja-JP"/>
          <w14:ligatures w14:val="none"/>
        </w:rPr>
        <w:t>The American College of Dentists (ACD) acknowledges our history. ACD actively promotes social justice, challenges discrimination, and addresses disparities and inequities. ACD is committed to being an inclusive, diverse, and equitable organization that respects and values our Fellows, staff, and the communities we serve. We provide a safe environment for all community members to engage in respectful dialogue, learning, and interaction. ACD's strength lies in the diversity of its Fellows and the communities it serves. We embrace diversity, equity, inclusion, and belonging to ensure a relevant and sustainable organization that delivers value to Fellows, prospective Fellows, patients, and stakeholders.</w:t>
      </w:r>
    </w:p>
    <w:bookmarkEnd w:id="1"/>
    <w:p w14:paraId="53AB642D" w14:textId="77777777" w:rsidR="00F0115E" w:rsidRDefault="00F0115E" w:rsidP="00CF477E">
      <w:pPr>
        <w:pStyle w:val="Heading2"/>
      </w:pPr>
    </w:p>
    <w:p w14:paraId="099F9C27" w14:textId="672D65E8" w:rsidR="00C940EF" w:rsidRPr="00017573" w:rsidRDefault="00C940EF" w:rsidP="00CF477E">
      <w:pPr>
        <w:pStyle w:val="Heading2"/>
      </w:pPr>
      <w:bookmarkStart w:id="4" w:name="_Toc203051397"/>
      <w:r w:rsidRPr="00017573">
        <w:t xml:space="preserve">Qualities of </w:t>
      </w:r>
      <w:r w:rsidR="00A921BA">
        <w:t>Section Leaders</w:t>
      </w:r>
      <w:bookmarkEnd w:id="4"/>
    </w:p>
    <w:p w14:paraId="1C8C0384" w14:textId="77777777" w:rsidR="00A921BA" w:rsidRDefault="00C940EF" w:rsidP="00A921BA">
      <w:pPr>
        <w:spacing w:after="0" w:line="240" w:lineRule="auto"/>
        <w:rPr>
          <w:rFonts w:ascii="Calibri" w:eastAsia="Verdana" w:hAnsi="Calibri" w:cs="Calibri"/>
          <w:color w:val="000000"/>
          <w:kern w:val="0"/>
          <w:lang w:eastAsia="ja-JP"/>
          <w14:ligatures w14:val="none"/>
        </w:rPr>
      </w:pPr>
      <w:r w:rsidRPr="00017573">
        <w:rPr>
          <w:rFonts w:ascii="Calibri" w:eastAsia="Verdana" w:hAnsi="Calibri" w:cs="Calibri"/>
          <w:color w:val="000000"/>
          <w:kern w:val="0"/>
          <w:lang w:eastAsia="ja-JP"/>
          <w14:ligatures w14:val="none"/>
        </w:rPr>
        <w:t xml:space="preserve">The effectiveness of the College depends upon the commitment and vision of </w:t>
      </w:r>
      <w:r w:rsidR="00A921BA">
        <w:rPr>
          <w:rFonts w:ascii="Calibri" w:eastAsia="Verdana" w:hAnsi="Calibri" w:cs="Calibri"/>
          <w:color w:val="000000"/>
          <w:kern w:val="0"/>
          <w:lang w:eastAsia="ja-JP"/>
          <w14:ligatures w14:val="none"/>
        </w:rPr>
        <w:t>its</w:t>
      </w:r>
      <w:r w:rsidRPr="00017573">
        <w:rPr>
          <w:rFonts w:ascii="Calibri" w:eastAsia="Verdana" w:hAnsi="Calibri" w:cs="Calibri"/>
          <w:color w:val="000000"/>
          <w:kern w:val="0"/>
          <w:lang w:eastAsia="ja-JP"/>
          <w14:ligatures w14:val="none"/>
        </w:rPr>
        <w:t xml:space="preserve"> members </w:t>
      </w:r>
      <w:r w:rsidR="00A921BA">
        <w:rPr>
          <w:rFonts w:ascii="Calibri" w:eastAsia="Verdana" w:hAnsi="Calibri" w:cs="Calibri"/>
          <w:color w:val="000000"/>
          <w:kern w:val="0"/>
          <w:lang w:eastAsia="ja-JP"/>
          <w14:ligatures w14:val="none"/>
        </w:rPr>
        <w:t xml:space="preserve">and leaders. </w:t>
      </w:r>
      <w:r w:rsidRPr="00017573">
        <w:rPr>
          <w:rFonts w:ascii="Calibri" w:eastAsia="Verdana" w:hAnsi="Calibri" w:cs="Calibri"/>
          <w:color w:val="000000"/>
          <w:kern w:val="0"/>
          <w:lang w:eastAsia="ja-JP"/>
          <w14:ligatures w14:val="none"/>
        </w:rPr>
        <w:t xml:space="preserve">While there are no prescriptive qualifications, the following qualities will be important to fulfilling </w:t>
      </w:r>
      <w:r w:rsidR="00A921BA">
        <w:rPr>
          <w:rFonts w:ascii="Calibri" w:eastAsia="Verdana" w:hAnsi="Calibri" w:cs="Calibri"/>
          <w:color w:val="000000"/>
          <w:kern w:val="0"/>
          <w:lang w:eastAsia="ja-JP"/>
          <w14:ligatures w14:val="none"/>
        </w:rPr>
        <w:t>leadership</w:t>
      </w:r>
      <w:r w:rsidRPr="00017573">
        <w:rPr>
          <w:rFonts w:ascii="Calibri" w:eastAsia="Verdana" w:hAnsi="Calibri" w:cs="Calibri"/>
          <w:color w:val="000000"/>
          <w:kern w:val="0"/>
          <w:lang w:eastAsia="ja-JP"/>
          <w14:ligatures w14:val="none"/>
        </w:rPr>
        <w:t xml:space="preserve"> role</w:t>
      </w:r>
      <w:r w:rsidR="00A921BA">
        <w:rPr>
          <w:rFonts w:ascii="Calibri" w:eastAsia="Verdana" w:hAnsi="Calibri" w:cs="Calibri"/>
          <w:color w:val="000000"/>
          <w:kern w:val="0"/>
          <w:lang w:eastAsia="ja-JP"/>
          <w14:ligatures w14:val="none"/>
        </w:rPr>
        <w:t xml:space="preserve">s. </w:t>
      </w:r>
    </w:p>
    <w:p w14:paraId="6A706485" w14:textId="2B270272" w:rsidR="00C940EF" w:rsidRPr="00A921BA" w:rsidRDefault="00C940EF" w:rsidP="00A921BA">
      <w:pPr>
        <w:pStyle w:val="ListParagraph"/>
        <w:numPr>
          <w:ilvl w:val="0"/>
          <w:numId w:val="2"/>
        </w:numPr>
        <w:spacing w:after="0" w:line="240" w:lineRule="auto"/>
        <w:rPr>
          <w:rFonts w:ascii="Calibri" w:eastAsia="Verdana" w:hAnsi="Calibri" w:cs="Calibri"/>
          <w:i/>
          <w:iCs/>
          <w:color w:val="000000"/>
          <w:kern w:val="0"/>
          <w:lang w:eastAsia="ja-JP"/>
          <w14:ligatures w14:val="none"/>
        </w:rPr>
      </w:pPr>
      <w:r w:rsidRPr="00A921BA">
        <w:rPr>
          <w:rFonts w:ascii="Calibri" w:eastAsia="Verdana" w:hAnsi="Calibri" w:cs="Calibri"/>
          <w:iCs/>
          <w:color w:val="000000"/>
          <w:kern w:val="0"/>
          <w:lang w:eastAsia="ja-JP"/>
          <w14:ligatures w14:val="none"/>
        </w:rPr>
        <w:t>A demonstrated commitment to the College, its mission and future.</w:t>
      </w:r>
    </w:p>
    <w:p w14:paraId="74CD24D8" w14:textId="4DB751A5" w:rsidR="00C940EF" w:rsidRPr="00017573" w:rsidRDefault="00C940EF" w:rsidP="00C940EF">
      <w:pPr>
        <w:numPr>
          <w:ilvl w:val="0"/>
          <w:numId w:val="2"/>
        </w:numPr>
        <w:spacing w:after="0" w:line="240" w:lineRule="auto"/>
        <w:contextualSpacing/>
        <w:rPr>
          <w:rFonts w:ascii="Calibri" w:eastAsia="Verdana" w:hAnsi="Calibri" w:cs="Calibri"/>
          <w:i/>
          <w:iCs/>
          <w:color w:val="000000"/>
          <w:kern w:val="0"/>
          <w:lang w:eastAsia="ja-JP"/>
          <w14:ligatures w14:val="none"/>
        </w:rPr>
      </w:pPr>
      <w:r w:rsidRPr="00017573">
        <w:rPr>
          <w:rFonts w:ascii="Calibri" w:eastAsia="Verdana" w:hAnsi="Calibri" w:cs="Calibri"/>
          <w:iCs/>
          <w:color w:val="000000"/>
          <w:kern w:val="0"/>
          <w:lang w:eastAsia="ja-JP"/>
          <w14:ligatures w14:val="none"/>
        </w:rPr>
        <w:t xml:space="preserve">Ability to devote adequate time and energy to </w:t>
      </w:r>
      <w:r w:rsidR="00A921BA" w:rsidRPr="00017573">
        <w:rPr>
          <w:rFonts w:ascii="Calibri" w:eastAsia="Verdana" w:hAnsi="Calibri" w:cs="Calibri"/>
          <w:iCs/>
          <w:color w:val="000000"/>
          <w:kern w:val="0"/>
          <w:lang w:eastAsia="ja-JP"/>
          <w14:ligatures w14:val="none"/>
        </w:rPr>
        <w:t>maintaining</w:t>
      </w:r>
      <w:r w:rsidR="00A921BA">
        <w:rPr>
          <w:rFonts w:ascii="Calibri" w:eastAsia="Verdana" w:hAnsi="Calibri" w:cs="Calibri"/>
          <w:iCs/>
          <w:color w:val="000000"/>
          <w:kern w:val="0"/>
          <w:lang w:eastAsia="ja-JP"/>
          <w14:ligatures w14:val="none"/>
        </w:rPr>
        <w:t xml:space="preserve"> and growing the Section</w:t>
      </w:r>
    </w:p>
    <w:p w14:paraId="7D0B6D33" w14:textId="50C56673" w:rsidR="00C940EF" w:rsidRPr="00017573" w:rsidRDefault="00C940EF" w:rsidP="00C940EF">
      <w:pPr>
        <w:numPr>
          <w:ilvl w:val="0"/>
          <w:numId w:val="2"/>
        </w:numPr>
        <w:spacing w:after="0" w:line="240" w:lineRule="auto"/>
        <w:contextualSpacing/>
        <w:rPr>
          <w:rFonts w:ascii="Calibri" w:eastAsia="Verdana" w:hAnsi="Calibri" w:cs="Calibri"/>
          <w:i/>
          <w:iCs/>
          <w:color w:val="000000"/>
          <w:kern w:val="0"/>
          <w:lang w:eastAsia="ja-JP"/>
          <w14:ligatures w14:val="none"/>
        </w:rPr>
      </w:pPr>
      <w:r w:rsidRPr="00017573">
        <w:rPr>
          <w:rFonts w:ascii="Calibri" w:eastAsia="Verdana" w:hAnsi="Calibri" w:cs="Calibri"/>
          <w:iCs/>
          <w:color w:val="000000"/>
          <w:kern w:val="0"/>
          <w:lang w:eastAsia="ja-JP"/>
          <w14:ligatures w14:val="none"/>
        </w:rPr>
        <w:t xml:space="preserve">Ability to work effectively with other </w:t>
      </w:r>
      <w:r w:rsidR="00A921BA">
        <w:rPr>
          <w:rFonts w:ascii="Calibri" w:eastAsia="Verdana" w:hAnsi="Calibri" w:cs="Calibri"/>
          <w:iCs/>
          <w:color w:val="000000"/>
          <w:kern w:val="0"/>
          <w:lang w:eastAsia="ja-JP"/>
          <w14:ligatures w14:val="none"/>
        </w:rPr>
        <w:t>leaders,</w:t>
      </w:r>
      <w:r w:rsidRPr="00017573">
        <w:rPr>
          <w:rFonts w:ascii="Calibri" w:eastAsia="Verdana" w:hAnsi="Calibri" w:cs="Calibri"/>
          <w:iCs/>
          <w:color w:val="000000"/>
          <w:kern w:val="0"/>
          <w:lang w:eastAsia="ja-JP"/>
          <w14:ligatures w14:val="none"/>
        </w:rPr>
        <w:t xml:space="preserve"> Fellows, </w:t>
      </w:r>
      <w:r w:rsidR="00A921BA">
        <w:rPr>
          <w:rFonts w:ascii="Calibri" w:eastAsia="Verdana" w:hAnsi="Calibri" w:cs="Calibri"/>
          <w:iCs/>
          <w:color w:val="000000"/>
          <w:kern w:val="0"/>
          <w:lang w:eastAsia="ja-JP"/>
          <w14:ligatures w14:val="none"/>
        </w:rPr>
        <w:t xml:space="preserve">and </w:t>
      </w:r>
      <w:r w:rsidRPr="00017573">
        <w:rPr>
          <w:rFonts w:ascii="Calibri" w:eastAsia="Verdana" w:hAnsi="Calibri" w:cs="Calibri"/>
          <w:iCs/>
          <w:color w:val="000000"/>
          <w:kern w:val="0"/>
          <w:lang w:eastAsia="ja-JP"/>
          <w14:ligatures w14:val="none"/>
        </w:rPr>
        <w:t>staff</w:t>
      </w:r>
      <w:r w:rsidR="00A921BA">
        <w:rPr>
          <w:rFonts w:ascii="Calibri" w:eastAsia="Verdana" w:hAnsi="Calibri" w:cs="Calibri"/>
          <w:iCs/>
          <w:color w:val="000000"/>
          <w:kern w:val="0"/>
          <w:lang w:eastAsia="ja-JP"/>
          <w14:ligatures w14:val="none"/>
        </w:rPr>
        <w:t>.</w:t>
      </w:r>
    </w:p>
    <w:p w14:paraId="3A692BBF" w14:textId="77777777" w:rsidR="00C940EF" w:rsidRPr="00017573" w:rsidRDefault="00C940EF" w:rsidP="00C940EF">
      <w:pPr>
        <w:numPr>
          <w:ilvl w:val="0"/>
          <w:numId w:val="2"/>
        </w:numPr>
        <w:spacing w:after="0" w:line="240" w:lineRule="auto"/>
        <w:contextualSpacing/>
        <w:rPr>
          <w:rFonts w:ascii="Calibri" w:eastAsia="Verdana" w:hAnsi="Calibri" w:cs="Calibri"/>
          <w:i/>
          <w:iCs/>
          <w:color w:val="000000"/>
          <w:kern w:val="0"/>
          <w:lang w:eastAsia="ja-JP"/>
          <w14:ligatures w14:val="none"/>
        </w:rPr>
      </w:pPr>
      <w:r w:rsidRPr="00017573">
        <w:rPr>
          <w:rFonts w:ascii="Calibri" w:eastAsia="Verdana" w:hAnsi="Calibri" w:cs="Calibri"/>
          <w:iCs/>
          <w:color w:val="000000"/>
          <w:kern w:val="0"/>
          <w:lang w:eastAsia="ja-JP"/>
          <w14:ligatures w14:val="none"/>
        </w:rPr>
        <w:t>Ability and willingness to represent the College effectively and positively.</w:t>
      </w:r>
    </w:p>
    <w:p w14:paraId="388DADCF" w14:textId="4E730557" w:rsidR="00C940EF" w:rsidRPr="00017573" w:rsidRDefault="00C940EF" w:rsidP="00C940EF">
      <w:pPr>
        <w:numPr>
          <w:ilvl w:val="0"/>
          <w:numId w:val="2"/>
        </w:numPr>
        <w:spacing w:after="0" w:line="240" w:lineRule="auto"/>
        <w:contextualSpacing/>
        <w:rPr>
          <w:rFonts w:ascii="Calibri" w:eastAsia="Verdana" w:hAnsi="Calibri" w:cs="Calibri"/>
          <w:i/>
          <w:iCs/>
          <w:color w:val="000000"/>
          <w:kern w:val="0"/>
          <w:lang w:eastAsia="ja-JP"/>
          <w14:ligatures w14:val="none"/>
        </w:rPr>
      </w:pPr>
      <w:r w:rsidRPr="00017573">
        <w:rPr>
          <w:rFonts w:ascii="Calibri" w:eastAsia="Verdana" w:hAnsi="Calibri" w:cs="Calibri"/>
          <w:iCs/>
          <w:color w:val="000000"/>
          <w:kern w:val="0"/>
          <w:lang w:eastAsia="ja-JP"/>
          <w14:ligatures w14:val="none"/>
        </w:rPr>
        <w:t xml:space="preserve">Willingness to subordinate personal, professional, and other biases for the good of the </w:t>
      </w:r>
      <w:r w:rsidR="00A921BA">
        <w:rPr>
          <w:rFonts w:ascii="Calibri" w:eastAsia="Verdana" w:hAnsi="Calibri" w:cs="Calibri"/>
          <w:iCs/>
          <w:color w:val="000000"/>
          <w:kern w:val="0"/>
          <w:lang w:eastAsia="ja-JP"/>
          <w14:ligatures w14:val="none"/>
        </w:rPr>
        <w:t xml:space="preserve">Section and </w:t>
      </w:r>
      <w:r w:rsidRPr="00017573">
        <w:rPr>
          <w:rFonts w:ascii="Calibri" w:eastAsia="Verdana" w:hAnsi="Calibri" w:cs="Calibri"/>
          <w:iCs/>
          <w:color w:val="000000"/>
          <w:kern w:val="0"/>
          <w:lang w:eastAsia="ja-JP"/>
          <w14:ligatures w14:val="none"/>
        </w:rPr>
        <w:t>College.</w:t>
      </w:r>
    </w:p>
    <w:p w14:paraId="117E18C1" w14:textId="77777777" w:rsidR="00C940EF" w:rsidRPr="00017573" w:rsidRDefault="00C940EF" w:rsidP="00C940EF">
      <w:pPr>
        <w:spacing w:after="0" w:line="240" w:lineRule="auto"/>
        <w:rPr>
          <w:rFonts w:ascii="Calibri" w:eastAsia="Verdana" w:hAnsi="Calibri" w:cs="Calibri"/>
          <w:i/>
          <w:iCs/>
          <w:color w:val="000000"/>
          <w:kern w:val="0"/>
          <w:lang w:eastAsia="ja-JP"/>
          <w14:ligatures w14:val="none"/>
        </w:rPr>
      </w:pPr>
    </w:p>
    <w:p w14:paraId="2D8860BB" w14:textId="77777777" w:rsidR="00C940EF" w:rsidRPr="00017573" w:rsidRDefault="00C940EF" w:rsidP="00CF477E">
      <w:pPr>
        <w:pStyle w:val="Heading2"/>
        <w:rPr>
          <w:noProof/>
        </w:rPr>
      </w:pPr>
      <w:bookmarkStart w:id="5" w:name="_Toc203051398"/>
      <w:r w:rsidRPr="00017573">
        <w:rPr>
          <w:noProof/>
        </w:rPr>
        <w:t xml:space="preserve">Legal Issues Related to </w:t>
      </w:r>
      <w:r>
        <w:rPr>
          <w:noProof/>
        </w:rPr>
        <w:t xml:space="preserve">Section Executive </w:t>
      </w:r>
      <w:r w:rsidRPr="00017573">
        <w:rPr>
          <w:noProof/>
        </w:rPr>
        <w:t>Board Membership</w:t>
      </w:r>
      <w:bookmarkEnd w:id="5"/>
    </w:p>
    <w:p w14:paraId="63F3BDBF" w14:textId="43E2E16E" w:rsidR="00C940EF" w:rsidRDefault="00C940EF" w:rsidP="00C940EF">
      <w:pPr>
        <w:spacing w:after="0" w:line="247" w:lineRule="auto"/>
        <w:rPr>
          <w:rFonts w:ascii="Calibri" w:eastAsia="Verdana" w:hAnsi="Calibri" w:cs="Calibri"/>
          <w:color w:val="000000"/>
          <w:kern w:val="0"/>
          <w:lang w:eastAsia="ja-JP"/>
          <w14:ligatures w14:val="none"/>
        </w:rPr>
      </w:pPr>
      <w:r w:rsidRPr="00017573">
        <w:rPr>
          <w:rFonts w:ascii="Calibri" w:eastAsia="Verdana" w:hAnsi="Calibri" w:cs="Calibri"/>
          <w:color w:val="000000"/>
          <w:kern w:val="0"/>
          <w:lang w:eastAsia="ja-JP"/>
          <w14:ligatures w14:val="none"/>
        </w:rPr>
        <w:t xml:space="preserve">The ACD takes care to avoid legal liabilities as well as indemnifying </w:t>
      </w:r>
      <w:r>
        <w:rPr>
          <w:rFonts w:ascii="Calibri" w:eastAsia="Verdana" w:hAnsi="Calibri" w:cs="Calibri"/>
          <w:color w:val="000000"/>
          <w:kern w:val="0"/>
          <w:lang w:eastAsia="ja-JP"/>
          <w14:ligatures w14:val="none"/>
        </w:rPr>
        <w:t xml:space="preserve">Section </w:t>
      </w:r>
      <w:r w:rsidRPr="00017573">
        <w:rPr>
          <w:rFonts w:ascii="Calibri" w:eastAsia="Verdana" w:hAnsi="Calibri" w:cs="Calibri"/>
          <w:color w:val="000000"/>
          <w:kern w:val="0"/>
          <w:lang w:eastAsia="ja-JP"/>
          <w14:ligatures w14:val="none"/>
        </w:rPr>
        <w:t>Officers and providing liability protection to the Board</w:t>
      </w:r>
      <w:r>
        <w:rPr>
          <w:rFonts w:ascii="Calibri" w:eastAsia="Verdana" w:hAnsi="Calibri" w:cs="Calibri"/>
          <w:color w:val="000000"/>
          <w:kern w:val="0"/>
          <w:lang w:eastAsia="ja-JP"/>
          <w14:ligatures w14:val="none"/>
        </w:rPr>
        <w:t>, Section Officers,</w:t>
      </w:r>
      <w:r w:rsidRPr="00017573">
        <w:rPr>
          <w:rFonts w:ascii="Calibri" w:eastAsia="Verdana" w:hAnsi="Calibri" w:cs="Calibri"/>
          <w:color w:val="000000"/>
          <w:kern w:val="0"/>
          <w:lang w:eastAsia="ja-JP"/>
          <w14:ligatures w14:val="none"/>
        </w:rPr>
        <w:t xml:space="preserve"> and Staff. </w:t>
      </w:r>
      <w:r>
        <w:rPr>
          <w:rFonts w:ascii="Calibri" w:eastAsia="Verdana" w:hAnsi="Calibri" w:cs="Calibri"/>
          <w:color w:val="000000"/>
          <w:kern w:val="0"/>
          <w:lang w:eastAsia="ja-JP"/>
          <w14:ligatures w14:val="none"/>
        </w:rPr>
        <w:t>Section Officers</w:t>
      </w:r>
      <w:r w:rsidRPr="00017573">
        <w:rPr>
          <w:rFonts w:ascii="Calibri" w:eastAsia="Verdana" w:hAnsi="Calibri" w:cs="Calibri"/>
          <w:color w:val="000000"/>
          <w:kern w:val="0"/>
          <w:lang w:eastAsia="ja-JP"/>
          <w14:ligatures w14:val="none"/>
        </w:rPr>
        <w:t xml:space="preserve"> can further minimize legal risks by making certain that decisions are made to protect the financial and other resources of the College, for the good of the organization over one’s individual interests. A conflict-of-interest policy has been adopted by the Board and is signed by all Board members at the spring meeting. </w:t>
      </w:r>
      <w:r>
        <w:rPr>
          <w:rFonts w:ascii="Calibri" w:eastAsia="Verdana" w:hAnsi="Calibri" w:cs="Calibri"/>
          <w:color w:val="000000"/>
          <w:kern w:val="0"/>
          <w:lang w:eastAsia="ja-JP"/>
          <w14:ligatures w14:val="none"/>
        </w:rPr>
        <w:t xml:space="preserve">It is recommended that Section Officers use the template included in this manual. </w:t>
      </w:r>
    </w:p>
    <w:p w14:paraId="18C34419" w14:textId="77777777" w:rsidR="00C940EF" w:rsidRDefault="00C940EF" w:rsidP="00C940EF">
      <w:pPr>
        <w:spacing w:after="0" w:line="247" w:lineRule="auto"/>
        <w:rPr>
          <w:rFonts w:ascii="Calibri" w:eastAsia="Verdana" w:hAnsi="Calibri" w:cs="Calibri"/>
          <w:color w:val="000000"/>
          <w:kern w:val="0"/>
          <w:lang w:eastAsia="ja-JP"/>
          <w14:ligatures w14:val="none"/>
        </w:rPr>
      </w:pPr>
    </w:p>
    <w:p w14:paraId="1618224A" w14:textId="48D70792" w:rsidR="00C940EF" w:rsidRPr="00017573" w:rsidRDefault="00C940EF" w:rsidP="00C940EF">
      <w:pPr>
        <w:spacing w:after="0" w:line="247" w:lineRule="auto"/>
        <w:rPr>
          <w:rFonts w:ascii="Calibri" w:eastAsia="Verdana" w:hAnsi="Calibri" w:cs="Calibri"/>
          <w:color w:val="000000"/>
          <w:kern w:val="0"/>
          <w:lang w:eastAsia="ja-JP"/>
          <w14:ligatures w14:val="none"/>
        </w:rPr>
      </w:pPr>
      <w:r>
        <w:rPr>
          <w:rFonts w:ascii="Calibri" w:eastAsia="Verdana" w:hAnsi="Calibri" w:cs="Calibri"/>
          <w:color w:val="000000"/>
          <w:kern w:val="0"/>
          <w:lang w:eastAsia="ja-JP"/>
          <w14:ligatures w14:val="none"/>
        </w:rPr>
        <w:t>It is essential that the Section</w:t>
      </w:r>
      <w:r w:rsidR="00813936">
        <w:rPr>
          <w:rFonts w:ascii="Calibri" w:eastAsia="Verdana" w:hAnsi="Calibri" w:cs="Calibri"/>
          <w:color w:val="000000"/>
          <w:kern w:val="0"/>
          <w:lang w:eastAsia="ja-JP"/>
          <w14:ligatures w14:val="none"/>
        </w:rPr>
        <w:t>s</w:t>
      </w:r>
      <w:r>
        <w:rPr>
          <w:rFonts w:ascii="Calibri" w:eastAsia="Verdana" w:hAnsi="Calibri" w:cs="Calibri"/>
          <w:color w:val="000000"/>
          <w:kern w:val="0"/>
          <w:lang w:eastAsia="ja-JP"/>
          <w14:ligatures w14:val="none"/>
        </w:rPr>
        <w:t xml:space="preserve"> maintain their 990 filings with the IRS, ensure their Articles of Incorporation are up to date with their State government, and that they utilize a business checking account that is not tied to the personal account of any Section Officer or Fellow.</w:t>
      </w:r>
    </w:p>
    <w:p w14:paraId="46E7591B" w14:textId="77777777" w:rsidR="00373AB7" w:rsidRDefault="00373AB7" w:rsidP="00C940EF">
      <w:pPr>
        <w:spacing w:after="0" w:line="240" w:lineRule="auto"/>
        <w:rPr>
          <w:rFonts w:ascii="Calibri" w:eastAsia="Verdana" w:hAnsi="Calibri" w:cs="Calibri"/>
          <w:b/>
          <w:bCs/>
          <w:color w:val="000000"/>
          <w:kern w:val="0"/>
          <w:lang w:eastAsia="ja-JP"/>
          <w14:ligatures w14:val="none"/>
        </w:rPr>
      </w:pPr>
      <w:bookmarkStart w:id="6" w:name="Regent_Return"/>
    </w:p>
    <w:bookmarkEnd w:id="6"/>
    <w:p w14:paraId="4CD7E666" w14:textId="77777777" w:rsidR="00542961" w:rsidRDefault="00542961" w:rsidP="00542961">
      <w:pPr>
        <w:spacing w:after="0" w:line="247" w:lineRule="auto"/>
        <w:rPr>
          <w:rFonts w:ascii="Calibri" w:eastAsia="Verdana" w:hAnsi="Calibri" w:cs="Calibri"/>
          <w:color w:val="000000"/>
          <w:kern w:val="0"/>
          <w:lang w:eastAsia="ja-JP"/>
          <w14:ligatures w14:val="none"/>
        </w:rPr>
      </w:pPr>
    </w:p>
    <w:p w14:paraId="2F2ACA7E" w14:textId="77777777" w:rsidR="00F0115E" w:rsidRDefault="00F0115E" w:rsidP="00542961">
      <w:pPr>
        <w:spacing w:after="0" w:line="247" w:lineRule="auto"/>
        <w:rPr>
          <w:rFonts w:ascii="Calibri" w:eastAsia="Verdana" w:hAnsi="Calibri" w:cs="Calibri"/>
          <w:color w:val="000000"/>
          <w:kern w:val="0"/>
          <w:lang w:eastAsia="ja-JP"/>
          <w14:ligatures w14:val="none"/>
        </w:rPr>
      </w:pPr>
    </w:p>
    <w:p w14:paraId="11860F7F" w14:textId="77777777" w:rsidR="00F0115E" w:rsidRDefault="00F0115E" w:rsidP="00542961">
      <w:pPr>
        <w:spacing w:after="0" w:line="247" w:lineRule="auto"/>
        <w:rPr>
          <w:rFonts w:ascii="Calibri" w:eastAsia="Verdana" w:hAnsi="Calibri" w:cs="Calibri"/>
          <w:color w:val="000000"/>
          <w:kern w:val="0"/>
          <w:lang w:eastAsia="ja-JP"/>
          <w14:ligatures w14:val="none"/>
        </w:rPr>
      </w:pPr>
    </w:p>
    <w:p w14:paraId="7F6F565C" w14:textId="77777777" w:rsidR="00F0115E" w:rsidRDefault="00F0115E" w:rsidP="00542961">
      <w:pPr>
        <w:spacing w:after="0" w:line="247" w:lineRule="auto"/>
        <w:rPr>
          <w:rFonts w:ascii="Calibri" w:eastAsia="Verdana" w:hAnsi="Calibri" w:cs="Calibri"/>
          <w:color w:val="000000"/>
          <w:kern w:val="0"/>
          <w:lang w:eastAsia="ja-JP"/>
          <w14:ligatures w14:val="none"/>
        </w:rPr>
      </w:pPr>
    </w:p>
    <w:p w14:paraId="3B3C310C" w14:textId="77777777" w:rsidR="001F7EC5" w:rsidRDefault="001F7EC5" w:rsidP="00542961">
      <w:pPr>
        <w:spacing w:after="0" w:line="247" w:lineRule="auto"/>
        <w:rPr>
          <w:rFonts w:ascii="Calibri" w:eastAsia="Verdana" w:hAnsi="Calibri" w:cs="Calibri"/>
          <w:color w:val="000000"/>
          <w:kern w:val="0"/>
          <w:lang w:eastAsia="ja-JP"/>
          <w14:ligatures w14:val="none"/>
        </w:rPr>
      </w:pPr>
    </w:p>
    <w:p w14:paraId="6386D6D9" w14:textId="77777777" w:rsidR="00F0115E" w:rsidRDefault="00F0115E" w:rsidP="00542961">
      <w:pPr>
        <w:spacing w:after="0" w:line="247" w:lineRule="auto"/>
        <w:rPr>
          <w:rFonts w:ascii="Calibri" w:eastAsia="Verdana" w:hAnsi="Calibri" w:cs="Calibri"/>
          <w:color w:val="000000"/>
          <w:kern w:val="0"/>
          <w:lang w:eastAsia="ja-JP"/>
          <w14:ligatures w14:val="none"/>
        </w:rPr>
      </w:pPr>
    </w:p>
    <w:p w14:paraId="13E4A24C" w14:textId="77777777" w:rsidR="00F0115E" w:rsidRPr="00542961" w:rsidRDefault="00F0115E" w:rsidP="00542961">
      <w:pPr>
        <w:spacing w:after="0" w:line="247" w:lineRule="auto"/>
        <w:rPr>
          <w:rFonts w:ascii="Calibri" w:eastAsia="Verdana" w:hAnsi="Calibri" w:cs="Calibri"/>
          <w:color w:val="000000"/>
          <w:kern w:val="0"/>
          <w:lang w:eastAsia="ja-JP"/>
          <w14:ligatures w14:val="none"/>
        </w:rPr>
      </w:pPr>
    </w:p>
    <w:p w14:paraId="7375C5B9" w14:textId="4A5F40C4" w:rsidR="00C940EF" w:rsidRDefault="00C940EF" w:rsidP="00CF477E">
      <w:pPr>
        <w:pStyle w:val="Heading2"/>
      </w:pPr>
      <w:bookmarkStart w:id="7" w:name="_Toc203051399"/>
      <w:r w:rsidRPr="00373AB7">
        <w:lastRenderedPageBreak/>
        <w:t>The ACD Office</w:t>
      </w:r>
      <w:r w:rsidR="00373AB7" w:rsidRPr="00373AB7">
        <w:t xml:space="preserve"> and </w:t>
      </w:r>
      <w:r w:rsidR="00373AB7">
        <w:t>S</w:t>
      </w:r>
      <w:r w:rsidR="00373AB7" w:rsidRPr="00373AB7">
        <w:t>taff</w:t>
      </w:r>
      <w:bookmarkEnd w:id="7"/>
    </w:p>
    <w:p w14:paraId="082F3369" w14:textId="77777777" w:rsidR="00C940EF" w:rsidRPr="001F7EC5" w:rsidRDefault="00C940EF" w:rsidP="00C940EF">
      <w:pPr>
        <w:spacing w:after="0" w:line="247" w:lineRule="auto"/>
        <w:rPr>
          <w:rFonts w:ascii="Calibri" w:eastAsia="Verdana" w:hAnsi="Calibri" w:cs="Calibri"/>
          <w:color w:val="000000"/>
          <w:kern w:val="0"/>
          <w:lang w:eastAsia="ja-JP"/>
          <w14:ligatures w14:val="none"/>
        </w:rPr>
      </w:pPr>
      <w:r w:rsidRPr="001F7EC5">
        <w:rPr>
          <w:rFonts w:ascii="Calibri" w:eastAsia="Verdana" w:hAnsi="Calibri" w:cs="Calibri"/>
          <w:color w:val="000000"/>
          <w:kern w:val="0"/>
          <w:lang w:eastAsia="ja-JP"/>
          <w14:ligatures w14:val="none"/>
        </w:rPr>
        <w:t xml:space="preserve">The ACD Office is in Rockville, Maryland, a suburb of Washington, DC. It is on the “I-270 Biotech Corridor,” and the Food and Drug Administration, US Pharmacopeia, National Institutes of Science, and the National Institute of Standards and Technology, the Health Resources and Services Agency along with major scientific research and development companies are located nearby. The Rockville Metro Station, one of the busiest stations on the DC Metro Red Line, is four blocks from the office, making the ACD extremely accessible to our Fellows who live in or are visiting the region. </w:t>
      </w:r>
    </w:p>
    <w:p w14:paraId="15D3F786" w14:textId="77777777" w:rsidR="00C940EF" w:rsidRPr="001F7EC5" w:rsidRDefault="00C940EF" w:rsidP="00C940EF">
      <w:pPr>
        <w:spacing w:after="0" w:line="247" w:lineRule="auto"/>
        <w:rPr>
          <w:rFonts w:ascii="Calibri" w:eastAsia="Verdana" w:hAnsi="Calibri" w:cs="Calibri"/>
          <w:color w:val="000000"/>
          <w:kern w:val="0"/>
          <w:lang w:eastAsia="ja-JP"/>
          <w14:ligatures w14:val="none"/>
        </w:rPr>
      </w:pPr>
    </w:p>
    <w:p w14:paraId="7FCB81E1" w14:textId="6B540F7D" w:rsidR="00C940EF" w:rsidRPr="001F7EC5" w:rsidRDefault="00C940EF" w:rsidP="00C940EF">
      <w:pPr>
        <w:spacing w:after="0" w:line="247" w:lineRule="auto"/>
        <w:rPr>
          <w:rFonts w:ascii="Calibri" w:eastAsia="Verdana" w:hAnsi="Calibri" w:cs="Calibri"/>
          <w:color w:val="000000"/>
          <w:kern w:val="0"/>
          <w:lang w:eastAsia="ja-JP"/>
          <w14:ligatures w14:val="none"/>
        </w:rPr>
      </w:pPr>
      <w:r w:rsidRPr="001F7EC5">
        <w:rPr>
          <w:rFonts w:ascii="Calibri" w:eastAsia="Verdana" w:hAnsi="Calibri" w:cs="Calibri"/>
          <w:color w:val="000000"/>
          <w:kern w:val="0"/>
          <w:lang w:eastAsia="ja-JP"/>
          <w14:ligatures w14:val="none"/>
        </w:rPr>
        <w:t>The building is in Rockville’s Montgomery Avenue Historic District, and the ACD occupies the first two floors. The ACD Foundation Room occupies one suite on the third floor, and the other third floor suite is leased to the Pierre Fauchard Academy. The Foundation Room is used for historic displays</w:t>
      </w:r>
      <w:r w:rsidR="00A921BA" w:rsidRPr="001F7EC5">
        <w:rPr>
          <w:rFonts w:ascii="Calibri" w:eastAsia="Verdana" w:hAnsi="Calibri" w:cs="Calibri"/>
          <w:color w:val="000000"/>
          <w:kern w:val="0"/>
          <w:lang w:eastAsia="ja-JP"/>
          <w14:ligatures w14:val="none"/>
        </w:rPr>
        <w:t xml:space="preserve"> and </w:t>
      </w:r>
      <w:r w:rsidRPr="001F7EC5">
        <w:rPr>
          <w:rFonts w:ascii="Calibri" w:eastAsia="Verdana" w:hAnsi="Calibri" w:cs="Calibri"/>
          <w:color w:val="000000"/>
          <w:kern w:val="0"/>
          <w:lang w:eastAsia="ja-JP"/>
          <w14:ligatures w14:val="none"/>
        </w:rPr>
        <w:t>small meetings.</w:t>
      </w:r>
    </w:p>
    <w:p w14:paraId="3D428967" w14:textId="77777777" w:rsidR="00C940EF" w:rsidRPr="001F7EC5" w:rsidRDefault="00C940EF" w:rsidP="00C940EF">
      <w:pPr>
        <w:spacing w:after="0" w:line="247" w:lineRule="auto"/>
        <w:rPr>
          <w:rFonts w:ascii="Calibri" w:eastAsia="Verdana" w:hAnsi="Calibri" w:cs="Calibri"/>
          <w:color w:val="000000"/>
          <w:kern w:val="0"/>
          <w:lang w:eastAsia="ja-JP"/>
          <w14:ligatures w14:val="none"/>
        </w:rPr>
      </w:pPr>
    </w:p>
    <w:p w14:paraId="3C9E0737" w14:textId="477DE176" w:rsidR="00C940EF" w:rsidRPr="001F7EC5" w:rsidRDefault="00C940EF" w:rsidP="00C940EF">
      <w:pPr>
        <w:spacing w:after="0" w:line="247" w:lineRule="auto"/>
        <w:rPr>
          <w:rFonts w:ascii="Calibri" w:eastAsia="Verdana" w:hAnsi="Calibri" w:cs="Calibri"/>
          <w:color w:val="000000"/>
          <w:kern w:val="0"/>
          <w:lang w:eastAsia="ja-JP"/>
          <w14:ligatures w14:val="none"/>
        </w:rPr>
      </w:pPr>
      <w:r w:rsidRPr="001F7EC5">
        <w:rPr>
          <w:rFonts w:ascii="Calibri" w:eastAsia="Verdana" w:hAnsi="Calibri" w:cs="Calibri"/>
          <w:color w:val="000000"/>
          <w:kern w:val="0"/>
          <w:lang w:eastAsia="ja-JP"/>
          <w14:ligatures w14:val="none"/>
        </w:rPr>
        <w:t xml:space="preserve">The Staff is a group of dedicated professionals who are highly committed to the success of the mission. </w:t>
      </w:r>
      <w:r w:rsidR="00A921BA" w:rsidRPr="001F7EC5">
        <w:rPr>
          <w:rFonts w:ascii="Calibri" w:eastAsia="Verdana" w:hAnsi="Calibri" w:cs="Calibri"/>
          <w:color w:val="000000"/>
          <w:kern w:val="0"/>
          <w:lang w:eastAsia="ja-JP"/>
          <w14:ligatures w14:val="none"/>
        </w:rPr>
        <w:t>Section leaders</w:t>
      </w:r>
      <w:r w:rsidRPr="001F7EC5">
        <w:rPr>
          <w:rFonts w:ascii="Calibri" w:eastAsia="Verdana" w:hAnsi="Calibri" w:cs="Calibri"/>
          <w:color w:val="000000"/>
          <w:kern w:val="0"/>
          <w:lang w:eastAsia="ja-JP"/>
          <w14:ligatures w14:val="none"/>
        </w:rPr>
        <w:t xml:space="preserve"> are encouraged to communicate regularly with the office as needed, and to maintain a collegial, professional relationship with staff members. </w:t>
      </w:r>
    </w:p>
    <w:p w14:paraId="719D6B48" w14:textId="77777777" w:rsidR="00373AB7" w:rsidRPr="001F7EC5" w:rsidRDefault="00373AB7" w:rsidP="00C940EF">
      <w:pPr>
        <w:spacing w:after="0" w:line="247" w:lineRule="auto"/>
        <w:rPr>
          <w:rFonts w:ascii="Calibri" w:eastAsia="Verdana" w:hAnsi="Calibri" w:cs="Calibri"/>
          <w:color w:val="000000"/>
          <w:kern w:val="0"/>
          <w:lang w:eastAsia="ja-JP"/>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0"/>
        <w:gridCol w:w="2160"/>
      </w:tblGrid>
      <w:tr w:rsidR="00373AB7" w:rsidRPr="001F7EC5" w14:paraId="622339D2" w14:textId="77777777" w:rsidTr="00813936">
        <w:tc>
          <w:tcPr>
            <w:tcW w:w="6930" w:type="dxa"/>
          </w:tcPr>
          <w:p w14:paraId="15F8FAF4" w14:textId="7EE6F01B" w:rsidR="00373AB7" w:rsidRPr="001F7EC5" w:rsidRDefault="00373AB7" w:rsidP="00C940EF">
            <w:pPr>
              <w:spacing w:line="247" w:lineRule="auto"/>
              <w:rPr>
                <w:rFonts w:ascii="Calibri" w:eastAsia="Verdana" w:hAnsi="Calibri" w:cs="Calibri"/>
                <w:color w:val="000000"/>
                <w:sz w:val="24"/>
                <w:szCs w:val="24"/>
                <w:lang w:eastAsia="ja-JP"/>
              </w:rPr>
            </w:pPr>
            <w:r w:rsidRPr="001F7EC5">
              <w:rPr>
                <w:rFonts w:ascii="Calibri" w:eastAsia="Verdana" w:hAnsi="Calibri" w:cs="Calibri"/>
                <w:color w:val="000000"/>
                <w:sz w:val="24"/>
                <w:szCs w:val="24"/>
                <w:lang w:eastAsia="ja-JP"/>
              </w:rPr>
              <w:t>Mike Graham, Executive Director</w:t>
            </w:r>
          </w:p>
        </w:tc>
        <w:tc>
          <w:tcPr>
            <w:tcW w:w="2160" w:type="dxa"/>
          </w:tcPr>
          <w:p w14:paraId="0BC00F9A" w14:textId="4F32E80A" w:rsidR="00373AB7" w:rsidRPr="001F7EC5" w:rsidRDefault="00373AB7" w:rsidP="00373AB7">
            <w:pPr>
              <w:spacing w:line="247" w:lineRule="auto"/>
              <w:jc w:val="right"/>
              <w:rPr>
                <w:rFonts w:ascii="Calibri" w:eastAsia="Verdana" w:hAnsi="Calibri" w:cs="Calibri"/>
                <w:color w:val="000000"/>
                <w:sz w:val="24"/>
                <w:szCs w:val="24"/>
                <w:lang w:eastAsia="ja-JP"/>
              </w:rPr>
            </w:pPr>
            <w:hyperlink r:id="rId9" w:history="1">
              <w:r w:rsidRPr="001F7EC5">
                <w:rPr>
                  <w:rStyle w:val="Hyperlink"/>
                  <w:rFonts w:ascii="Calibri" w:eastAsia="Verdana" w:hAnsi="Calibri" w:cs="Calibri"/>
                  <w:sz w:val="24"/>
                  <w:szCs w:val="24"/>
                  <w:lang w:eastAsia="ja-JP"/>
                </w:rPr>
                <w:t>mike@acd.org</w:t>
              </w:r>
            </w:hyperlink>
          </w:p>
        </w:tc>
      </w:tr>
      <w:tr w:rsidR="00373AB7" w:rsidRPr="001F7EC5" w14:paraId="63233E29" w14:textId="77777777" w:rsidTr="00813936">
        <w:tc>
          <w:tcPr>
            <w:tcW w:w="6930" w:type="dxa"/>
          </w:tcPr>
          <w:p w14:paraId="7C6E13F0" w14:textId="1E326035" w:rsidR="00373AB7" w:rsidRPr="001F7EC5" w:rsidRDefault="00373AB7" w:rsidP="00C940EF">
            <w:pPr>
              <w:spacing w:line="247" w:lineRule="auto"/>
              <w:rPr>
                <w:rFonts w:ascii="Calibri" w:eastAsia="Verdana" w:hAnsi="Calibri" w:cs="Calibri"/>
                <w:color w:val="000000"/>
                <w:sz w:val="24"/>
                <w:szCs w:val="24"/>
                <w:lang w:eastAsia="ja-JP"/>
              </w:rPr>
            </w:pPr>
            <w:r w:rsidRPr="001F7EC5">
              <w:rPr>
                <w:rFonts w:ascii="Calibri" w:eastAsia="Verdana" w:hAnsi="Calibri" w:cs="Calibri"/>
                <w:color w:val="000000"/>
                <w:sz w:val="24"/>
                <w:szCs w:val="24"/>
                <w:lang w:eastAsia="ja-JP"/>
              </w:rPr>
              <w:t>Suzan Pitman, Program Director</w:t>
            </w:r>
          </w:p>
        </w:tc>
        <w:tc>
          <w:tcPr>
            <w:tcW w:w="2160" w:type="dxa"/>
          </w:tcPr>
          <w:p w14:paraId="25FFD88C" w14:textId="4C842EED" w:rsidR="00373AB7" w:rsidRPr="001F7EC5" w:rsidRDefault="00373AB7" w:rsidP="00373AB7">
            <w:pPr>
              <w:spacing w:line="247" w:lineRule="auto"/>
              <w:jc w:val="right"/>
              <w:rPr>
                <w:rFonts w:ascii="Calibri" w:eastAsia="Verdana" w:hAnsi="Calibri" w:cs="Calibri"/>
                <w:color w:val="000000"/>
                <w:sz w:val="24"/>
                <w:szCs w:val="24"/>
                <w:lang w:eastAsia="ja-JP"/>
              </w:rPr>
            </w:pPr>
            <w:hyperlink r:id="rId10" w:history="1">
              <w:r w:rsidRPr="001F7EC5">
                <w:rPr>
                  <w:rStyle w:val="Hyperlink"/>
                  <w:rFonts w:ascii="Calibri" w:eastAsia="Verdana" w:hAnsi="Calibri" w:cs="Calibri"/>
                  <w:sz w:val="24"/>
                  <w:szCs w:val="24"/>
                  <w:lang w:eastAsia="ja-JP"/>
                </w:rPr>
                <w:t>suzan@acd.org</w:t>
              </w:r>
            </w:hyperlink>
          </w:p>
        </w:tc>
      </w:tr>
      <w:tr w:rsidR="00373AB7" w:rsidRPr="001F7EC5" w14:paraId="757DCBC2" w14:textId="77777777" w:rsidTr="00813936">
        <w:tc>
          <w:tcPr>
            <w:tcW w:w="6930" w:type="dxa"/>
          </w:tcPr>
          <w:p w14:paraId="5A1499CA" w14:textId="0D03FF1B" w:rsidR="00373AB7" w:rsidRPr="001F7EC5" w:rsidRDefault="00373AB7" w:rsidP="00C940EF">
            <w:pPr>
              <w:spacing w:line="247" w:lineRule="auto"/>
              <w:rPr>
                <w:rFonts w:ascii="Calibri" w:eastAsia="Verdana" w:hAnsi="Calibri" w:cs="Calibri"/>
                <w:color w:val="000000"/>
                <w:sz w:val="24"/>
                <w:szCs w:val="24"/>
                <w:lang w:eastAsia="ja-JP"/>
              </w:rPr>
            </w:pPr>
            <w:r w:rsidRPr="001F7EC5">
              <w:rPr>
                <w:rFonts w:ascii="Calibri" w:eastAsia="Verdana" w:hAnsi="Calibri" w:cs="Calibri"/>
                <w:color w:val="000000"/>
                <w:sz w:val="24"/>
                <w:szCs w:val="24"/>
                <w:lang w:eastAsia="ja-JP"/>
              </w:rPr>
              <w:t xml:space="preserve">Jan Remissong, </w:t>
            </w:r>
            <w:r w:rsidR="00D20AE2">
              <w:rPr>
                <w:rFonts w:ascii="Calibri" w:eastAsia="Verdana" w:hAnsi="Calibri" w:cs="Calibri"/>
                <w:color w:val="000000"/>
                <w:sz w:val="24"/>
                <w:szCs w:val="24"/>
                <w:lang w:eastAsia="ja-JP"/>
              </w:rPr>
              <w:t>Office and Membership Manager</w:t>
            </w:r>
          </w:p>
        </w:tc>
        <w:tc>
          <w:tcPr>
            <w:tcW w:w="2160" w:type="dxa"/>
          </w:tcPr>
          <w:p w14:paraId="635CADA0" w14:textId="38FC424E" w:rsidR="00373AB7" w:rsidRPr="001F7EC5" w:rsidRDefault="00373AB7" w:rsidP="00373AB7">
            <w:pPr>
              <w:spacing w:line="247" w:lineRule="auto"/>
              <w:jc w:val="right"/>
              <w:rPr>
                <w:rFonts w:ascii="Calibri" w:eastAsia="Verdana" w:hAnsi="Calibri" w:cs="Calibri"/>
                <w:color w:val="000000"/>
                <w:sz w:val="24"/>
                <w:szCs w:val="24"/>
                <w:lang w:eastAsia="ja-JP"/>
              </w:rPr>
            </w:pPr>
            <w:hyperlink r:id="rId11" w:history="1">
              <w:r w:rsidRPr="001F7EC5">
                <w:rPr>
                  <w:rStyle w:val="Hyperlink"/>
                  <w:rFonts w:ascii="Calibri" w:eastAsia="Verdana" w:hAnsi="Calibri" w:cs="Calibri"/>
                  <w:sz w:val="24"/>
                  <w:szCs w:val="24"/>
                  <w:lang w:eastAsia="ja-JP"/>
                </w:rPr>
                <w:t>jan@acd.org</w:t>
              </w:r>
            </w:hyperlink>
          </w:p>
        </w:tc>
      </w:tr>
      <w:tr w:rsidR="00373AB7" w:rsidRPr="001F7EC5" w14:paraId="3FDF37B5" w14:textId="77777777" w:rsidTr="00813936">
        <w:tc>
          <w:tcPr>
            <w:tcW w:w="6930" w:type="dxa"/>
          </w:tcPr>
          <w:p w14:paraId="75FEBC3F" w14:textId="7B3820CD" w:rsidR="00373AB7" w:rsidRPr="001F7EC5" w:rsidRDefault="00D20AE2" w:rsidP="00C940EF">
            <w:pPr>
              <w:spacing w:line="247" w:lineRule="auto"/>
              <w:rPr>
                <w:rFonts w:ascii="Calibri" w:eastAsia="Verdana" w:hAnsi="Calibri" w:cs="Calibri"/>
                <w:color w:val="000000"/>
                <w:sz w:val="24"/>
                <w:szCs w:val="24"/>
                <w:lang w:eastAsia="ja-JP"/>
              </w:rPr>
            </w:pPr>
            <w:r>
              <w:rPr>
                <w:rFonts w:ascii="Calibri" w:eastAsia="Verdana" w:hAnsi="Calibri" w:cs="Calibri"/>
                <w:color w:val="000000"/>
                <w:sz w:val="24"/>
                <w:szCs w:val="24"/>
                <w:lang w:eastAsia="ja-JP"/>
              </w:rPr>
              <w:t>Meagh Graham, Foundation and Events Manager</w:t>
            </w:r>
          </w:p>
        </w:tc>
        <w:tc>
          <w:tcPr>
            <w:tcW w:w="2160" w:type="dxa"/>
          </w:tcPr>
          <w:p w14:paraId="4888B6F2" w14:textId="14ABF562" w:rsidR="00D20AE2" w:rsidRPr="001F7EC5" w:rsidRDefault="00D20AE2" w:rsidP="00373AB7">
            <w:pPr>
              <w:spacing w:line="247" w:lineRule="auto"/>
              <w:jc w:val="right"/>
              <w:rPr>
                <w:rFonts w:ascii="Calibri" w:eastAsia="Verdana" w:hAnsi="Calibri" w:cs="Calibri"/>
                <w:color w:val="000000"/>
                <w:sz w:val="24"/>
                <w:szCs w:val="24"/>
                <w:lang w:eastAsia="ja-JP"/>
              </w:rPr>
            </w:pPr>
            <w:hyperlink r:id="rId12" w:history="1">
              <w:r w:rsidRPr="008E6F01">
                <w:rPr>
                  <w:rStyle w:val="Hyperlink"/>
                  <w:rFonts w:ascii="Calibri" w:eastAsia="Verdana" w:hAnsi="Calibri" w:cs="Calibri"/>
                  <w:lang w:eastAsia="ja-JP"/>
                </w:rPr>
                <w:t>meagh@acd.org</w:t>
              </w:r>
            </w:hyperlink>
            <w:r>
              <w:rPr>
                <w:rFonts w:ascii="Calibri" w:eastAsia="Verdana" w:hAnsi="Calibri" w:cs="Calibri"/>
                <w:color w:val="000000"/>
                <w:sz w:val="24"/>
                <w:szCs w:val="24"/>
                <w:lang w:eastAsia="ja-JP"/>
              </w:rPr>
              <w:t xml:space="preserve"> </w:t>
            </w:r>
          </w:p>
        </w:tc>
      </w:tr>
      <w:tr w:rsidR="00373AB7" w:rsidRPr="001F7EC5" w14:paraId="16324380" w14:textId="77777777" w:rsidTr="00813936">
        <w:tc>
          <w:tcPr>
            <w:tcW w:w="6930" w:type="dxa"/>
          </w:tcPr>
          <w:p w14:paraId="7168F3C4" w14:textId="09D13FAD" w:rsidR="00373AB7" w:rsidRPr="001F7EC5" w:rsidRDefault="00373AB7" w:rsidP="00C940EF">
            <w:pPr>
              <w:spacing w:line="247" w:lineRule="auto"/>
              <w:rPr>
                <w:rFonts w:ascii="Calibri" w:eastAsia="Verdana" w:hAnsi="Calibri" w:cs="Calibri"/>
                <w:color w:val="000000"/>
                <w:sz w:val="24"/>
                <w:szCs w:val="24"/>
                <w:lang w:eastAsia="ja-JP"/>
              </w:rPr>
            </w:pPr>
            <w:r w:rsidRPr="001F7EC5">
              <w:rPr>
                <w:rFonts w:ascii="Calibri" w:eastAsia="Verdana" w:hAnsi="Calibri" w:cs="Calibri"/>
                <w:color w:val="000000"/>
                <w:sz w:val="24"/>
                <w:szCs w:val="24"/>
                <w:lang w:eastAsia="ja-JP"/>
              </w:rPr>
              <w:t>Tylor Davis, Administrative Assistant</w:t>
            </w:r>
            <w:r w:rsidR="00A921BA" w:rsidRPr="001F7EC5">
              <w:rPr>
                <w:rFonts w:ascii="Calibri" w:eastAsia="Verdana" w:hAnsi="Calibri" w:cs="Calibri"/>
                <w:color w:val="000000"/>
                <w:sz w:val="24"/>
                <w:szCs w:val="24"/>
                <w:lang w:eastAsia="ja-JP"/>
              </w:rPr>
              <w:t xml:space="preserve"> and Social Media Coordinator</w:t>
            </w:r>
          </w:p>
        </w:tc>
        <w:tc>
          <w:tcPr>
            <w:tcW w:w="2160" w:type="dxa"/>
          </w:tcPr>
          <w:p w14:paraId="625C9E50" w14:textId="157C388F" w:rsidR="00373AB7" w:rsidRPr="001F7EC5" w:rsidRDefault="00373AB7" w:rsidP="00373AB7">
            <w:pPr>
              <w:spacing w:line="247" w:lineRule="auto"/>
              <w:jc w:val="right"/>
              <w:rPr>
                <w:rFonts w:ascii="Calibri" w:eastAsia="Verdana" w:hAnsi="Calibri" w:cs="Calibri"/>
                <w:color w:val="000000"/>
                <w:sz w:val="24"/>
                <w:szCs w:val="24"/>
                <w:lang w:eastAsia="ja-JP"/>
              </w:rPr>
            </w:pPr>
            <w:hyperlink r:id="rId13" w:history="1">
              <w:r w:rsidRPr="001F7EC5">
                <w:rPr>
                  <w:rStyle w:val="Hyperlink"/>
                  <w:rFonts w:ascii="Calibri" w:eastAsia="Verdana" w:hAnsi="Calibri" w:cs="Calibri"/>
                  <w:sz w:val="24"/>
                  <w:szCs w:val="24"/>
                  <w:lang w:eastAsia="ja-JP"/>
                </w:rPr>
                <w:t>tylor@acd.org</w:t>
              </w:r>
            </w:hyperlink>
          </w:p>
        </w:tc>
      </w:tr>
    </w:tbl>
    <w:p w14:paraId="33EA9849" w14:textId="77777777" w:rsidR="00813936" w:rsidRPr="001F7EC5" w:rsidRDefault="00813936" w:rsidP="00373AB7">
      <w:pPr>
        <w:rPr>
          <w:rFonts w:ascii="Calibri" w:hAnsi="Calibri" w:cs="Calibri"/>
          <w:sz w:val="16"/>
          <w:szCs w:val="16"/>
        </w:rPr>
      </w:pPr>
    </w:p>
    <w:p w14:paraId="7E389A4D" w14:textId="6217537C" w:rsidR="00373AB7" w:rsidRPr="001F7EC5" w:rsidRDefault="00373AB7" w:rsidP="00813936">
      <w:pPr>
        <w:spacing w:after="0"/>
        <w:rPr>
          <w:rFonts w:ascii="Calibri" w:hAnsi="Calibri" w:cs="Calibri"/>
        </w:rPr>
      </w:pPr>
      <w:r w:rsidRPr="001F7EC5">
        <w:rPr>
          <w:rFonts w:ascii="Calibri" w:hAnsi="Calibri" w:cs="Calibri"/>
        </w:rPr>
        <w:t xml:space="preserve">When in doubt, email </w:t>
      </w:r>
      <w:hyperlink r:id="rId14" w:history="1">
        <w:r w:rsidRPr="001F7EC5">
          <w:rPr>
            <w:rStyle w:val="Hyperlink"/>
            <w:rFonts w:ascii="Calibri" w:hAnsi="Calibri" w:cs="Calibri"/>
          </w:rPr>
          <w:t>office@acd.org</w:t>
        </w:r>
      </w:hyperlink>
      <w:r w:rsidRPr="001F7EC5">
        <w:rPr>
          <w:rFonts w:ascii="Calibri" w:hAnsi="Calibri" w:cs="Calibri"/>
        </w:rPr>
        <w:t xml:space="preserve"> or call 301-977-3223 and your message will be routed to the right person.</w:t>
      </w:r>
    </w:p>
    <w:p w14:paraId="195E0DEB" w14:textId="77777777" w:rsidR="00813936" w:rsidRPr="001F7EC5" w:rsidRDefault="00813936" w:rsidP="00C940EF">
      <w:pPr>
        <w:spacing w:after="0" w:line="247" w:lineRule="auto"/>
        <w:rPr>
          <w:rFonts w:ascii="Calibri" w:eastAsia="Verdana" w:hAnsi="Calibri" w:cs="Calibri"/>
          <w:color w:val="000000"/>
          <w:kern w:val="0"/>
          <w:sz w:val="16"/>
          <w:szCs w:val="16"/>
          <w:lang w:eastAsia="ja-JP"/>
          <w14:ligatures w14:val="none"/>
        </w:rPr>
      </w:pPr>
    </w:p>
    <w:p w14:paraId="0DD796FA" w14:textId="681C1BA9" w:rsidR="00C940EF" w:rsidRPr="001F7EC5" w:rsidRDefault="00C940EF" w:rsidP="00C940EF">
      <w:pPr>
        <w:spacing w:after="0" w:line="247" w:lineRule="auto"/>
        <w:rPr>
          <w:rFonts w:ascii="Calibri" w:eastAsia="Verdana" w:hAnsi="Calibri" w:cs="Calibri"/>
          <w:color w:val="000000"/>
          <w:kern w:val="0"/>
          <w:lang w:eastAsia="ja-JP"/>
          <w14:ligatures w14:val="none"/>
        </w:rPr>
      </w:pPr>
      <w:r w:rsidRPr="001F7EC5">
        <w:rPr>
          <w:rFonts w:ascii="Calibri" w:eastAsia="Verdana" w:hAnsi="Calibri" w:cs="Calibri"/>
          <w:color w:val="000000"/>
          <w:kern w:val="0"/>
          <w:lang w:eastAsia="ja-JP"/>
          <w14:ligatures w14:val="none"/>
        </w:rPr>
        <w:t xml:space="preserve">Core hours for the staff are 8:30 am to 4:30 pm, Eastern, Monday through Friday, although you will often find staff members available outside those hours. The office consults the federal Office of Personnel Management and the City of Rockville emergency closing guidance when needed, and all staff members have the ability to telework in the event the office is required to close during regular business hours. </w:t>
      </w:r>
    </w:p>
    <w:p w14:paraId="6F5EC041" w14:textId="77777777" w:rsidR="00813936" w:rsidRPr="001F7EC5" w:rsidRDefault="00813936" w:rsidP="00C940EF">
      <w:pPr>
        <w:spacing w:after="0" w:line="247" w:lineRule="auto"/>
        <w:rPr>
          <w:rFonts w:ascii="Calibri" w:eastAsia="Verdana" w:hAnsi="Calibri" w:cs="Calibri"/>
          <w:color w:val="000000"/>
          <w:kern w:val="0"/>
          <w:lang w:eastAsia="ja-JP"/>
          <w14:ligatures w14:val="none"/>
        </w:rPr>
      </w:pPr>
    </w:p>
    <w:p w14:paraId="3A580769" w14:textId="77777777" w:rsidR="00F0115E" w:rsidRPr="001F7EC5" w:rsidRDefault="00F0115E" w:rsidP="00C940EF">
      <w:pPr>
        <w:spacing w:after="0" w:line="247" w:lineRule="auto"/>
        <w:rPr>
          <w:rFonts w:ascii="Calibri" w:eastAsia="Verdana" w:hAnsi="Calibri" w:cs="Calibri"/>
          <w:color w:val="000000"/>
          <w:kern w:val="0"/>
          <w:lang w:eastAsia="ja-JP"/>
          <w14:ligatures w14:val="none"/>
        </w:rPr>
      </w:pPr>
    </w:p>
    <w:p w14:paraId="37547CB8" w14:textId="77777777" w:rsidR="00F0115E" w:rsidRPr="001F7EC5" w:rsidRDefault="00F0115E" w:rsidP="00C940EF">
      <w:pPr>
        <w:spacing w:after="0" w:line="247" w:lineRule="auto"/>
        <w:rPr>
          <w:rFonts w:ascii="Calibri" w:eastAsia="Verdana" w:hAnsi="Calibri" w:cs="Calibri"/>
          <w:color w:val="000000"/>
          <w:kern w:val="0"/>
          <w:lang w:eastAsia="ja-JP"/>
          <w14:ligatures w14:val="none"/>
        </w:rPr>
      </w:pPr>
    </w:p>
    <w:p w14:paraId="4F0194C3" w14:textId="77777777" w:rsidR="00F0115E" w:rsidRPr="001F7EC5" w:rsidRDefault="00F0115E" w:rsidP="00C940EF">
      <w:pPr>
        <w:spacing w:after="0" w:line="247" w:lineRule="auto"/>
        <w:rPr>
          <w:rFonts w:ascii="Calibri" w:eastAsia="Verdana" w:hAnsi="Calibri" w:cs="Calibri"/>
          <w:color w:val="000000"/>
          <w:kern w:val="0"/>
          <w:lang w:eastAsia="ja-JP"/>
          <w14:ligatures w14:val="none"/>
        </w:rPr>
      </w:pPr>
    </w:p>
    <w:p w14:paraId="565D65BA" w14:textId="77777777" w:rsidR="00F0115E" w:rsidRPr="001F7EC5" w:rsidRDefault="00F0115E" w:rsidP="00C940EF">
      <w:pPr>
        <w:spacing w:after="0" w:line="247" w:lineRule="auto"/>
        <w:rPr>
          <w:rFonts w:ascii="Calibri" w:eastAsia="Verdana" w:hAnsi="Calibri" w:cs="Calibri"/>
          <w:color w:val="000000"/>
          <w:kern w:val="0"/>
          <w:lang w:eastAsia="ja-JP"/>
          <w14:ligatures w14:val="none"/>
        </w:rPr>
      </w:pPr>
    </w:p>
    <w:p w14:paraId="2448788A" w14:textId="77777777" w:rsidR="00F0115E" w:rsidRPr="001F7EC5" w:rsidRDefault="00F0115E" w:rsidP="00C940EF">
      <w:pPr>
        <w:spacing w:after="0" w:line="247" w:lineRule="auto"/>
        <w:rPr>
          <w:rFonts w:ascii="Calibri" w:eastAsia="Verdana" w:hAnsi="Calibri" w:cs="Calibri"/>
          <w:color w:val="000000"/>
          <w:kern w:val="0"/>
          <w:lang w:eastAsia="ja-JP"/>
          <w14:ligatures w14:val="none"/>
        </w:rPr>
      </w:pPr>
    </w:p>
    <w:p w14:paraId="73E8BC25" w14:textId="77777777" w:rsidR="00F0115E" w:rsidRPr="001F7EC5" w:rsidRDefault="00F0115E" w:rsidP="00C940EF">
      <w:pPr>
        <w:spacing w:after="0" w:line="247" w:lineRule="auto"/>
        <w:rPr>
          <w:rFonts w:ascii="Calibri" w:eastAsia="Verdana" w:hAnsi="Calibri" w:cs="Calibri"/>
          <w:color w:val="000000"/>
          <w:kern w:val="0"/>
          <w:lang w:eastAsia="ja-JP"/>
          <w14:ligatures w14:val="none"/>
        </w:rPr>
      </w:pPr>
    </w:p>
    <w:p w14:paraId="4AAC9F72" w14:textId="77777777" w:rsidR="00F0115E" w:rsidRPr="001F7EC5" w:rsidRDefault="00F0115E" w:rsidP="00C940EF">
      <w:pPr>
        <w:spacing w:after="0" w:line="247" w:lineRule="auto"/>
        <w:rPr>
          <w:rFonts w:ascii="Calibri" w:eastAsia="Verdana" w:hAnsi="Calibri" w:cs="Calibri"/>
          <w:color w:val="000000"/>
          <w:kern w:val="0"/>
          <w:lang w:eastAsia="ja-JP"/>
          <w14:ligatures w14:val="none"/>
        </w:rPr>
      </w:pPr>
    </w:p>
    <w:p w14:paraId="1B3F4F12" w14:textId="77777777" w:rsidR="00F0115E" w:rsidRPr="001F7EC5" w:rsidRDefault="00F0115E" w:rsidP="00C940EF">
      <w:pPr>
        <w:spacing w:after="0" w:line="247" w:lineRule="auto"/>
        <w:rPr>
          <w:rFonts w:ascii="Calibri" w:eastAsia="Verdana" w:hAnsi="Calibri" w:cs="Calibri"/>
          <w:color w:val="000000"/>
          <w:kern w:val="0"/>
          <w:lang w:eastAsia="ja-JP"/>
          <w14:ligatures w14:val="none"/>
        </w:rPr>
      </w:pPr>
    </w:p>
    <w:p w14:paraId="07CA2C5A" w14:textId="2DA5A15B" w:rsidR="00813936" w:rsidRPr="001F7EC5" w:rsidRDefault="00813936" w:rsidP="00813936">
      <w:pPr>
        <w:pStyle w:val="Heading2"/>
      </w:pPr>
      <w:bookmarkStart w:id="8" w:name="_Toc203051400"/>
      <w:r w:rsidRPr="001F7EC5">
        <w:lastRenderedPageBreak/>
        <w:t>Dues</w:t>
      </w:r>
      <w:bookmarkEnd w:id="8"/>
    </w:p>
    <w:p w14:paraId="12272FCE" w14:textId="42C938D9" w:rsidR="00813936" w:rsidRPr="001F7EC5" w:rsidRDefault="00813936" w:rsidP="00C940EF">
      <w:pPr>
        <w:spacing w:after="0" w:line="247" w:lineRule="auto"/>
        <w:rPr>
          <w:rFonts w:ascii="Calibri" w:eastAsia="Verdana" w:hAnsi="Calibri" w:cs="Calibri"/>
          <w:color w:val="000000"/>
          <w:kern w:val="0"/>
          <w:lang w:eastAsia="ja-JP"/>
          <w14:ligatures w14:val="none"/>
        </w:rPr>
      </w:pPr>
      <w:r w:rsidRPr="001F7EC5">
        <w:rPr>
          <w:rFonts w:ascii="Calibri" w:eastAsia="Verdana" w:hAnsi="Calibri" w:cs="Calibri"/>
          <w:color w:val="000000"/>
          <w:kern w:val="0"/>
          <w:lang w:eastAsia="ja-JP"/>
          <w14:ligatures w14:val="none"/>
        </w:rPr>
        <w:t>The ACD collects dues on behalf of the Sections. Dues for each quarter are sent the following quarter, after the quarterly accounting is completed. Sections can expect to receive first quarter dues during the second quarter, second quarter dues during the third quarter, etc.</w:t>
      </w:r>
      <w:r w:rsidR="00F0115E" w:rsidRPr="001F7EC5">
        <w:rPr>
          <w:rFonts w:ascii="Calibri" w:eastAsia="Verdana" w:hAnsi="Calibri" w:cs="Calibri"/>
          <w:color w:val="000000"/>
          <w:kern w:val="0"/>
          <w:lang w:eastAsia="ja-JP"/>
          <w14:ligatures w14:val="none"/>
        </w:rPr>
        <w:t xml:space="preserve"> To expedite the process, we ask that all US Sections set up automatic transfers with the ACD office. This greatly reduces the amount of time it takes to send local dues to the Sections. </w:t>
      </w:r>
    </w:p>
    <w:p w14:paraId="7B864630" w14:textId="77777777" w:rsidR="00F0115E" w:rsidRPr="001F7EC5" w:rsidRDefault="00F0115E" w:rsidP="00C940EF">
      <w:pPr>
        <w:spacing w:after="0" w:line="247" w:lineRule="auto"/>
        <w:rPr>
          <w:rFonts w:ascii="Calibri" w:eastAsia="Verdana" w:hAnsi="Calibri" w:cs="Calibri"/>
          <w:color w:val="000000"/>
          <w:kern w:val="0"/>
          <w:sz w:val="16"/>
          <w:szCs w:val="16"/>
          <w:lang w:eastAsia="ja-JP"/>
          <w14:ligatures w14:val="none"/>
        </w:rPr>
      </w:pPr>
    </w:p>
    <w:p w14:paraId="4AA253E4" w14:textId="3DC90B2D" w:rsidR="00F0115E" w:rsidRPr="001F7EC5" w:rsidRDefault="00F0115E" w:rsidP="00C940EF">
      <w:pPr>
        <w:spacing w:after="0" w:line="247" w:lineRule="auto"/>
        <w:rPr>
          <w:rFonts w:ascii="Calibri" w:eastAsia="Verdana" w:hAnsi="Calibri" w:cs="Calibri"/>
          <w:color w:val="000000"/>
          <w:kern w:val="0"/>
          <w:lang w:eastAsia="ja-JP"/>
          <w14:ligatures w14:val="none"/>
        </w:rPr>
      </w:pPr>
      <w:r w:rsidRPr="001F7EC5">
        <w:rPr>
          <w:rFonts w:ascii="Calibri" w:eastAsia="Verdana" w:hAnsi="Calibri" w:cs="Calibri"/>
          <w:color w:val="000000"/>
          <w:kern w:val="0"/>
          <w:lang w:eastAsia="ja-JP"/>
          <w14:ligatures w14:val="none"/>
        </w:rPr>
        <w:t xml:space="preserve">Sections are required to have a business checking account in the name of the Section, not an individual. </w:t>
      </w:r>
    </w:p>
    <w:p w14:paraId="00B4C75A" w14:textId="77777777" w:rsidR="00F0115E" w:rsidRPr="001F7EC5" w:rsidRDefault="00F0115E" w:rsidP="00C940EF">
      <w:pPr>
        <w:spacing w:after="0" w:line="247" w:lineRule="auto"/>
        <w:rPr>
          <w:rFonts w:ascii="Calibri" w:eastAsia="Verdana" w:hAnsi="Calibri" w:cs="Calibri"/>
          <w:color w:val="000000"/>
          <w:kern w:val="0"/>
          <w:sz w:val="16"/>
          <w:szCs w:val="16"/>
          <w:lang w:eastAsia="ja-JP"/>
          <w14:ligatures w14:val="none"/>
        </w:rPr>
      </w:pPr>
    </w:p>
    <w:p w14:paraId="2FC0C49C" w14:textId="09EBEA74" w:rsidR="00F0115E" w:rsidRPr="001F7EC5" w:rsidRDefault="00F0115E" w:rsidP="00C940EF">
      <w:pPr>
        <w:spacing w:after="0" w:line="247" w:lineRule="auto"/>
        <w:rPr>
          <w:rFonts w:ascii="Calibri" w:eastAsia="Verdana" w:hAnsi="Calibri" w:cs="Calibri"/>
          <w:color w:val="000000"/>
          <w:kern w:val="0"/>
          <w:lang w:eastAsia="ja-JP"/>
          <w14:ligatures w14:val="none"/>
        </w:rPr>
      </w:pPr>
      <w:r w:rsidRPr="001F7EC5">
        <w:rPr>
          <w:rFonts w:ascii="Calibri" w:eastAsia="Verdana" w:hAnsi="Calibri" w:cs="Calibri"/>
          <w:color w:val="000000"/>
          <w:kern w:val="0"/>
          <w:lang w:eastAsia="ja-JP"/>
          <w14:ligatures w14:val="none"/>
        </w:rPr>
        <w:t>Each summer, Sections will receive a request to confirm their 990 status with the ACD Office and to also let the staff know what they would like to charge for Section dues the following year. Section dues may be 70%</w:t>
      </w:r>
    </w:p>
    <w:p w14:paraId="603E0E8B" w14:textId="77777777" w:rsidR="00813936" w:rsidRPr="001F7EC5" w:rsidRDefault="00813936" w:rsidP="00813936">
      <w:pPr>
        <w:pStyle w:val="Heading2"/>
      </w:pPr>
    </w:p>
    <w:p w14:paraId="1FFCF463" w14:textId="50C993F5" w:rsidR="00813936" w:rsidRPr="001F7EC5" w:rsidRDefault="00813936" w:rsidP="00813936">
      <w:pPr>
        <w:pStyle w:val="Heading2"/>
      </w:pPr>
      <w:bookmarkStart w:id="9" w:name="_Toc203051401"/>
      <w:r w:rsidRPr="001F7EC5">
        <w:t>Succession Planning and Section Elections</w:t>
      </w:r>
      <w:bookmarkEnd w:id="9"/>
    </w:p>
    <w:p w14:paraId="463830AA" w14:textId="77777777" w:rsidR="00813936" w:rsidRPr="001F7EC5" w:rsidRDefault="00813936" w:rsidP="00813936">
      <w:pPr>
        <w:spacing w:after="0" w:line="247" w:lineRule="auto"/>
        <w:rPr>
          <w:rFonts w:ascii="Calibri" w:eastAsia="Verdana" w:hAnsi="Calibri" w:cs="Calibri"/>
          <w:color w:val="000000"/>
          <w:kern w:val="0"/>
          <w:lang w:eastAsia="ja-JP"/>
          <w14:ligatures w14:val="none"/>
        </w:rPr>
      </w:pPr>
      <w:r w:rsidRPr="001F7EC5">
        <w:rPr>
          <w:rFonts w:ascii="Calibri" w:eastAsia="Verdana" w:hAnsi="Calibri" w:cs="Calibri"/>
          <w:color w:val="000000"/>
          <w:kern w:val="0"/>
          <w:lang w:eastAsia="ja-JP"/>
          <w14:ligatures w14:val="none"/>
        </w:rPr>
        <w:t>At the beginning of their term, Section Officers should begin thinking about developing emerging leaders who might replace them when their term is over. Section Officers might also reach out to their Regent and learn more about that role in order to determine if service on the ACD Board of Regents would be a natural progression of their leadership development.</w:t>
      </w:r>
    </w:p>
    <w:p w14:paraId="74AFB429" w14:textId="77777777" w:rsidR="00813936" w:rsidRPr="001F7EC5" w:rsidRDefault="00813936" w:rsidP="00813936">
      <w:pPr>
        <w:spacing w:after="0" w:line="247" w:lineRule="auto"/>
        <w:rPr>
          <w:rFonts w:ascii="Calibri" w:eastAsia="Verdana" w:hAnsi="Calibri" w:cs="Calibri"/>
          <w:color w:val="000000"/>
          <w:kern w:val="0"/>
          <w:sz w:val="16"/>
          <w:szCs w:val="16"/>
          <w:lang w:eastAsia="ja-JP"/>
          <w14:ligatures w14:val="none"/>
        </w:rPr>
      </w:pPr>
    </w:p>
    <w:p w14:paraId="139F70E6" w14:textId="77777777" w:rsidR="00813936" w:rsidRPr="001F7EC5" w:rsidRDefault="00813936" w:rsidP="00813936">
      <w:pPr>
        <w:spacing w:after="0" w:line="247" w:lineRule="auto"/>
        <w:rPr>
          <w:rFonts w:ascii="Calibri" w:eastAsia="Verdana" w:hAnsi="Calibri" w:cs="Calibri"/>
          <w:color w:val="000000"/>
          <w:kern w:val="0"/>
          <w:lang w:eastAsia="ja-JP"/>
          <w14:ligatures w14:val="none"/>
        </w:rPr>
      </w:pPr>
      <w:r w:rsidRPr="001F7EC5">
        <w:rPr>
          <w:rFonts w:ascii="Calibri" w:eastAsia="Verdana" w:hAnsi="Calibri" w:cs="Calibri"/>
          <w:color w:val="000000"/>
          <w:kern w:val="0"/>
          <w:lang w:eastAsia="ja-JP"/>
          <w14:ligatures w14:val="none"/>
        </w:rPr>
        <w:t xml:space="preserve">Sections should hold periodic elections in accordance with their local bylaws. It is recommended that a treasurer or secretary-treasurer be elected for a two-year term, with other officers elected for one- or two-year terms. </w:t>
      </w:r>
    </w:p>
    <w:p w14:paraId="7CCD927D" w14:textId="77777777" w:rsidR="00813936" w:rsidRPr="001F7EC5" w:rsidRDefault="00813936" w:rsidP="00CF477E">
      <w:pPr>
        <w:pStyle w:val="Heading2"/>
      </w:pPr>
    </w:p>
    <w:p w14:paraId="5F4B6BE5" w14:textId="359B9DCF" w:rsidR="00C940EF" w:rsidRPr="001F7EC5" w:rsidRDefault="00C940EF" w:rsidP="00CF477E">
      <w:pPr>
        <w:pStyle w:val="Heading2"/>
      </w:pPr>
      <w:bookmarkStart w:id="10" w:name="_Toc203051402"/>
      <w:r w:rsidRPr="001F7EC5">
        <w:t>Meetings</w:t>
      </w:r>
      <w:bookmarkEnd w:id="10"/>
    </w:p>
    <w:p w14:paraId="6B770EE6" w14:textId="3E96617B" w:rsidR="00C940EF" w:rsidRPr="001F7EC5" w:rsidRDefault="00C940EF" w:rsidP="00C940EF">
      <w:pPr>
        <w:spacing w:after="0" w:line="240" w:lineRule="auto"/>
        <w:rPr>
          <w:rFonts w:ascii="Calibri" w:eastAsia="Verdana" w:hAnsi="Calibri" w:cs="Calibri"/>
          <w:kern w:val="0"/>
          <w:lang w:eastAsia="ja-JP"/>
          <w14:ligatures w14:val="none"/>
        </w:rPr>
      </w:pPr>
      <w:r w:rsidRPr="001F7EC5">
        <w:rPr>
          <w:rFonts w:ascii="Calibri" w:eastAsia="Verdana" w:hAnsi="Calibri" w:cs="Calibri"/>
          <w:kern w:val="0"/>
          <w:lang w:eastAsia="ja-JP"/>
          <w14:ligatures w14:val="none"/>
        </w:rPr>
        <w:t xml:space="preserve">ACD Sections are required to hold one business meeting a year, ideally as an independent meeting separate from other organizations. This meeting could be held just before or after a joint meeting or CE program held with another organization. </w:t>
      </w:r>
    </w:p>
    <w:p w14:paraId="2327F3FE" w14:textId="77777777" w:rsidR="00222C60" w:rsidRPr="001F7EC5" w:rsidRDefault="00222C60" w:rsidP="00C940EF">
      <w:pPr>
        <w:spacing w:after="0" w:line="240" w:lineRule="auto"/>
        <w:rPr>
          <w:rFonts w:ascii="Calibri" w:eastAsia="Verdana" w:hAnsi="Calibri" w:cs="Calibri"/>
          <w:kern w:val="0"/>
          <w:sz w:val="16"/>
          <w:szCs w:val="16"/>
          <w:lang w:eastAsia="ja-JP"/>
          <w14:ligatures w14:val="none"/>
        </w:rPr>
      </w:pPr>
    </w:p>
    <w:p w14:paraId="6C70AC7D" w14:textId="3D34CB5D" w:rsidR="00222C60" w:rsidRPr="001F7EC5" w:rsidRDefault="00222C60" w:rsidP="00C940EF">
      <w:pPr>
        <w:spacing w:after="0" w:line="240" w:lineRule="auto"/>
        <w:rPr>
          <w:rFonts w:ascii="Calibri" w:eastAsia="Verdana" w:hAnsi="Calibri" w:cs="Calibri"/>
          <w:kern w:val="0"/>
          <w:lang w:eastAsia="ja-JP"/>
          <w14:ligatures w14:val="none"/>
        </w:rPr>
      </w:pPr>
      <w:r w:rsidRPr="001F7EC5">
        <w:rPr>
          <w:rFonts w:ascii="Calibri" w:eastAsia="Verdana" w:hAnsi="Calibri" w:cs="Calibri"/>
          <w:kern w:val="0"/>
          <w:lang w:eastAsia="ja-JP"/>
          <w14:ligatures w14:val="none"/>
        </w:rPr>
        <w:t xml:space="preserve">Please invite your Regent, an Officer, and/or the Executive Director to your meeting. The ACD provides travel funds for Regents to attend your meetings, as well as for the officers and ED. If you are able to host a visitor for dinner or pick them up at the airport, it is much appreciated, but the Section is not expected to pay for the visit. You are also encouraged to invite the Chair or other </w:t>
      </w:r>
      <w:r w:rsidR="00813936" w:rsidRPr="001F7EC5">
        <w:rPr>
          <w:rFonts w:ascii="Calibri" w:eastAsia="Verdana" w:hAnsi="Calibri" w:cs="Calibri"/>
          <w:kern w:val="0"/>
          <w:lang w:eastAsia="ja-JP"/>
          <w14:ligatures w14:val="none"/>
        </w:rPr>
        <w:t>representatives</w:t>
      </w:r>
      <w:r w:rsidRPr="001F7EC5">
        <w:rPr>
          <w:rFonts w:ascii="Calibri" w:eastAsia="Verdana" w:hAnsi="Calibri" w:cs="Calibri"/>
          <w:kern w:val="0"/>
          <w:lang w:eastAsia="ja-JP"/>
          <w14:ligatures w14:val="none"/>
        </w:rPr>
        <w:t xml:space="preserve"> from your local SPEA Chapter.</w:t>
      </w:r>
    </w:p>
    <w:p w14:paraId="671348C9" w14:textId="77777777" w:rsidR="00A921BA" w:rsidRPr="001F7EC5" w:rsidRDefault="00A921BA" w:rsidP="00C940EF">
      <w:pPr>
        <w:spacing w:after="0" w:line="240" w:lineRule="auto"/>
        <w:rPr>
          <w:rFonts w:ascii="Calibri" w:eastAsia="Verdana" w:hAnsi="Calibri" w:cs="Calibri"/>
          <w:kern w:val="0"/>
          <w:sz w:val="16"/>
          <w:szCs w:val="16"/>
          <w:lang w:eastAsia="ja-JP"/>
          <w14:ligatures w14:val="none"/>
        </w:rPr>
      </w:pPr>
    </w:p>
    <w:p w14:paraId="3C8C3820" w14:textId="2091A7D6" w:rsidR="00C940EF" w:rsidRPr="001F7EC5" w:rsidRDefault="00C940EF" w:rsidP="00542961">
      <w:pPr>
        <w:spacing w:after="0" w:line="240" w:lineRule="auto"/>
        <w:rPr>
          <w:rFonts w:ascii="Calibri" w:eastAsia="Verdana" w:hAnsi="Calibri" w:cs="Calibri"/>
          <w:kern w:val="0"/>
          <w:lang w:eastAsia="ja-JP"/>
          <w14:ligatures w14:val="none"/>
        </w:rPr>
      </w:pPr>
      <w:r w:rsidRPr="001F7EC5">
        <w:rPr>
          <w:rFonts w:ascii="Calibri" w:eastAsia="Verdana" w:hAnsi="Calibri" w:cs="Calibri"/>
          <w:kern w:val="0"/>
          <w:lang w:eastAsia="ja-JP"/>
          <w14:ligatures w14:val="none"/>
        </w:rPr>
        <w:t xml:space="preserve">An agenda should be circulated to your local Fellows before the meeting. A sample agenda is included in </w:t>
      </w:r>
      <w:r w:rsidR="00373AB7" w:rsidRPr="001F7EC5">
        <w:rPr>
          <w:rFonts w:ascii="Calibri" w:eastAsia="Verdana" w:hAnsi="Calibri" w:cs="Calibri"/>
          <w:kern w:val="0"/>
          <w:lang w:eastAsia="ja-JP"/>
          <w14:ligatures w14:val="none"/>
        </w:rPr>
        <w:t>this manual</w:t>
      </w:r>
      <w:r w:rsidRPr="001F7EC5">
        <w:rPr>
          <w:rFonts w:ascii="Calibri" w:eastAsia="Verdana" w:hAnsi="Calibri" w:cs="Calibri"/>
          <w:kern w:val="0"/>
          <w:lang w:eastAsia="ja-JP"/>
          <w14:ligatures w14:val="none"/>
        </w:rPr>
        <w:t>.</w:t>
      </w:r>
      <w:r w:rsidR="00813936" w:rsidRPr="001F7EC5">
        <w:rPr>
          <w:rFonts w:ascii="Calibri" w:eastAsia="Verdana" w:hAnsi="Calibri" w:cs="Calibri"/>
          <w:kern w:val="0"/>
          <w:lang w:eastAsia="ja-JP"/>
          <w14:ligatures w14:val="none"/>
        </w:rPr>
        <w:t xml:space="preserve"> You should keep minutes of any meeting in which a vote was taken and circulate them to your Fellows after the meeting. The minutes should be approved at your next meeting, or via an electronic vote through a platform like Google Forms. The ACD staff can advise on this.</w:t>
      </w:r>
    </w:p>
    <w:p w14:paraId="7089022A" w14:textId="77777777" w:rsidR="00542961" w:rsidRPr="001F7EC5" w:rsidRDefault="00542961" w:rsidP="00542961">
      <w:pPr>
        <w:spacing w:after="0" w:line="240" w:lineRule="auto"/>
        <w:rPr>
          <w:rFonts w:ascii="Calibri" w:eastAsia="Verdana" w:hAnsi="Calibri" w:cs="Calibri"/>
          <w:kern w:val="0"/>
          <w:lang w:eastAsia="ja-JP"/>
          <w14:ligatures w14:val="none"/>
        </w:rPr>
      </w:pPr>
    </w:p>
    <w:p w14:paraId="13855186" w14:textId="77777777" w:rsidR="00F0115E" w:rsidRDefault="00F0115E" w:rsidP="00542961">
      <w:pPr>
        <w:spacing w:after="0" w:line="240" w:lineRule="auto"/>
        <w:rPr>
          <w:rFonts w:ascii="Calibri" w:eastAsia="Verdana" w:hAnsi="Calibri" w:cs="Calibri"/>
          <w:kern w:val="0"/>
          <w:lang w:eastAsia="ja-JP"/>
          <w14:ligatures w14:val="none"/>
        </w:rPr>
      </w:pPr>
    </w:p>
    <w:p w14:paraId="4C2CD4B2" w14:textId="77777777" w:rsidR="001F7EC5" w:rsidRPr="001F7EC5" w:rsidRDefault="001F7EC5" w:rsidP="00542961">
      <w:pPr>
        <w:spacing w:after="0" w:line="240" w:lineRule="auto"/>
        <w:rPr>
          <w:rFonts w:ascii="Calibri" w:eastAsia="Verdana" w:hAnsi="Calibri" w:cs="Calibri"/>
          <w:kern w:val="0"/>
          <w:lang w:eastAsia="ja-JP"/>
          <w14:ligatures w14:val="none"/>
        </w:rPr>
      </w:pPr>
    </w:p>
    <w:p w14:paraId="6A51EACE" w14:textId="77777777" w:rsidR="00C940EF" w:rsidRPr="001F7EC5" w:rsidRDefault="00C940EF" w:rsidP="00CF477E">
      <w:pPr>
        <w:pStyle w:val="Heading2"/>
      </w:pPr>
      <w:bookmarkStart w:id="11" w:name="_Toc203051403"/>
      <w:r w:rsidRPr="001F7EC5">
        <w:lastRenderedPageBreak/>
        <w:t>Communications</w:t>
      </w:r>
      <w:bookmarkEnd w:id="11"/>
    </w:p>
    <w:p w14:paraId="63A9D01A" w14:textId="77777777" w:rsidR="00C940EF" w:rsidRPr="001F7EC5" w:rsidRDefault="00C940EF" w:rsidP="00C940EF">
      <w:pPr>
        <w:spacing w:after="0" w:line="240" w:lineRule="auto"/>
        <w:rPr>
          <w:rFonts w:ascii="Calibri" w:eastAsia="Verdana" w:hAnsi="Calibri" w:cs="Calibri"/>
          <w:kern w:val="0"/>
          <w:lang w:eastAsia="ja-JP"/>
          <w14:ligatures w14:val="none"/>
        </w:rPr>
      </w:pPr>
      <w:r w:rsidRPr="001F7EC5">
        <w:rPr>
          <w:rFonts w:ascii="Calibri" w:eastAsia="Verdana" w:hAnsi="Calibri" w:cs="Calibri"/>
          <w:kern w:val="0"/>
          <w:lang w:eastAsia="ja-JP"/>
          <w14:ligatures w14:val="none"/>
        </w:rPr>
        <w:t>It is essential that Section Officers communicate with their local Fellows, their Regent, and the ACD Office. Communications should include the submission of the Section Report Form twice a year, notice of your annual business meeting to your Fellows, and an invitation to your Regent to attend your annual meeting.</w:t>
      </w:r>
    </w:p>
    <w:p w14:paraId="04A16B89" w14:textId="77777777" w:rsidR="00C940EF" w:rsidRPr="001F7EC5" w:rsidRDefault="00C940EF" w:rsidP="00C940EF">
      <w:pPr>
        <w:spacing w:after="0" w:line="240" w:lineRule="auto"/>
        <w:rPr>
          <w:rFonts w:ascii="Calibri" w:eastAsia="Verdana" w:hAnsi="Calibri" w:cs="Calibri"/>
          <w:kern w:val="0"/>
          <w:lang w:eastAsia="ja-JP"/>
          <w14:ligatures w14:val="none"/>
        </w:rPr>
      </w:pPr>
    </w:p>
    <w:p w14:paraId="28D90D02" w14:textId="7864627E" w:rsidR="00C940EF" w:rsidRPr="001F7EC5" w:rsidRDefault="00C940EF" w:rsidP="00373AB7">
      <w:pPr>
        <w:spacing w:after="0" w:line="240" w:lineRule="auto"/>
        <w:rPr>
          <w:rFonts w:ascii="Calibri" w:eastAsia="Verdana" w:hAnsi="Calibri" w:cs="Calibri"/>
          <w:kern w:val="0"/>
          <w:lang w:eastAsia="ja-JP"/>
          <w14:ligatures w14:val="none"/>
        </w:rPr>
      </w:pPr>
      <w:r w:rsidRPr="001F7EC5">
        <w:rPr>
          <w:rFonts w:ascii="Calibri" w:eastAsia="Verdana" w:hAnsi="Calibri" w:cs="Calibri"/>
          <w:kern w:val="0"/>
          <w:lang w:eastAsia="ja-JP"/>
          <w14:ligatures w14:val="none"/>
        </w:rPr>
        <w:t xml:space="preserve">The ACD Office is happy to help you with email blasts to your Section and can provide consulting for a Section newsletter. </w:t>
      </w:r>
      <w:bookmarkStart w:id="12" w:name="ACDF"/>
    </w:p>
    <w:p w14:paraId="29D4D2C1" w14:textId="77777777" w:rsidR="00C940EF" w:rsidRPr="00735856" w:rsidRDefault="00C940EF" w:rsidP="001F7EC5">
      <w:pPr>
        <w:pStyle w:val="Heading1"/>
        <w:spacing w:after="0"/>
        <w:rPr>
          <w:rFonts w:eastAsia="Verdana"/>
        </w:rPr>
      </w:pPr>
      <w:bookmarkStart w:id="13" w:name="_Toc203051404"/>
      <w:r w:rsidRPr="00735856">
        <w:rPr>
          <w:rFonts w:eastAsia="Verdana"/>
        </w:rPr>
        <w:t>The ACD Foundation</w:t>
      </w:r>
      <w:bookmarkEnd w:id="13"/>
    </w:p>
    <w:bookmarkEnd w:id="12"/>
    <w:p w14:paraId="64A60576" w14:textId="77777777" w:rsidR="00C940EF" w:rsidRPr="001F7EC5" w:rsidRDefault="00C940EF" w:rsidP="00C940EF">
      <w:pPr>
        <w:spacing w:after="0" w:line="247" w:lineRule="auto"/>
        <w:rPr>
          <w:rFonts w:ascii="Calibri" w:eastAsia="Verdana" w:hAnsi="Calibri" w:cs="Calibri"/>
          <w:bCs/>
          <w:kern w:val="0"/>
          <w:lang w:eastAsia="ja-JP"/>
          <w14:ligatures w14:val="none"/>
        </w:rPr>
      </w:pPr>
      <w:r w:rsidRPr="001F7EC5">
        <w:rPr>
          <w:rFonts w:ascii="Calibri" w:eastAsia="Verdana" w:hAnsi="Calibri" w:cs="Calibri"/>
          <w:bCs/>
          <w:kern w:val="0"/>
          <w:lang w:eastAsia="ja-JP"/>
          <w14:ligatures w14:val="none"/>
        </w:rPr>
        <w:t xml:space="preserve">The ACD Foundation is a 501(c)3 organization that raises money to provide funding for ACD projects and programs that advance the mission. Included in the funded activities are the Section Activity Program grant, the Outstanding Student Leader Award, and the SPEA Travel Grant. </w:t>
      </w:r>
    </w:p>
    <w:p w14:paraId="502C676B" w14:textId="77777777" w:rsidR="00C940EF" w:rsidRPr="001F7EC5" w:rsidRDefault="00C940EF" w:rsidP="00C940EF">
      <w:pPr>
        <w:spacing w:after="0" w:line="247" w:lineRule="auto"/>
        <w:rPr>
          <w:rFonts w:ascii="Calibri" w:eastAsia="Verdana" w:hAnsi="Calibri" w:cs="Calibri"/>
          <w:bCs/>
          <w:kern w:val="0"/>
          <w:lang w:eastAsia="ja-JP"/>
          <w14:ligatures w14:val="none"/>
        </w:rPr>
      </w:pPr>
    </w:p>
    <w:p w14:paraId="52884EC2" w14:textId="40BC7D5D" w:rsidR="00C940EF" w:rsidRPr="001F7EC5" w:rsidRDefault="00A921BA" w:rsidP="00C940EF">
      <w:pPr>
        <w:spacing w:after="0" w:line="247" w:lineRule="auto"/>
        <w:rPr>
          <w:rFonts w:ascii="Calibri" w:eastAsia="Verdana" w:hAnsi="Calibri" w:cs="Calibri"/>
          <w:bCs/>
          <w:kern w:val="0"/>
          <w:lang w:eastAsia="ja-JP"/>
          <w14:ligatures w14:val="none"/>
        </w:rPr>
      </w:pPr>
      <w:r w:rsidRPr="001F7EC5">
        <w:rPr>
          <w:rFonts w:ascii="Calibri" w:eastAsia="Verdana" w:hAnsi="Calibri" w:cs="Calibri"/>
          <w:bCs/>
          <w:kern w:val="0"/>
          <w:lang w:eastAsia="ja-JP"/>
          <w14:ligatures w14:val="none"/>
        </w:rPr>
        <w:t>ACDF</w:t>
      </w:r>
      <w:r w:rsidR="00C940EF" w:rsidRPr="001F7EC5">
        <w:rPr>
          <w:rFonts w:ascii="Calibri" w:eastAsia="Verdana" w:hAnsi="Calibri" w:cs="Calibri"/>
          <w:bCs/>
          <w:kern w:val="0"/>
          <w:lang w:eastAsia="ja-JP"/>
          <w14:ligatures w14:val="none"/>
        </w:rPr>
        <w:t xml:space="preserve"> does not maintain its own staff, and has a </w:t>
      </w:r>
      <w:bookmarkStart w:id="14" w:name="MA_Return"/>
      <w:r w:rsidR="00C940EF" w:rsidRPr="001F7EC5">
        <w:rPr>
          <w:rFonts w:ascii="Calibri" w:eastAsia="Verdana" w:hAnsi="Calibri" w:cs="Calibri"/>
          <w:bCs/>
          <w:kern w:val="0"/>
          <w:lang w:eastAsia="ja-JP"/>
          <w14:ligatures w14:val="none"/>
        </w:rPr>
        <w:t>management agreement</w:t>
      </w:r>
      <w:bookmarkEnd w:id="14"/>
      <w:r w:rsidR="00C940EF" w:rsidRPr="001F7EC5">
        <w:rPr>
          <w:rFonts w:ascii="Calibri" w:eastAsia="Verdana" w:hAnsi="Calibri" w:cs="Calibri"/>
          <w:bCs/>
          <w:kern w:val="0"/>
          <w:lang w:eastAsia="ja-JP"/>
          <w14:ligatures w14:val="none"/>
        </w:rPr>
        <w:t xml:space="preserve"> that states the ACD staff works with the five-member Board of Directors to manage the organization. </w:t>
      </w:r>
    </w:p>
    <w:p w14:paraId="52424EFA" w14:textId="77777777" w:rsidR="00C940EF" w:rsidRPr="001F7EC5" w:rsidRDefault="00C940EF" w:rsidP="00C940EF">
      <w:pPr>
        <w:spacing w:after="0" w:line="247" w:lineRule="auto"/>
        <w:rPr>
          <w:rFonts w:ascii="Calibri" w:eastAsia="Verdana" w:hAnsi="Calibri" w:cs="Calibri"/>
          <w:bCs/>
          <w:kern w:val="0"/>
          <w:lang w:eastAsia="ja-JP"/>
          <w14:ligatures w14:val="none"/>
        </w:rPr>
      </w:pPr>
    </w:p>
    <w:p w14:paraId="54DCB93E" w14:textId="77777777" w:rsidR="00C940EF" w:rsidRPr="001F7EC5" w:rsidRDefault="00C940EF" w:rsidP="00C940EF">
      <w:pPr>
        <w:spacing w:after="0" w:line="312" w:lineRule="auto"/>
        <w:rPr>
          <w:rFonts w:ascii="Calibri" w:eastAsia="Verdana" w:hAnsi="Calibri" w:cs="Calibri"/>
          <w:bCs/>
          <w:kern w:val="0"/>
          <w:lang w:eastAsia="ja-JP"/>
          <w14:ligatures w14:val="none"/>
        </w:rPr>
      </w:pPr>
      <w:r w:rsidRPr="001F7EC5">
        <w:rPr>
          <w:rFonts w:ascii="Calibri" w:eastAsia="Verdana" w:hAnsi="Calibri" w:cs="Calibri"/>
          <w:bCs/>
          <w:kern w:val="0"/>
          <w:lang w:eastAsia="ja-JP"/>
          <w14:ligatures w14:val="none"/>
        </w:rPr>
        <w:t>The ACD Foundation actively engages in fundraising through a variety of mechanisms and campaigns. Contribution levels are below.</w:t>
      </w:r>
    </w:p>
    <w:p w14:paraId="576BC173" w14:textId="6EBE98C7" w:rsidR="00C940EF" w:rsidRPr="001F7EC5" w:rsidRDefault="00C940EF" w:rsidP="00C940EF">
      <w:pPr>
        <w:spacing w:after="0" w:line="312" w:lineRule="auto"/>
        <w:ind w:left="720"/>
        <w:rPr>
          <w:rFonts w:ascii="Calibri" w:eastAsia="Verdana" w:hAnsi="Calibri" w:cs="Calibri"/>
          <w:b/>
          <w:kern w:val="0"/>
          <w:lang w:eastAsia="ja-JP"/>
          <w14:ligatures w14:val="none"/>
        </w:rPr>
      </w:pPr>
      <w:r w:rsidRPr="001F7EC5">
        <w:rPr>
          <w:rFonts w:ascii="Calibri" w:eastAsia="Verdana" w:hAnsi="Calibri" w:cs="Calibri"/>
          <w:b/>
          <w:kern w:val="0"/>
          <w:lang w:eastAsia="ja-JP"/>
          <w14:ligatures w14:val="none"/>
        </w:rPr>
        <w:t>Gies Donors</w:t>
      </w:r>
    </w:p>
    <w:p w14:paraId="5BE93730" w14:textId="77777777" w:rsidR="00C940EF" w:rsidRPr="001F7EC5" w:rsidRDefault="00C940EF" w:rsidP="001F7EC5">
      <w:pPr>
        <w:spacing w:after="0" w:line="240" w:lineRule="auto"/>
        <w:ind w:left="720"/>
        <w:rPr>
          <w:rFonts w:ascii="Calibri" w:eastAsia="Verdana" w:hAnsi="Calibri" w:cs="Calibri"/>
          <w:bCs/>
          <w:kern w:val="0"/>
          <w:lang w:eastAsia="ja-JP"/>
          <w14:ligatures w14:val="none"/>
        </w:rPr>
      </w:pPr>
      <w:r w:rsidRPr="001F7EC5">
        <w:rPr>
          <w:rFonts w:ascii="Calibri" w:eastAsia="Verdana" w:hAnsi="Calibri" w:cs="Calibri"/>
          <w:bCs/>
          <w:kern w:val="0"/>
          <w:lang w:eastAsia="ja-JP"/>
          <w14:ligatures w14:val="none"/>
        </w:rPr>
        <w:t>Gies Donors are recognized for annual contributions to the Foundation, contributing to our shared mission—to advance excellence, ethics, professionalism, and leadership in oral healthcare.  Gies Donors are recognized in the ACD Annual Report. Donor levels are distinguished in the following ways:</w:t>
      </w:r>
    </w:p>
    <w:p w14:paraId="1CF7012F" w14:textId="77777777" w:rsidR="00C940EF" w:rsidRPr="001F7EC5" w:rsidRDefault="00C940EF" w:rsidP="001F7EC5">
      <w:pPr>
        <w:spacing w:after="0" w:line="240" w:lineRule="auto"/>
        <w:ind w:left="720"/>
        <w:rPr>
          <w:rFonts w:ascii="Calibri" w:eastAsia="Verdana" w:hAnsi="Calibri" w:cs="Calibri"/>
          <w:bCs/>
          <w:kern w:val="0"/>
          <w:lang w:eastAsia="ja-JP"/>
          <w14:ligatures w14:val="none"/>
        </w:rPr>
      </w:pPr>
      <w:r w:rsidRPr="001F7EC5">
        <w:rPr>
          <w:rFonts w:ascii="Calibri" w:eastAsia="Verdana" w:hAnsi="Calibri" w:cs="Calibri"/>
          <w:b/>
          <w:bCs/>
          <w:kern w:val="0"/>
          <w:lang w:eastAsia="ja-JP"/>
          <w14:ligatures w14:val="none"/>
        </w:rPr>
        <w:t>Gies Fellow: </w:t>
      </w:r>
      <w:r w:rsidRPr="001F7EC5">
        <w:rPr>
          <w:rFonts w:ascii="Calibri" w:eastAsia="Verdana" w:hAnsi="Calibri" w:cs="Calibri"/>
          <w:bCs/>
          <w:kern w:val="0"/>
          <w:lang w:eastAsia="ja-JP"/>
          <w14:ligatures w14:val="none"/>
        </w:rPr>
        <w:t>$1,000 donation in a calendar year.</w:t>
      </w:r>
    </w:p>
    <w:p w14:paraId="4AF52C42" w14:textId="77777777" w:rsidR="00C940EF" w:rsidRPr="001F7EC5" w:rsidRDefault="00C940EF" w:rsidP="001F7EC5">
      <w:pPr>
        <w:spacing w:after="0" w:line="240" w:lineRule="auto"/>
        <w:ind w:left="720"/>
        <w:rPr>
          <w:rFonts w:ascii="Calibri" w:eastAsia="Verdana" w:hAnsi="Calibri" w:cs="Calibri"/>
          <w:bCs/>
          <w:kern w:val="0"/>
          <w:lang w:eastAsia="ja-JP"/>
          <w14:ligatures w14:val="none"/>
        </w:rPr>
      </w:pPr>
      <w:r w:rsidRPr="001F7EC5">
        <w:rPr>
          <w:rFonts w:ascii="Calibri" w:eastAsia="Verdana" w:hAnsi="Calibri" w:cs="Calibri"/>
          <w:b/>
          <w:bCs/>
          <w:kern w:val="0"/>
          <w:lang w:eastAsia="ja-JP"/>
          <w14:ligatures w14:val="none"/>
        </w:rPr>
        <w:t>Gies Medallion: </w:t>
      </w:r>
      <w:r w:rsidRPr="001F7EC5">
        <w:rPr>
          <w:rFonts w:ascii="Calibri" w:eastAsia="Verdana" w:hAnsi="Calibri" w:cs="Calibri"/>
          <w:bCs/>
          <w:kern w:val="0"/>
          <w:lang w:eastAsia="ja-JP"/>
          <w14:ligatures w14:val="none"/>
        </w:rPr>
        <w:t>$2,500 donation in a calendar year.</w:t>
      </w:r>
    </w:p>
    <w:p w14:paraId="3AAFC50E" w14:textId="77777777" w:rsidR="00C940EF" w:rsidRPr="001F7EC5" w:rsidRDefault="00C940EF" w:rsidP="001F7EC5">
      <w:pPr>
        <w:spacing w:after="0" w:line="240" w:lineRule="auto"/>
        <w:ind w:left="720"/>
        <w:rPr>
          <w:rFonts w:ascii="Calibri" w:eastAsia="Verdana" w:hAnsi="Calibri" w:cs="Calibri"/>
          <w:bCs/>
          <w:kern w:val="0"/>
          <w:lang w:eastAsia="ja-JP"/>
          <w14:ligatures w14:val="none"/>
        </w:rPr>
      </w:pPr>
      <w:r w:rsidRPr="001F7EC5">
        <w:rPr>
          <w:rFonts w:ascii="Calibri" w:eastAsia="Verdana" w:hAnsi="Calibri" w:cs="Calibri"/>
          <w:b/>
          <w:bCs/>
          <w:kern w:val="0"/>
          <w:lang w:eastAsia="ja-JP"/>
          <w14:ligatures w14:val="none"/>
        </w:rPr>
        <w:t>Gies Benefactor:</w:t>
      </w:r>
      <w:r w:rsidRPr="001F7EC5">
        <w:rPr>
          <w:rFonts w:ascii="Calibri" w:eastAsia="Verdana" w:hAnsi="Calibri" w:cs="Calibri"/>
          <w:bCs/>
          <w:kern w:val="0"/>
          <w:lang w:eastAsia="ja-JP"/>
          <w14:ligatures w14:val="none"/>
        </w:rPr>
        <w:t> $5,000 donation in a calendar year.</w:t>
      </w:r>
    </w:p>
    <w:p w14:paraId="04278534" w14:textId="77777777" w:rsidR="00C940EF" w:rsidRPr="001F7EC5" w:rsidRDefault="00C940EF" w:rsidP="00C940EF">
      <w:pPr>
        <w:spacing w:after="0" w:line="312" w:lineRule="auto"/>
        <w:ind w:left="720"/>
        <w:rPr>
          <w:rFonts w:ascii="Calibri" w:eastAsia="Verdana" w:hAnsi="Calibri" w:cs="Calibri"/>
          <w:bCs/>
          <w:kern w:val="0"/>
          <w:lang w:eastAsia="ja-JP"/>
          <w14:ligatures w14:val="none"/>
        </w:rPr>
      </w:pPr>
    </w:p>
    <w:p w14:paraId="7B2DCA91" w14:textId="1A223C38" w:rsidR="00C940EF" w:rsidRPr="001F7EC5" w:rsidRDefault="00C940EF" w:rsidP="00C940EF">
      <w:pPr>
        <w:spacing w:after="0" w:line="312" w:lineRule="auto"/>
        <w:ind w:left="720"/>
        <w:rPr>
          <w:rFonts w:ascii="Calibri" w:eastAsia="Verdana" w:hAnsi="Calibri" w:cs="Calibri"/>
          <w:b/>
          <w:kern w:val="0"/>
          <w:lang w:eastAsia="ja-JP"/>
          <w14:ligatures w14:val="none"/>
        </w:rPr>
      </w:pPr>
      <w:r w:rsidRPr="001F7EC5">
        <w:rPr>
          <w:rFonts w:ascii="Calibri" w:eastAsia="Verdana" w:hAnsi="Calibri" w:cs="Calibri"/>
          <w:b/>
          <w:kern w:val="0"/>
          <w:lang w:eastAsia="ja-JP"/>
          <w14:ligatures w14:val="none"/>
        </w:rPr>
        <w:t>Circle Donors</w:t>
      </w:r>
    </w:p>
    <w:p w14:paraId="26C12319" w14:textId="77777777" w:rsidR="00C940EF" w:rsidRPr="001F7EC5" w:rsidRDefault="00C940EF" w:rsidP="001F7EC5">
      <w:pPr>
        <w:spacing w:after="0" w:line="240" w:lineRule="auto"/>
        <w:ind w:left="720"/>
        <w:rPr>
          <w:rFonts w:ascii="Calibri" w:eastAsia="Verdana" w:hAnsi="Calibri" w:cs="Calibri"/>
          <w:bCs/>
          <w:kern w:val="0"/>
          <w:lang w:eastAsia="ja-JP"/>
          <w14:ligatures w14:val="none"/>
        </w:rPr>
      </w:pPr>
      <w:r w:rsidRPr="001F7EC5">
        <w:rPr>
          <w:rFonts w:ascii="Calibri" w:eastAsia="Verdana" w:hAnsi="Calibri" w:cs="Calibri"/>
          <w:bCs/>
          <w:kern w:val="0"/>
          <w:lang w:eastAsia="ja-JP"/>
          <w14:ligatures w14:val="none"/>
        </w:rPr>
        <w:t>Circle Members have made a commitment to sustaining the Foundation well into the future. The ACD extends deep appreciation to our most ardent supporters, whose generosity will continue to advance our mission for generations to come. Circle donations are based on cumulative giving.</w:t>
      </w:r>
    </w:p>
    <w:p w14:paraId="3E40689B" w14:textId="24CEFA39" w:rsidR="00C940EF" w:rsidRPr="001F7EC5" w:rsidRDefault="00C940EF" w:rsidP="001F7EC5">
      <w:pPr>
        <w:spacing w:after="0" w:line="240" w:lineRule="auto"/>
        <w:ind w:left="720"/>
        <w:rPr>
          <w:rFonts w:ascii="Calibri" w:eastAsia="Verdana" w:hAnsi="Calibri" w:cs="Calibri"/>
          <w:bCs/>
          <w:kern w:val="0"/>
          <w:lang w:eastAsia="ja-JP"/>
          <w14:ligatures w14:val="none"/>
        </w:rPr>
      </w:pPr>
      <w:r w:rsidRPr="001F7EC5">
        <w:rPr>
          <w:rFonts w:ascii="Calibri" w:eastAsia="Verdana" w:hAnsi="Calibri" w:cs="Calibri"/>
          <w:b/>
          <w:bCs/>
          <w:kern w:val="0"/>
          <w:lang w:eastAsia="ja-JP"/>
          <w14:ligatures w14:val="none"/>
        </w:rPr>
        <w:t>Centennial Circle | $1,000,000</w:t>
      </w:r>
      <w:r w:rsidRPr="001F7EC5">
        <w:rPr>
          <w:rFonts w:ascii="Calibri" w:eastAsia="Verdana" w:hAnsi="Calibri" w:cs="Calibri"/>
          <w:b/>
          <w:bCs/>
          <w:kern w:val="0"/>
          <w:lang w:eastAsia="ja-JP"/>
          <w14:ligatures w14:val="none"/>
        </w:rPr>
        <w:br/>
        <w:t>Founder’s Circle | $500,000</w:t>
      </w:r>
      <w:r w:rsidRPr="001F7EC5">
        <w:rPr>
          <w:rFonts w:ascii="Calibri" w:eastAsia="Verdana" w:hAnsi="Calibri" w:cs="Calibri"/>
          <w:b/>
          <w:bCs/>
          <w:kern w:val="0"/>
          <w:lang w:eastAsia="ja-JP"/>
          <w14:ligatures w14:val="none"/>
        </w:rPr>
        <w:br/>
        <w:t>President’s Circle | $250,000</w:t>
      </w:r>
      <w:r w:rsidRPr="001F7EC5">
        <w:rPr>
          <w:rFonts w:ascii="Calibri" w:eastAsia="Verdana" w:hAnsi="Calibri" w:cs="Calibri"/>
          <w:b/>
          <w:bCs/>
          <w:kern w:val="0"/>
          <w:lang w:eastAsia="ja-JP"/>
          <w14:ligatures w14:val="none"/>
        </w:rPr>
        <w:br/>
        <w:t>Platinum Circle | $100,000</w:t>
      </w:r>
      <w:r w:rsidRPr="001F7EC5">
        <w:rPr>
          <w:rFonts w:ascii="Calibri" w:eastAsia="Verdana" w:hAnsi="Calibri" w:cs="Calibri"/>
          <w:b/>
          <w:bCs/>
          <w:kern w:val="0"/>
          <w:lang w:eastAsia="ja-JP"/>
          <w14:ligatures w14:val="none"/>
        </w:rPr>
        <w:br/>
        <w:t>Gold Circle | $50,000</w:t>
      </w:r>
      <w:r w:rsidRPr="001F7EC5">
        <w:rPr>
          <w:rFonts w:ascii="Calibri" w:eastAsia="Verdana" w:hAnsi="Calibri" w:cs="Calibri"/>
          <w:b/>
          <w:bCs/>
          <w:kern w:val="0"/>
          <w:lang w:eastAsia="ja-JP"/>
          <w14:ligatures w14:val="none"/>
        </w:rPr>
        <w:br/>
        <w:t>Silver Circle | $25,000</w:t>
      </w:r>
      <w:r w:rsidRPr="001F7EC5">
        <w:rPr>
          <w:rFonts w:ascii="Calibri" w:eastAsia="Verdana" w:hAnsi="Calibri" w:cs="Calibri"/>
          <w:b/>
          <w:bCs/>
          <w:kern w:val="0"/>
          <w:lang w:eastAsia="ja-JP"/>
          <w14:ligatures w14:val="none"/>
        </w:rPr>
        <w:br/>
        <w:t>Bronze Circle | $10,000</w:t>
      </w:r>
    </w:p>
    <w:p w14:paraId="53E2402E" w14:textId="01B0D492" w:rsidR="004110E4" w:rsidRPr="003F377C" w:rsidRDefault="004110E4" w:rsidP="004110E4">
      <w:pPr>
        <w:pStyle w:val="Heading1"/>
        <w:rPr>
          <w:sz w:val="24"/>
          <w:szCs w:val="24"/>
        </w:rPr>
      </w:pPr>
      <w:bookmarkStart w:id="15" w:name="_Toc203051405"/>
      <w:r>
        <w:lastRenderedPageBreak/>
        <w:t>Section Timeline</w:t>
      </w:r>
      <w:bookmarkEnd w:id="15"/>
    </w:p>
    <w:p w14:paraId="29C51076" w14:textId="5CBA10FE" w:rsidR="004110E4" w:rsidRPr="003F377C" w:rsidRDefault="004110E4" w:rsidP="004110E4">
      <w:pPr>
        <w:spacing w:after="0"/>
        <w:rPr>
          <w:rFonts w:ascii="Calibri" w:hAnsi="Calibri" w:cs="Calibri"/>
        </w:rPr>
      </w:pPr>
      <w:r w:rsidRPr="003F377C">
        <w:rPr>
          <w:rFonts w:ascii="Calibri" w:hAnsi="Calibri" w:cs="Calibri"/>
        </w:rPr>
        <w:t xml:space="preserve">The </w:t>
      </w:r>
      <w:r>
        <w:rPr>
          <w:rFonts w:ascii="Calibri" w:hAnsi="Calibri" w:cs="Calibri"/>
        </w:rPr>
        <w:t>ACD</w:t>
      </w:r>
      <w:r w:rsidRPr="003F377C">
        <w:rPr>
          <w:rFonts w:ascii="Calibri" w:hAnsi="Calibri" w:cs="Calibri"/>
        </w:rPr>
        <w:t xml:space="preserve"> Office Staff have drafted a suggested timeline for your use. We’ve based this timeline on years of communication with Section leaders as well as our experience with the strategic and operational calendar of the organization and hope that you find it helpful. We are very much open to suggestions and hope that you will send us your thoughts.</w:t>
      </w:r>
    </w:p>
    <w:p w14:paraId="081539FD" w14:textId="77777777" w:rsidR="004110E4" w:rsidRPr="003F377C" w:rsidRDefault="004110E4" w:rsidP="004110E4">
      <w:pPr>
        <w:spacing w:after="0"/>
        <w:rPr>
          <w:rFonts w:ascii="Calibri" w:hAnsi="Calibri" w:cs="Calibri"/>
        </w:rPr>
      </w:pPr>
    </w:p>
    <w:p w14:paraId="3C516B8C" w14:textId="1A97A89D" w:rsidR="007D40D4" w:rsidRDefault="004110E4" w:rsidP="00373AB7">
      <w:pPr>
        <w:spacing w:after="0"/>
        <w:rPr>
          <w:rFonts w:ascii="Calibri" w:hAnsi="Calibri" w:cs="Calibri"/>
        </w:rPr>
      </w:pPr>
      <w:r w:rsidRPr="003F377C">
        <w:rPr>
          <w:rFonts w:ascii="Calibri" w:hAnsi="Calibri" w:cs="Calibri"/>
        </w:rPr>
        <w:t xml:space="preserve">Our Sections are where our mission, </w:t>
      </w:r>
      <w:r w:rsidRPr="003F377C">
        <w:rPr>
          <w:rFonts w:ascii="Calibri" w:hAnsi="Calibri" w:cs="Calibri"/>
          <w:i/>
          <w:iCs/>
        </w:rPr>
        <w:t>to advance excellence, ethics, professionalism, and leadership</w:t>
      </w:r>
      <w:r w:rsidRPr="003F377C">
        <w:rPr>
          <w:rFonts w:ascii="Calibri" w:hAnsi="Calibri" w:cs="Calibri"/>
        </w:rPr>
        <w:t>, is made operational. Please know that your efforts to improve the lives of those in your communities through improving oral healthcare are respected, enormously appreciated, and applauded. Thank you for all you do</w:t>
      </w:r>
      <w:r w:rsidR="007D40D4">
        <w:rPr>
          <w:rFonts w:ascii="Calibri" w:hAnsi="Calibri" w:cs="Calibri"/>
        </w:rPr>
        <w:t>!</w:t>
      </w:r>
    </w:p>
    <w:p w14:paraId="72FFF93D" w14:textId="77777777" w:rsidR="00373AB7" w:rsidRDefault="00373AB7" w:rsidP="00373AB7">
      <w:pPr>
        <w:spacing w:after="0"/>
        <w:rPr>
          <w:rFonts w:ascii="Calibri" w:hAnsi="Calibri" w:cs="Calibri"/>
        </w:rPr>
      </w:pPr>
    </w:p>
    <w:p w14:paraId="0DC514C2" w14:textId="77777777" w:rsidR="00D61394" w:rsidRDefault="00D61394" w:rsidP="00373AB7">
      <w:pPr>
        <w:spacing w:after="0"/>
        <w:rPr>
          <w:rFonts w:ascii="Calibri" w:hAnsi="Calibri" w:cs="Calibri"/>
        </w:rPr>
      </w:pPr>
    </w:p>
    <w:p w14:paraId="2CB1E985" w14:textId="77777777" w:rsidR="00222C60" w:rsidRDefault="00222C60" w:rsidP="00373AB7">
      <w:pPr>
        <w:spacing w:after="0"/>
        <w:rPr>
          <w:rFonts w:ascii="Calibri" w:hAnsi="Calibri" w:cs="Calibri"/>
        </w:rPr>
      </w:pPr>
    </w:p>
    <w:p w14:paraId="16D71D74" w14:textId="77777777" w:rsidR="00222C60" w:rsidRDefault="00222C60" w:rsidP="00373AB7">
      <w:pPr>
        <w:spacing w:after="0"/>
        <w:rPr>
          <w:rFonts w:ascii="Calibri" w:hAnsi="Calibri" w:cs="Calibri"/>
        </w:rPr>
      </w:pPr>
    </w:p>
    <w:p w14:paraId="50B80B77" w14:textId="77777777" w:rsidR="00222C60" w:rsidRDefault="00222C60" w:rsidP="00373AB7">
      <w:pPr>
        <w:spacing w:after="0"/>
        <w:rPr>
          <w:rFonts w:ascii="Calibri" w:hAnsi="Calibri" w:cs="Calibri"/>
        </w:rPr>
      </w:pPr>
    </w:p>
    <w:p w14:paraId="7730CCD5" w14:textId="77777777" w:rsidR="00222C60" w:rsidRDefault="00222C60" w:rsidP="00373AB7">
      <w:pPr>
        <w:spacing w:after="0"/>
        <w:rPr>
          <w:rFonts w:ascii="Calibri" w:hAnsi="Calibri" w:cs="Calibri"/>
        </w:rPr>
      </w:pPr>
    </w:p>
    <w:p w14:paraId="722394D3" w14:textId="77777777" w:rsidR="00222C60" w:rsidRDefault="00222C60" w:rsidP="00373AB7">
      <w:pPr>
        <w:spacing w:after="0"/>
        <w:rPr>
          <w:rFonts w:ascii="Calibri" w:hAnsi="Calibri" w:cs="Calibri"/>
        </w:rPr>
      </w:pPr>
    </w:p>
    <w:p w14:paraId="683B1B08" w14:textId="77777777" w:rsidR="00222C60" w:rsidRDefault="00222C60" w:rsidP="00373AB7">
      <w:pPr>
        <w:spacing w:after="0"/>
        <w:rPr>
          <w:rFonts w:ascii="Calibri" w:hAnsi="Calibri" w:cs="Calibri"/>
        </w:rPr>
      </w:pPr>
    </w:p>
    <w:p w14:paraId="24519554" w14:textId="77777777" w:rsidR="00222C60" w:rsidRDefault="00222C60" w:rsidP="00373AB7">
      <w:pPr>
        <w:spacing w:after="0"/>
        <w:rPr>
          <w:rFonts w:ascii="Calibri" w:hAnsi="Calibri" w:cs="Calibri"/>
        </w:rPr>
      </w:pPr>
    </w:p>
    <w:p w14:paraId="1EB1BF2A" w14:textId="77777777" w:rsidR="00222C60" w:rsidRDefault="00222C60" w:rsidP="00373AB7">
      <w:pPr>
        <w:spacing w:after="0"/>
        <w:rPr>
          <w:rFonts w:ascii="Calibri" w:hAnsi="Calibri" w:cs="Calibri"/>
        </w:rPr>
      </w:pPr>
    </w:p>
    <w:p w14:paraId="17695A11" w14:textId="77777777" w:rsidR="00222C60" w:rsidRDefault="00222C60" w:rsidP="00373AB7">
      <w:pPr>
        <w:spacing w:after="0"/>
        <w:rPr>
          <w:rFonts w:ascii="Calibri" w:hAnsi="Calibri" w:cs="Calibri"/>
        </w:rPr>
      </w:pPr>
    </w:p>
    <w:p w14:paraId="038F35B2" w14:textId="77777777" w:rsidR="00222C60" w:rsidRDefault="00222C60" w:rsidP="00373AB7">
      <w:pPr>
        <w:spacing w:after="0"/>
        <w:rPr>
          <w:rFonts w:ascii="Calibri" w:hAnsi="Calibri" w:cs="Calibri"/>
        </w:rPr>
      </w:pPr>
    </w:p>
    <w:p w14:paraId="61235465" w14:textId="77777777" w:rsidR="00222C60" w:rsidRDefault="00222C60" w:rsidP="00373AB7">
      <w:pPr>
        <w:spacing w:after="0"/>
        <w:rPr>
          <w:rFonts w:ascii="Calibri" w:hAnsi="Calibri" w:cs="Calibri"/>
        </w:rPr>
      </w:pPr>
    </w:p>
    <w:p w14:paraId="2479F04B" w14:textId="77777777" w:rsidR="00222C60" w:rsidRDefault="00222C60" w:rsidP="00373AB7">
      <w:pPr>
        <w:spacing w:after="0"/>
        <w:rPr>
          <w:rFonts w:ascii="Calibri" w:hAnsi="Calibri" w:cs="Calibri"/>
        </w:rPr>
      </w:pPr>
    </w:p>
    <w:p w14:paraId="3AEF44CD" w14:textId="77777777" w:rsidR="00222C60" w:rsidRDefault="00222C60" w:rsidP="00373AB7">
      <w:pPr>
        <w:spacing w:after="0"/>
        <w:rPr>
          <w:rFonts w:ascii="Calibri" w:hAnsi="Calibri" w:cs="Calibri"/>
        </w:rPr>
      </w:pPr>
    </w:p>
    <w:p w14:paraId="1853009E" w14:textId="77777777" w:rsidR="00222C60" w:rsidRDefault="00222C60" w:rsidP="00373AB7">
      <w:pPr>
        <w:spacing w:after="0"/>
        <w:rPr>
          <w:rFonts w:ascii="Calibri" w:hAnsi="Calibri" w:cs="Calibri"/>
        </w:rPr>
      </w:pPr>
    </w:p>
    <w:p w14:paraId="3F06B514" w14:textId="77777777" w:rsidR="00222C60" w:rsidRDefault="00222C60" w:rsidP="00373AB7">
      <w:pPr>
        <w:spacing w:after="0"/>
        <w:rPr>
          <w:rFonts w:ascii="Calibri" w:hAnsi="Calibri" w:cs="Calibri"/>
        </w:rPr>
      </w:pPr>
    </w:p>
    <w:p w14:paraId="4726F5E0" w14:textId="77777777" w:rsidR="00222C60" w:rsidRDefault="00222C60" w:rsidP="00373AB7">
      <w:pPr>
        <w:spacing w:after="0"/>
        <w:rPr>
          <w:rFonts w:ascii="Calibri" w:hAnsi="Calibri" w:cs="Calibri"/>
        </w:rPr>
      </w:pPr>
    </w:p>
    <w:p w14:paraId="48AD5E46" w14:textId="77777777" w:rsidR="00222C60" w:rsidRDefault="00222C60" w:rsidP="00373AB7">
      <w:pPr>
        <w:spacing w:after="0"/>
        <w:rPr>
          <w:rFonts w:ascii="Calibri" w:hAnsi="Calibri" w:cs="Calibri"/>
        </w:rPr>
      </w:pPr>
    </w:p>
    <w:p w14:paraId="1CA1337A" w14:textId="77777777" w:rsidR="00222C60" w:rsidRDefault="00222C60" w:rsidP="00373AB7">
      <w:pPr>
        <w:spacing w:after="0"/>
        <w:rPr>
          <w:rFonts w:ascii="Calibri" w:hAnsi="Calibri" w:cs="Calibri"/>
        </w:rPr>
      </w:pPr>
    </w:p>
    <w:p w14:paraId="1DCBE566" w14:textId="77777777" w:rsidR="00222C60" w:rsidRDefault="00222C60" w:rsidP="00373AB7">
      <w:pPr>
        <w:spacing w:after="0"/>
        <w:rPr>
          <w:rFonts w:ascii="Calibri" w:hAnsi="Calibri" w:cs="Calibri"/>
        </w:rPr>
      </w:pPr>
    </w:p>
    <w:p w14:paraId="64C181BB" w14:textId="77777777" w:rsidR="00222C60" w:rsidRDefault="00222C60" w:rsidP="00373AB7">
      <w:pPr>
        <w:spacing w:after="0"/>
        <w:rPr>
          <w:rFonts w:ascii="Calibri" w:hAnsi="Calibri" w:cs="Calibri"/>
        </w:rPr>
      </w:pPr>
    </w:p>
    <w:p w14:paraId="438D6F7A" w14:textId="77777777" w:rsidR="00222C60" w:rsidRDefault="00222C60" w:rsidP="00373AB7">
      <w:pPr>
        <w:spacing w:after="0"/>
        <w:rPr>
          <w:rFonts w:ascii="Calibri" w:hAnsi="Calibri" w:cs="Calibri"/>
        </w:rPr>
      </w:pPr>
    </w:p>
    <w:p w14:paraId="5C16E46D" w14:textId="77777777" w:rsidR="00222C60" w:rsidRDefault="00222C60" w:rsidP="00373AB7">
      <w:pPr>
        <w:spacing w:after="0"/>
        <w:rPr>
          <w:rFonts w:ascii="Calibri" w:hAnsi="Calibri" w:cs="Calibri"/>
        </w:rPr>
      </w:pPr>
    </w:p>
    <w:p w14:paraId="1A82EB6A" w14:textId="77777777" w:rsidR="00222C60" w:rsidRDefault="00222C60" w:rsidP="00373AB7">
      <w:pPr>
        <w:spacing w:after="0"/>
        <w:rPr>
          <w:rFonts w:ascii="Calibri" w:hAnsi="Calibri" w:cs="Calibri"/>
        </w:rPr>
      </w:pPr>
    </w:p>
    <w:p w14:paraId="0041361E" w14:textId="77777777" w:rsidR="00222C60" w:rsidRDefault="00222C60" w:rsidP="00373AB7">
      <w:pPr>
        <w:spacing w:after="0"/>
        <w:rPr>
          <w:rFonts w:ascii="Calibri" w:hAnsi="Calibri" w:cs="Calibri"/>
        </w:rPr>
      </w:pPr>
    </w:p>
    <w:p w14:paraId="22336964" w14:textId="77777777" w:rsidR="00222C60" w:rsidRPr="00373AB7" w:rsidRDefault="00222C60" w:rsidP="00373AB7">
      <w:pPr>
        <w:spacing w:after="0"/>
        <w:rPr>
          <w:rFonts w:ascii="Calibri" w:hAnsi="Calibri" w:cs="Calibri"/>
        </w:rPr>
      </w:pPr>
    </w:p>
    <w:tbl>
      <w:tblPr>
        <w:tblStyle w:val="TableGrid"/>
        <w:tblW w:w="11340" w:type="dxa"/>
        <w:tblInd w:w="-995" w:type="dxa"/>
        <w:tblLook w:val="04A0" w:firstRow="1" w:lastRow="0" w:firstColumn="1" w:lastColumn="0" w:noHBand="0" w:noVBand="1"/>
      </w:tblPr>
      <w:tblGrid>
        <w:gridCol w:w="3780"/>
        <w:gridCol w:w="3448"/>
        <w:gridCol w:w="4112"/>
      </w:tblGrid>
      <w:tr w:rsidR="004110E4" w14:paraId="139642C1" w14:textId="77777777" w:rsidTr="008E4C96">
        <w:tc>
          <w:tcPr>
            <w:tcW w:w="3780" w:type="dxa"/>
          </w:tcPr>
          <w:p w14:paraId="42AFDA37" w14:textId="77777777" w:rsidR="004110E4" w:rsidRPr="00B53C19" w:rsidRDefault="004110E4" w:rsidP="00B94F46">
            <w:pPr>
              <w:rPr>
                <w:b/>
                <w:bCs/>
              </w:rPr>
            </w:pPr>
            <w:r w:rsidRPr="00B53C19">
              <w:rPr>
                <w:b/>
                <w:bCs/>
              </w:rPr>
              <w:lastRenderedPageBreak/>
              <w:t>January</w:t>
            </w:r>
          </w:p>
          <w:p w14:paraId="6F5347A5" w14:textId="77777777" w:rsidR="004110E4" w:rsidRDefault="004110E4" w:rsidP="004110E4">
            <w:pPr>
              <w:pStyle w:val="ListParagraph"/>
              <w:numPr>
                <w:ilvl w:val="0"/>
                <w:numId w:val="10"/>
              </w:numPr>
              <w:ind w:left="360"/>
            </w:pPr>
            <w:r>
              <w:t>Fellowship nominations due February 1—assist Section Fellows as needed.</w:t>
            </w:r>
          </w:p>
          <w:p w14:paraId="68F072B6" w14:textId="77777777" w:rsidR="004110E4" w:rsidRDefault="004110E4" w:rsidP="004110E4">
            <w:pPr>
              <w:pStyle w:val="ListParagraph"/>
              <w:numPr>
                <w:ilvl w:val="0"/>
                <w:numId w:val="10"/>
              </w:numPr>
              <w:ind w:left="360"/>
            </w:pPr>
            <w:r>
              <w:t>Work on Model Section designation with Regent and Ben in the ACD Office.</w:t>
            </w:r>
          </w:p>
          <w:p w14:paraId="6B6D8E00" w14:textId="77777777" w:rsidR="004110E4" w:rsidRDefault="004110E4" w:rsidP="004110E4">
            <w:pPr>
              <w:pStyle w:val="ListParagraph"/>
              <w:numPr>
                <w:ilvl w:val="0"/>
                <w:numId w:val="10"/>
              </w:numPr>
              <w:ind w:left="360"/>
            </w:pPr>
            <w:r>
              <w:t>Plan for spring Section Meeting if you have one.</w:t>
            </w:r>
          </w:p>
          <w:p w14:paraId="64ED86B1" w14:textId="77777777" w:rsidR="004110E4" w:rsidRDefault="004110E4" w:rsidP="004110E4">
            <w:pPr>
              <w:pStyle w:val="ListParagraph"/>
              <w:numPr>
                <w:ilvl w:val="0"/>
                <w:numId w:val="10"/>
              </w:numPr>
              <w:ind w:left="360"/>
            </w:pPr>
            <w:r>
              <w:t>Potential for election participation.</w:t>
            </w:r>
          </w:p>
          <w:p w14:paraId="07551556" w14:textId="77777777" w:rsidR="004110E4" w:rsidRDefault="004110E4" w:rsidP="00B94F46">
            <w:r>
              <w:t xml:space="preserve"> </w:t>
            </w:r>
          </w:p>
        </w:tc>
        <w:tc>
          <w:tcPr>
            <w:tcW w:w="3448" w:type="dxa"/>
          </w:tcPr>
          <w:p w14:paraId="66204055" w14:textId="77777777" w:rsidR="004110E4" w:rsidRPr="00B53C19" w:rsidRDefault="004110E4" w:rsidP="00B94F46">
            <w:pPr>
              <w:rPr>
                <w:b/>
                <w:bCs/>
              </w:rPr>
            </w:pPr>
            <w:r w:rsidRPr="00B53C19">
              <w:rPr>
                <w:b/>
                <w:bCs/>
              </w:rPr>
              <w:t>February</w:t>
            </w:r>
          </w:p>
          <w:p w14:paraId="7E50F0A4" w14:textId="77777777" w:rsidR="004110E4" w:rsidRDefault="004110E4" w:rsidP="004110E4">
            <w:pPr>
              <w:pStyle w:val="ListParagraph"/>
              <w:numPr>
                <w:ilvl w:val="0"/>
                <w:numId w:val="11"/>
              </w:numPr>
              <w:ind w:left="360"/>
            </w:pPr>
            <w:r>
              <w:t>Continue to work on Model Section designation, as needed.</w:t>
            </w:r>
          </w:p>
          <w:p w14:paraId="022CB5C6" w14:textId="77777777" w:rsidR="004110E4" w:rsidRDefault="004110E4" w:rsidP="004110E4">
            <w:pPr>
              <w:pStyle w:val="ListParagraph"/>
              <w:numPr>
                <w:ilvl w:val="0"/>
                <w:numId w:val="11"/>
              </w:numPr>
              <w:ind w:left="360"/>
            </w:pPr>
            <w:r>
              <w:t>Fellowship Nominations due February 1.</w:t>
            </w:r>
          </w:p>
          <w:p w14:paraId="08461984" w14:textId="77777777" w:rsidR="004110E4" w:rsidRDefault="004110E4" w:rsidP="004110E4">
            <w:pPr>
              <w:pStyle w:val="ListParagraph"/>
              <w:numPr>
                <w:ilvl w:val="0"/>
                <w:numId w:val="11"/>
              </w:numPr>
              <w:ind w:left="360"/>
            </w:pPr>
            <w:r>
              <w:t>Continue to support election, as needed.</w:t>
            </w:r>
          </w:p>
          <w:p w14:paraId="044D935B" w14:textId="77777777" w:rsidR="004110E4" w:rsidRDefault="004110E4" w:rsidP="004110E4">
            <w:pPr>
              <w:pStyle w:val="ListParagraph"/>
              <w:numPr>
                <w:ilvl w:val="0"/>
                <w:numId w:val="11"/>
              </w:numPr>
              <w:ind w:left="360"/>
            </w:pPr>
            <w:r>
              <w:t>Consider a spring newsletter.</w:t>
            </w:r>
          </w:p>
          <w:p w14:paraId="2F1ACF96" w14:textId="77777777" w:rsidR="004110E4" w:rsidRDefault="004110E4" w:rsidP="00B94F46">
            <w:pPr>
              <w:pStyle w:val="ListParagraph"/>
              <w:ind w:left="360"/>
            </w:pPr>
          </w:p>
        </w:tc>
        <w:tc>
          <w:tcPr>
            <w:tcW w:w="4112" w:type="dxa"/>
          </w:tcPr>
          <w:p w14:paraId="329A674B" w14:textId="77777777" w:rsidR="004110E4" w:rsidRDefault="004110E4" w:rsidP="00B94F46">
            <w:pPr>
              <w:rPr>
                <w:b/>
                <w:bCs/>
              </w:rPr>
            </w:pPr>
            <w:r w:rsidRPr="00B53C19">
              <w:rPr>
                <w:b/>
                <w:bCs/>
              </w:rPr>
              <w:t>March</w:t>
            </w:r>
          </w:p>
          <w:p w14:paraId="687964DC" w14:textId="77777777" w:rsidR="004110E4" w:rsidRDefault="004110E4" w:rsidP="004110E4">
            <w:pPr>
              <w:pStyle w:val="ListParagraph"/>
              <w:numPr>
                <w:ilvl w:val="0"/>
                <w:numId w:val="12"/>
              </w:numPr>
              <w:ind w:left="360"/>
            </w:pPr>
            <w:r>
              <w:t>Awards and elections nominations are due March 1.</w:t>
            </w:r>
          </w:p>
          <w:p w14:paraId="141F4A1B" w14:textId="77777777" w:rsidR="004110E4" w:rsidRDefault="004110E4" w:rsidP="004110E4">
            <w:pPr>
              <w:pStyle w:val="ListParagraph"/>
              <w:numPr>
                <w:ilvl w:val="0"/>
                <w:numId w:val="12"/>
              </w:numPr>
              <w:ind w:left="360"/>
            </w:pPr>
            <w:r>
              <w:t>Continue to work on spring meeting plans, as needed.</w:t>
            </w:r>
          </w:p>
          <w:p w14:paraId="0F6A9CCB" w14:textId="77777777" w:rsidR="004110E4" w:rsidRDefault="004110E4" w:rsidP="004110E4">
            <w:pPr>
              <w:pStyle w:val="ListParagraph"/>
              <w:numPr>
                <w:ilvl w:val="0"/>
                <w:numId w:val="12"/>
              </w:numPr>
              <w:ind w:left="360"/>
            </w:pPr>
            <w:r>
              <w:t>Work on spring newsletter or other Section communications.</w:t>
            </w:r>
          </w:p>
          <w:p w14:paraId="080DC6F4" w14:textId="77777777" w:rsidR="004110E4" w:rsidRPr="00B53C19" w:rsidRDefault="004110E4" w:rsidP="004110E4">
            <w:pPr>
              <w:pStyle w:val="ListParagraph"/>
              <w:numPr>
                <w:ilvl w:val="0"/>
                <w:numId w:val="12"/>
              </w:numPr>
              <w:ind w:left="360"/>
            </w:pPr>
            <w:r>
              <w:t>Begin working with dental schools on Outstanding Student Leader Award.</w:t>
            </w:r>
          </w:p>
        </w:tc>
      </w:tr>
      <w:tr w:rsidR="004110E4" w14:paraId="36CB0621" w14:textId="77777777" w:rsidTr="008E4C96">
        <w:tc>
          <w:tcPr>
            <w:tcW w:w="3780" w:type="dxa"/>
          </w:tcPr>
          <w:p w14:paraId="068B9DDD" w14:textId="77777777" w:rsidR="004110E4" w:rsidRPr="002565CE" w:rsidRDefault="004110E4" w:rsidP="00B94F46">
            <w:pPr>
              <w:rPr>
                <w:b/>
                <w:bCs/>
              </w:rPr>
            </w:pPr>
            <w:r w:rsidRPr="002565CE">
              <w:rPr>
                <w:b/>
                <w:bCs/>
              </w:rPr>
              <w:t>April</w:t>
            </w:r>
          </w:p>
          <w:p w14:paraId="3533E028" w14:textId="77777777" w:rsidR="004110E4" w:rsidRDefault="004110E4" w:rsidP="004110E4">
            <w:pPr>
              <w:pStyle w:val="ListParagraph"/>
              <w:numPr>
                <w:ilvl w:val="0"/>
                <w:numId w:val="13"/>
              </w:numPr>
              <w:ind w:left="360"/>
            </w:pPr>
            <w:r>
              <w:t>Work with local dental school on Outstanding Student Leader Award.</w:t>
            </w:r>
          </w:p>
          <w:p w14:paraId="222B3334" w14:textId="77777777" w:rsidR="004110E4" w:rsidRDefault="004110E4" w:rsidP="004110E4">
            <w:pPr>
              <w:pStyle w:val="ListParagraph"/>
              <w:numPr>
                <w:ilvl w:val="0"/>
                <w:numId w:val="13"/>
              </w:numPr>
              <w:ind w:left="360"/>
            </w:pPr>
            <w:r>
              <w:t>New Regents and Officers Announced.</w:t>
            </w:r>
          </w:p>
          <w:p w14:paraId="6E580F1B" w14:textId="77777777" w:rsidR="004110E4" w:rsidRDefault="004110E4" w:rsidP="004110E4">
            <w:pPr>
              <w:pStyle w:val="ListParagraph"/>
              <w:numPr>
                <w:ilvl w:val="0"/>
                <w:numId w:val="13"/>
              </w:numPr>
              <w:ind w:left="360"/>
            </w:pPr>
            <w:r>
              <w:t>ACD Office will send a list of those with unpaid dues to Regents to share with Section leadership.</w:t>
            </w:r>
          </w:p>
          <w:p w14:paraId="43486802" w14:textId="77777777" w:rsidR="004110E4" w:rsidRDefault="004110E4" w:rsidP="00B94F46"/>
        </w:tc>
        <w:tc>
          <w:tcPr>
            <w:tcW w:w="7560" w:type="dxa"/>
            <w:gridSpan w:val="2"/>
          </w:tcPr>
          <w:p w14:paraId="4BCAEF77" w14:textId="77777777" w:rsidR="004110E4" w:rsidRDefault="004110E4" w:rsidP="00B94F46">
            <w:pPr>
              <w:rPr>
                <w:b/>
                <w:bCs/>
              </w:rPr>
            </w:pPr>
            <w:r w:rsidRPr="002565CE">
              <w:rPr>
                <w:b/>
                <w:bCs/>
              </w:rPr>
              <w:t>May</w:t>
            </w:r>
            <w:r>
              <w:rPr>
                <w:b/>
                <w:bCs/>
              </w:rPr>
              <w:t xml:space="preserve"> &amp; June</w:t>
            </w:r>
          </w:p>
          <w:p w14:paraId="435180CC" w14:textId="77777777" w:rsidR="004110E4" w:rsidRDefault="004110E4" w:rsidP="004110E4">
            <w:pPr>
              <w:pStyle w:val="ListParagraph"/>
              <w:numPr>
                <w:ilvl w:val="0"/>
                <w:numId w:val="14"/>
              </w:numPr>
              <w:ind w:left="360"/>
            </w:pPr>
            <w:r>
              <w:t>Successful Nominees are now Fellowship Candidates and have been informed of their status. Please reach out to them.</w:t>
            </w:r>
          </w:p>
          <w:p w14:paraId="28C6E069" w14:textId="77777777" w:rsidR="004110E4" w:rsidRDefault="004110E4" w:rsidP="004110E4">
            <w:pPr>
              <w:pStyle w:val="ListParagraph"/>
              <w:numPr>
                <w:ilvl w:val="0"/>
                <w:numId w:val="14"/>
              </w:numPr>
              <w:ind w:left="360"/>
            </w:pPr>
            <w:r>
              <w:t>Discuss with officers/local Fellows: attending the Annual Meeting, encouraging Candidates to register and attend, planning for a fall Section meeting as needed, planning for a summer and/or fall newsletter or communication to your Section Fellows.</w:t>
            </w:r>
          </w:p>
          <w:p w14:paraId="709BEEDD" w14:textId="77777777" w:rsidR="004110E4" w:rsidRDefault="004110E4" w:rsidP="004110E4">
            <w:pPr>
              <w:pStyle w:val="ListParagraph"/>
              <w:numPr>
                <w:ilvl w:val="0"/>
                <w:numId w:val="14"/>
              </w:numPr>
              <w:ind w:left="360"/>
            </w:pPr>
            <w:r w:rsidRPr="003F377C">
              <w:t>Registration for Annual Meeting opens</w:t>
            </w:r>
            <w:r>
              <w:t xml:space="preserve">. </w:t>
            </w:r>
            <w:r w:rsidRPr="003F377C">
              <w:t>Contact your Section Candidates to make sure they understand the registration process and invite them to attend the Regency Breakout Session.</w:t>
            </w:r>
          </w:p>
          <w:p w14:paraId="29278282" w14:textId="77777777" w:rsidR="004110E4" w:rsidRDefault="004110E4" w:rsidP="004110E4">
            <w:pPr>
              <w:pStyle w:val="ListParagraph"/>
              <w:numPr>
                <w:ilvl w:val="0"/>
                <w:numId w:val="14"/>
              </w:numPr>
              <w:ind w:left="360"/>
            </w:pPr>
            <w:r>
              <w:t>ACD Office will send delay list so Regents and Section leaders may contact them and encourage them to register.</w:t>
            </w:r>
          </w:p>
          <w:p w14:paraId="6BC67031" w14:textId="77777777" w:rsidR="004110E4" w:rsidRDefault="004110E4" w:rsidP="00B94F46"/>
        </w:tc>
      </w:tr>
      <w:tr w:rsidR="004110E4" w14:paraId="74E32E32" w14:textId="77777777" w:rsidTr="008E4C96">
        <w:tc>
          <w:tcPr>
            <w:tcW w:w="3780" w:type="dxa"/>
          </w:tcPr>
          <w:p w14:paraId="25B7036C" w14:textId="77777777" w:rsidR="004110E4" w:rsidRPr="002565CE" w:rsidRDefault="004110E4" w:rsidP="00B94F46">
            <w:pPr>
              <w:rPr>
                <w:b/>
                <w:bCs/>
              </w:rPr>
            </w:pPr>
            <w:r w:rsidRPr="002565CE">
              <w:rPr>
                <w:b/>
                <w:bCs/>
              </w:rPr>
              <w:t>July</w:t>
            </w:r>
          </w:p>
          <w:p w14:paraId="790AFB21" w14:textId="77777777" w:rsidR="004110E4" w:rsidRDefault="004110E4" w:rsidP="004110E4">
            <w:pPr>
              <w:pStyle w:val="ListParagraph"/>
              <w:numPr>
                <w:ilvl w:val="0"/>
                <w:numId w:val="15"/>
              </w:numPr>
              <w:ind w:left="360"/>
            </w:pPr>
            <w:r>
              <w:t>Consider a Fall Section Newsletter—now is the time to start.</w:t>
            </w:r>
          </w:p>
        </w:tc>
        <w:tc>
          <w:tcPr>
            <w:tcW w:w="3448" w:type="dxa"/>
          </w:tcPr>
          <w:p w14:paraId="35512A55" w14:textId="77777777" w:rsidR="004110E4" w:rsidRPr="002565CE" w:rsidRDefault="004110E4" w:rsidP="00B94F46">
            <w:pPr>
              <w:rPr>
                <w:b/>
                <w:bCs/>
              </w:rPr>
            </w:pPr>
            <w:r w:rsidRPr="002565CE">
              <w:rPr>
                <w:b/>
                <w:bCs/>
              </w:rPr>
              <w:t>August</w:t>
            </w:r>
          </w:p>
          <w:p w14:paraId="05D1D6C6" w14:textId="77777777" w:rsidR="004110E4" w:rsidRDefault="004110E4" w:rsidP="004110E4">
            <w:pPr>
              <w:pStyle w:val="ListParagraph"/>
              <w:numPr>
                <w:ilvl w:val="0"/>
                <w:numId w:val="15"/>
              </w:numPr>
              <w:ind w:left="360"/>
            </w:pPr>
            <w:r>
              <w:t xml:space="preserve">Check in with Section Candidates to make sure they are registered or have them inform the ACD Office they will defer to next year. </w:t>
            </w:r>
          </w:p>
          <w:p w14:paraId="5E291FE0" w14:textId="77777777" w:rsidR="004110E4" w:rsidRDefault="004110E4" w:rsidP="004110E4">
            <w:pPr>
              <w:pStyle w:val="ListParagraph"/>
              <w:numPr>
                <w:ilvl w:val="0"/>
                <w:numId w:val="15"/>
              </w:numPr>
              <w:ind w:left="360"/>
            </w:pPr>
            <w:r>
              <w:t>Work on Section Chair report for your Regent and submit it to them by the 15th.</w:t>
            </w:r>
          </w:p>
          <w:p w14:paraId="6AB8CC2F" w14:textId="77777777" w:rsidR="004110E4" w:rsidRDefault="004110E4" w:rsidP="00B94F46"/>
        </w:tc>
        <w:tc>
          <w:tcPr>
            <w:tcW w:w="4112" w:type="dxa"/>
          </w:tcPr>
          <w:p w14:paraId="4E7E11EC" w14:textId="77777777" w:rsidR="004110E4" w:rsidRDefault="004110E4" w:rsidP="00B94F46">
            <w:pPr>
              <w:rPr>
                <w:b/>
                <w:bCs/>
              </w:rPr>
            </w:pPr>
            <w:r w:rsidRPr="002565CE">
              <w:rPr>
                <w:b/>
                <w:bCs/>
              </w:rPr>
              <w:t>September</w:t>
            </w:r>
          </w:p>
          <w:p w14:paraId="55826552" w14:textId="77777777" w:rsidR="004110E4" w:rsidRDefault="004110E4" w:rsidP="00B94F46">
            <w:r w:rsidRPr="00D61394">
              <w:rPr>
                <w:u w:val="single"/>
              </w:rPr>
              <w:t>September 1</w:t>
            </w:r>
            <w:r>
              <w:rPr>
                <w:b/>
                <w:bCs/>
              </w:rPr>
              <w:t xml:space="preserve"> </w:t>
            </w:r>
            <w:r w:rsidRPr="002565CE">
              <w:t xml:space="preserve">is the </w:t>
            </w:r>
            <w:r>
              <w:t xml:space="preserve">fall </w:t>
            </w:r>
            <w:r w:rsidRPr="002565CE">
              <w:t xml:space="preserve">deadline </w:t>
            </w:r>
            <w:r>
              <w:t>for Section Activity Program grant applications and Bylaws review requests.</w:t>
            </w:r>
          </w:p>
          <w:p w14:paraId="0675EBC9" w14:textId="77777777" w:rsidR="004110E4" w:rsidRPr="009B2285" w:rsidRDefault="004110E4" w:rsidP="00B94F46">
            <w:r w:rsidRPr="009B2285">
              <w:t>ACD Office will sent out the Registration list of Candidates being inducted.</w:t>
            </w:r>
          </w:p>
        </w:tc>
      </w:tr>
      <w:tr w:rsidR="004110E4" w14:paraId="72A9782E" w14:textId="77777777" w:rsidTr="008E4C96">
        <w:tc>
          <w:tcPr>
            <w:tcW w:w="3780" w:type="dxa"/>
          </w:tcPr>
          <w:p w14:paraId="4A702C80" w14:textId="77777777" w:rsidR="004110E4" w:rsidRPr="002565CE" w:rsidRDefault="004110E4" w:rsidP="00B94F46">
            <w:pPr>
              <w:rPr>
                <w:b/>
                <w:bCs/>
              </w:rPr>
            </w:pPr>
            <w:r w:rsidRPr="002565CE">
              <w:rPr>
                <w:b/>
                <w:bCs/>
              </w:rPr>
              <w:t>October</w:t>
            </w:r>
          </w:p>
          <w:p w14:paraId="4C67F98D" w14:textId="77777777" w:rsidR="004110E4" w:rsidRDefault="004110E4" w:rsidP="00B94F46">
            <w:pPr>
              <w:jc w:val="center"/>
            </w:pPr>
            <w:r>
              <w:t>See you at the Annual Meeting and Convocation!</w:t>
            </w:r>
          </w:p>
        </w:tc>
        <w:tc>
          <w:tcPr>
            <w:tcW w:w="3448" w:type="dxa"/>
          </w:tcPr>
          <w:p w14:paraId="4BDD61E6" w14:textId="77777777" w:rsidR="004110E4" w:rsidRDefault="004110E4" w:rsidP="00B94F46">
            <w:pPr>
              <w:rPr>
                <w:b/>
                <w:bCs/>
              </w:rPr>
            </w:pPr>
            <w:r w:rsidRPr="002565CE">
              <w:rPr>
                <w:b/>
                <w:bCs/>
              </w:rPr>
              <w:t>November</w:t>
            </w:r>
          </w:p>
          <w:p w14:paraId="07019FEE" w14:textId="77777777" w:rsidR="004110E4" w:rsidRDefault="004110E4" w:rsidP="004110E4">
            <w:pPr>
              <w:pStyle w:val="ListParagraph"/>
              <w:numPr>
                <w:ilvl w:val="0"/>
                <w:numId w:val="15"/>
              </w:numPr>
              <w:ind w:left="360"/>
            </w:pPr>
            <w:r w:rsidRPr="002565CE">
              <w:t>Keep in touch with the new Fellows from your Section</w:t>
            </w:r>
            <w:r>
              <w:t>.</w:t>
            </w:r>
            <w:r w:rsidRPr="002565CE">
              <w:t xml:space="preserve"> </w:t>
            </w:r>
          </w:p>
          <w:p w14:paraId="64612C19" w14:textId="77777777" w:rsidR="004110E4" w:rsidRDefault="004110E4" w:rsidP="004110E4">
            <w:pPr>
              <w:pStyle w:val="ListParagraph"/>
              <w:numPr>
                <w:ilvl w:val="0"/>
                <w:numId w:val="15"/>
              </w:numPr>
              <w:ind w:left="360"/>
            </w:pPr>
            <w:r>
              <w:t>If you have a winter or early spring newsletter, now is the time to start.</w:t>
            </w:r>
          </w:p>
          <w:p w14:paraId="7EE5B596" w14:textId="77777777" w:rsidR="004110E4" w:rsidRDefault="004110E4" w:rsidP="004110E4">
            <w:pPr>
              <w:pStyle w:val="ListParagraph"/>
              <w:numPr>
                <w:ilvl w:val="0"/>
                <w:numId w:val="15"/>
              </w:numPr>
              <w:ind w:left="360"/>
            </w:pPr>
            <w:r>
              <w:t>Consider beginning your spring Section meeting planning, as appropriate.</w:t>
            </w:r>
          </w:p>
          <w:p w14:paraId="4D743B05" w14:textId="77777777" w:rsidR="004110E4" w:rsidRPr="002565CE" w:rsidRDefault="004110E4" w:rsidP="00B94F46"/>
        </w:tc>
        <w:tc>
          <w:tcPr>
            <w:tcW w:w="4112" w:type="dxa"/>
          </w:tcPr>
          <w:p w14:paraId="7F090EA5" w14:textId="77777777" w:rsidR="004110E4" w:rsidRPr="002565CE" w:rsidRDefault="004110E4" w:rsidP="00B94F46">
            <w:pPr>
              <w:rPr>
                <w:b/>
                <w:bCs/>
              </w:rPr>
            </w:pPr>
            <w:r w:rsidRPr="002565CE">
              <w:rPr>
                <w:b/>
                <w:bCs/>
              </w:rPr>
              <w:t>December</w:t>
            </w:r>
          </w:p>
          <w:p w14:paraId="1983DC5C" w14:textId="77777777" w:rsidR="004110E4" w:rsidRDefault="004110E4" w:rsidP="00B94F46">
            <w:pPr>
              <w:jc w:val="center"/>
            </w:pPr>
            <w:r>
              <w:t>Happy holidays and thank you for your hard work!</w:t>
            </w:r>
          </w:p>
        </w:tc>
      </w:tr>
    </w:tbl>
    <w:p w14:paraId="6A7476D8" w14:textId="77777777" w:rsidR="004110E4" w:rsidRDefault="004110E4" w:rsidP="004110E4">
      <w:pPr>
        <w:rPr>
          <w:b/>
          <w:bCs/>
          <w:sz w:val="32"/>
          <w:szCs w:val="32"/>
        </w:rPr>
      </w:pPr>
    </w:p>
    <w:p w14:paraId="1100194F" w14:textId="77777777" w:rsidR="004110E4" w:rsidRPr="00CF477E" w:rsidRDefault="004110E4" w:rsidP="00CF477E">
      <w:pPr>
        <w:pStyle w:val="NoSpacing"/>
        <w:rPr>
          <w:b/>
          <w:bCs/>
          <w:sz w:val="32"/>
          <w:szCs w:val="32"/>
        </w:rPr>
      </w:pPr>
      <w:r w:rsidRPr="00CF477E">
        <w:rPr>
          <w:b/>
          <w:bCs/>
          <w:sz w:val="32"/>
          <w:szCs w:val="32"/>
        </w:rPr>
        <w:lastRenderedPageBreak/>
        <w:t>January</w:t>
      </w:r>
    </w:p>
    <w:p w14:paraId="4BD7A133" w14:textId="0D53F803" w:rsidR="004110E4" w:rsidRPr="00CF477E" w:rsidRDefault="004110E4" w:rsidP="00CF477E">
      <w:pPr>
        <w:pStyle w:val="NoSpacing"/>
      </w:pPr>
      <w:r w:rsidRPr="00CF477E">
        <w:t>Remind your Section Fellows of the nomination deadline</w:t>
      </w:r>
      <w:r w:rsidR="00CF477E" w:rsidRPr="00CF477E">
        <w:t xml:space="preserve"> – </w:t>
      </w:r>
      <w:r w:rsidRPr="00CF477E">
        <w:t>February 1.</w:t>
      </w:r>
      <w:r w:rsidRPr="00CF477E">
        <w:rPr>
          <w:b/>
          <w:bCs/>
        </w:rPr>
        <w:t xml:space="preserve"> </w:t>
      </w:r>
      <w:r w:rsidRPr="00CF477E">
        <w:t xml:space="preserve">Although this date is often extended, we cannot guarantee that it will happen in any given year. </w:t>
      </w:r>
    </w:p>
    <w:p w14:paraId="2A4FEF88" w14:textId="77777777" w:rsidR="004110E4" w:rsidRPr="00CF477E" w:rsidRDefault="004110E4" w:rsidP="00CF477E">
      <w:pPr>
        <w:spacing w:after="0"/>
        <w:rPr>
          <w:rFonts w:ascii="Calibri" w:hAnsi="Calibri" w:cs="Calibri"/>
          <w:b/>
          <w:bCs/>
        </w:rPr>
      </w:pPr>
    </w:p>
    <w:p w14:paraId="57A4EB41" w14:textId="19551000" w:rsidR="004110E4" w:rsidRPr="00CF477E" w:rsidRDefault="004110E4" w:rsidP="00CF477E">
      <w:pPr>
        <w:spacing w:after="0"/>
        <w:rPr>
          <w:rFonts w:ascii="Calibri" w:hAnsi="Calibri" w:cs="Calibri"/>
          <w:b/>
          <w:bCs/>
        </w:rPr>
      </w:pPr>
      <w:r w:rsidRPr="00CF477E">
        <w:rPr>
          <w:rFonts w:ascii="Calibri" w:hAnsi="Calibri" w:cs="Calibri"/>
          <w:b/>
          <w:bCs/>
        </w:rPr>
        <w:t>Model Section</w:t>
      </w:r>
    </w:p>
    <w:p w14:paraId="6CE1F4F4" w14:textId="77777777" w:rsidR="004110E4" w:rsidRPr="00CF477E" w:rsidRDefault="004110E4" w:rsidP="00CF477E">
      <w:pPr>
        <w:spacing w:after="0"/>
        <w:rPr>
          <w:rFonts w:ascii="Calibri" w:hAnsi="Calibri" w:cs="Calibri"/>
        </w:rPr>
      </w:pPr>
      <w:r w:rsidRPr="00CF477E">
        <w:rPr>
          <w:rFonts w:ascii="Calibri" w:hAnsi="Calibri" w:cs="Calibri"/>
        </w:rPr>
        <w:t>If you do not receive a Model Section update by the end of the month, contact Ben at ben@acd.org.</w:t>
      </w:r>
    </w:p>
    <w:p w14:paraId="337F1466" w14:textId="77777777" w:rsidR="004110E4" w:rsidRPr="00CF477E" w:rsidRDefault="004110E4" w:rsidP="00CF477E">
      <w:pPr>
        <w:spacing w:after="0"/>
        <w:rPr>
          <w:rFonts w:ascii="Calibri" w:hAnsi="Calibri" w:cs="Calibri"/>
          <w:b/>
          <w:bCs/>
        </w:rPr>
      </w:pPr>
    </w:p>
    <w:p w14:paraId="2D3E6C4A" w14:textId="7DAE0DD1" w:rsidR="004110E4" w:rsidRPr="00CF477E" w:rsidRDefault="00CF477E" w:rsidP="00CF477E">
      <w:pPr>
        <w:pStyle w:val="Heading2"/>
      </w:pPr>
      <w:bookmarkStart w:id="16" w:name="_Toc203051406"/>
      <w:r w:rsidRPr="00CF477E">
        <w:t xml:space="preserve">Regent </w:t>
      </w:r>
      <w:r w:rsidR="004110E4" w:rsidRPr="00CF477E">
        <w:t>Elections</w:t>
      </w:r>
      <w:bookmarkEnd w:id="16"/>
    </w:p>
    <w:p w14:paraId="4ECD278D" w14:textId="77777777" w:rsidR="004110E4" w:rsidRPr="00CF477E" w:rsidRDefault="004110E4" w:rsidP="00CF477E">
      <w:pPr>
        <w:spacing w:after="0"/>
        <w:rPr>
          <w:rFonts w:ascii="Calibri" w:hAnsi="Calibri" w:cs="Calibri"/>
        </w:rPr>
      </w:pPr>
      <w:r w:rsidRPr="00CF477E">
        <w:rPr>
          <w:rFonts w:ascii="Calibri" w:hAnsi="Calibri" w:cs="Calibri"/>
        </w:rPr>
        <w:t>If it is your Regency’s turn to elect a new Regent, January is a good time to submit a letter of nomination or support for a candidate. If you are a Section Chair, you are part of the Regency Nominating Committee and will be voting for the next Regent. If you are running for Regent, the Vice Chair or next highest officer in your Section should be the voting member of the Committee.</w:t>
      </w:r>
    </w:p>
    <w:p w14:paraId="2F732FCE" w14:textId="77777777" w:rsidR="004110E4" w:rsidRPr="00CF477E" w:rsidRDefault="004110E4" w:rsidP="00CF477E">
      <w:pPr>
        <w:spacing w:after="0"/>
        <w:rPr>
          <w:rFonts w:ascii="Calibri" w:hAnsi="Calibri" w:cs="Calibri"/>
        </w:rPr>
      </w:pPr>
      <w:r w:rsidRPr="00CF477E">
        <w:rPr>
          <w:rFonts w:ascii="Calibri" w:hAnsi="Calibri" w:cs="Calibri"/>
        </w:rPr>
        <w:t>If your Regent is running for a Board of Regents officer position, consider supporting them with a letter.</w:t>
      </w:r>
    </w:p>
    <w:p w14:paraId="70FDB4AB" w14:textId="77777777" w:rsidR="004110E4" w:rsidRPr="00CF477E" w:rsidRDefault="004110E4" w:rsidP="00CF477E">
      <w:pPr>
        <w:spacing w:after="0"/>
        <w:rPr>
          <w:rFonts w:ascii="Calibri" w:hAnsi="Calibri" w:cs="Calibri"/>
        </w:rPr>
      </w:pPr>
      <w:r w:rsidRPr="00CF477E">
        <w:rPr>
          <w:rFonts w:ascii="Calibri" w:hAnsi="Calibri" w:cs="Calibri"/>
        </w:rPr>
        <w:t>Contact Mike at mike@acd.org with any questions you have about elections.</w:t>
      </w:r>
    </w:p>
    <w:p w14:paraId="50090539" w14:textId="77777777" w:rsidR="004110E4" w:rsidRPr="00CF477E" w:rsidRDefault="004110E4" w:rsidP="00CF477E">
      <w:pPr>
        <w:spacing w:after="0"/>
        <w:rPr>
          <w:rFonts w:ascii="Calibri" w:hAnsi="Calibri" w:cs="Calibri"/>
          <w:b/>
          <w:bCs/>
        </w:rPr>
      </w:pPr>
    </w:p>
    <w:p w14:paraId="051A345A" w14:textId="77777777" w:rsidR="004110E4" w:rsidRPr="00CF477E" w:rsidRDefault="004110E4" w:rsidP="00CF477E">
      <w:pPr>
        <w:pStyle w:val="Heading2"/>
      </w:pPr>
      <w:bookmarkStart w:id="17" w:name="_Toc203051407"/>
      <w:r w:rsidRPr="00CF477E">
        <w:t>Spring Meeting</w:t>
      </w:r>
      <w:bookmarkEnd w:id="17"/>
    </w:p>
    <w:p w14:paraId="59570F99" w14:textId="77777777" w:rsidR="004110E4" w:rsidRPr="00CF477E" w:rsidRDefault="004110E4" w:rsidP="00CF477E">
      <w:pPr>
        <w:spacing w:after="0"/>
        <w:rPr>
          <w:rFonts w:ascii="Calibri" w:hAnsi="Calibri" w:cs="Calibri"/>
          <w:b/>
          <w:bCs/>
        </w:rPr>
      </w:pPr>
      <w:r w:rsidRPr="00CF477E">
        <w:rPr>
          <w:rFonts w:ascii="Calibri" w:hAnsi="Calibri" w:cs="Calibri"/>
          <w:b/>
          <w:bCs/>
        </w:rPr>
        <w:t>If your Section holds a spring meeting:</w:t>
      </w:r>
    </w:p>
    <w:p w14:paraId="7BFE558B" w14:textId="77777777" w:rsidR="004110E4" w:rsidRPr="00CF477E" w:rsidRDefault="004110E4" w:rsidP="00CF477E">
      <w:pPr>
        <w:pStyle w:val="ListParagraph"/>
        <w:numPr>
          <w:ilvl w:val="0"/>
          <w:numId w:val="6"/>
        </w:numPr>
        <w:spacing w:after="0" w:line="259" w:lineRule="auto"/>
        <w:rPr>
          <w:rFonts w:ascii="Calibri" w:hAnsi="Calibri" w:cs="Calibri"/>
        </w:rPr>
      </w:pPr>
      <w:r w:rsidRPr="00CF477E">
        <w:rPr>
          <w:rFonts w:ascii="Calibri" w:hAnsi="Calibri" w:cs="Calibri"/>
        </w:rPr>
        <w:t xml:space="preserve">Secure the venue as soon as possible. </w:t>
      </w:r>
    </w:p>
    <w:p w14:paraId="6724A417" w14:textId="77777777" w:rsidR="004110E4" w:rsidRPr="00CF477E" w:rsidRDefault="004110E4" w:rsidP="00CF477E">
      <w:pPr>
        <w:pStyle w:val="ListParagraph"/>
        <w:numPr>
          <w:ilvl w:val="0"/>
          <w:numId w:val="6"/>
        </w:numPr>
        <w:spacing w:after="0" w:line="259" w:lineRule="auto"/>
        <w:rPr>
          <w:rFonts w:ascii="Calibri" w:hAnsi="Calibri" w:cs="Calibri"/>
        </w:rPr>
      </w:pPr>
      <w:r w:rsidRPr="00CF477E">
        <w:rPr>
          <w:rFonts w:ascii="Calibri" w:hAnsi="Calibri" w:cs="Calibri"/>
        </w:rPr>
        <w:t>Invite your Regent.</w:t>
      </w:r>
    </w:p>
    <w:p w14:paraId="03B7E418" w14:textId="77777777" w:rsidR="004110E4" w:rsidRPr="00CF477E" w:rsidRDefault="004110E4" w:rsidP="00CF477E">
      <w:pPr>
        <w:pStyle w:val="ListParagraph"/>
        <w:numPr>
          <w:ilvl w:val="0"/>
          <w:numId w:val="6"/>
        </w:numPr>
        <w:spacing w:after="0" w:line="259" w:lineRule="auto"/>
        <w:rPr>
          <w:rFonts w:ascii="Calibri" w:hAnsi="Calibri" w:cs="Calibri"/>
        </w:rPr>
      </w:pPr>
      <w:r w:rsidRPr="00CF477E">
        <w:rPr>
          <w:rFonts w:ascii="Calibri" w:hAnsi="Calibri" w:cs="Calibri"/>
        </w:rPr>
        <w:t>Invite local SPEA Chapter leaders (and members if space allows). We can help connect you to SPEA leaders.</w:t>
      </w:r>
    </w:p>
    <w:p w14:paraId="40B6291C" w14:textId="77777777" w:rsidR="004110E4" w:rsidRPr="00CF477E" w:rsidRDefault="004110E4" w:rsidP="00CF477E">
      <w:pPr>
        <w:pStyle w:val="ListParagraph"/>
        <w:numPr>
          <w:ilvl w:val="0"/>
          <w:numId w:val="6"/>
        </w:numPr>
        <w:spacing w:after="0" w:line="259" w:lineRule="auto"/>
        <w:rPr>
          <w:rFonts w:ascii="Calibri" w:hAnsi="Calibri" w:cs="Calibri"/>
        </w:rPr>
      </w:pPr>
      <w:r w:rsidRPr="00CF477E">
        <w:rPr>
          <w:rFonts w:ascii="Calibri" w:hAnsi="Calibri" w:cs="Calibri"/>
        </w:rPr>
        <w:t>Invite ASDE members if there are any included on your roster. We can help you connect to ASDE leaders and members.</w:t>
      </w:r>
    </w:p>
    <w:p w14:paraId="27540073" w14:textId="77777777" w:rsidR="004110E4" w:rsidRPr="00CF477E" w:rsidRDefault="004110E4" w:rsidP="00CF477E">
      <w:pPr>
        <w:pStyle w:val="ListParagraph"/>
        <w:numPr>
          <w:ilvl w:val="0"/>
          <w:numId w:val="6"/>
        </w:numPr>
        <w:spacing w:after="0" w:line="259" w:lineRule="auto"/>
        <w:rPr>
          <w:rFonts w:ascii="Calibri" w:hAnsi="Calibri" w:cs="Calibri"/>
        </w:rPr>
      </w:pPr>
      <w:r w:rsidRPr="00CF477E">
        <w:rPr>
          <w:rFonts w:ascii="Calibri" w:hAnsi="Calibri" w:cs="Calibri"/>
        </w:rPr>
        <w:t>Set the agenda for the business meeting.</w:t>
      </w:r>
    </w:p>
    <w:p w14:paraId="5CA1F71E" w14:textId="77777777" w:rsidR="004110E4" w:rsidRPr="00CF477E" w:rsidRDefault="004110E4" w:rsidP="00CF477E">
      <w:pPr>
        <w:pStyle w:val="ListParagraph"/>
        <w:spacing w:after="0"/>
        <w:ind w:left="1440"/>
        <w:rPr>
          <w:rFonts w:ascii="Calibri" w:hAnsi="Calibri" w:cs="Calibri"/>
        </w:rPr>
      </w:pPr>
    </w:p>
    <w:p w14:paraId="4C9234B5" w14:textId="77777777" w:rsidR="004110E4" w:rsidRPr="00CF477E" w:rsidRDefault="004110E4" w:rsidP="00CF477E">
      <w:pPr>
        <w:pStyle w:val="ListParagraph"/>
        <w:spacing w:after="0"/>
        <w:ind w:left="1440"/>
        <w:rPr>
          <w:rFonts w:ascii="Calibri" w:hAnsi="Calibri" w:cs="Calibri"/>
          <w:b/>
          <w:bCs/>
        </w:rPr>
      </w:pPr>
      <w:r w:rsidRPr="00CF477E">
        <w:rPr>
          <w:rFonts w:ascii="Calibri" w:hAnsi="Calibri" w:cs="Calibri"/>
          <w:b/>
          <w:bCs/>
        </w:rPr>
        <w:t>Possible topics for the agenda:</w:t>
      </w:r>
    </w:p>
    <w:p w14:paraId="1FFCD26E" w14:textId="10A2E6FF" w:rsidR="004110E4" w:rsidRPr="00CF477E" w:rsidRDefault="004110E4" w:rsidP="00CF477E">
      <w:pPr>
        <w:pStyle w:val="ListParagraph"/>
        <w:numPr>
          <w:ilvl w:val="1"/>
          <w:numId w:val="6"/>
        </w:numPr>
        <w:spacing w:after="0" w:line="259" w:lineRule="auto"/>
        <w:rPr>
          <w:rFonts w:ascii="Calibri" w:hAnsi="Calibri" w:cs="Calibri"/>
        </w:rPr>
      </w:pPr>
      <w:r w:rsidRPr="00CF477E">
        <w:rPr>
          <w:rFonts w:ascii="Calibri" w:hAnsi="Calibri" w:cs="Calibri"/>
        </w:rPr>
        <w:t xml:space="preserve">Recognize recipients of the Outstanding Student Leader Award(s) from your local dental school(s). </w:t>
      </w:r>
    </w:p>
    <w:p w14:paraId="41219529" w14:textId="77777777" w:rsidR="004110E4" w:rsidRPr="00CF477E" w:rsidRDefault="004110E4" w:rsidP="00CF477E">
      <w:pPr>
        <w:pStyle w:val="ListParagraph"/>
        <w:numPr>
          <w:ilvl w:val="1"/>
          <w:numId w:val="6"/>
        </w:numPr>
        <w:spacing w:after="0" w:line="259" w:lineRule="auto"/>
        <w:rPr>
          <w:rFonts w:ascii="Calibri" w:hAnsi="Calibri" w:cs="Calibri"/>
        </w:rPr>
      </w:pPr>
      <w:r w:rsidRPr="00CF477E">
        <w:rPr>
          <w:rFonts w:ascii="Calibri" w:hAnsi="Calibri" w:cs="Calibri"/>
        </w:rPr>
        <w:t>Recognize outgoing members of your Section Board.</w:t>
      </w:r>
    </w:p>
    <w:p w14:paraId="40641F82" w14:textId="77777777" w:rsidR="004110E4" w:rsidRPr="00CF477E" w:rsidRDefault="004110E4" w:rsidP="00CF477E">
      <w:pPr>
        <w:pStyle w:val="ListParagraph"/>
        <w:numPr>
          <w:ilvl w:val="1"/>
          <w:numId w:val="6"/>
        </w:numPr>
        <w:spacing w:after="0" w:line="259" w:lineRule="auto"/>
        <w:rPr>
          <w:rFonts w:ascii="Calibri" w:hAnsi="Calibri" w:cs="Calibri"/>
        </w:rPr>
      </w:pPr>
      <w:r w:rsidRPr="00CF477E">
        <w:rPr>
          <w:rFonts w:ascii="Calibri" w:hAnsi="Calibri" w:cs="Calibri"/>
        </w:rPr>
        <w:t>Recognize Fellowship Milestones with the 15- and 25- year pin attachments.</w:t>
      </w:r>
    </w:p>
    <w:p w14:paraId="5C19A15B" w14:textId="77777777" w:rsidR="004110E4" w:rsidRPr="00CF477E" w:rsidRDefault="004110E4" w:rsidP="00CF477E">
      <w:pPr>
        <w:pStyle w:val="ListParagraph"/>
        <w:numPr>
          <w:ilvl w:val="1"/>
          <w:numId w:val="6"/>
        </w:numPr>
        <w:spacing w:after="0" w:line="259" w:lineRule="auto"/>
        <w:rPr>
          <w:rFonts w:ascii="Calibri" w:hAnsi="Calibri" w:cs="Calibri"/>
        </w:rPr>
      </w:pPr>
      <w:r w:rsidRPr="00CF477E">
        <w:rPr>
          <w:rFonts w:ascii="Calibri" w:hAnsi="Calibri" w:cs="Calibri"/>
        </w:rPr>
        <w:t>Recognize new Fellows from the prior fall.</w:t>
      </w:r>
    </w:p>
    <w:p w14:paraId="5E5005CF" w14:textId="77777777" w:rsidR="004110E4" w:rsidRPr="00CF477E" w:rsidRDefault="004110E4" w:rsidP="00CF477E">
      <w:pPr>
        <w:pStyle w:val="ListParagraph"/>
        <w:numPr>
          <w:ilvl w:val="1"/>
          <w:numId w:val="6"/>
        </w:numPr>
        <w:spacing w:after="0" w:line="259" w:lineRule="auto"/>
        <w:rPr>
          <w:rFonts w:ascii="Calibri" w:hAnsi="Calibri" w:cs="Calibri"/>
        </w:rPr>
      </w:pPr>
      <w:r w:rsidRPr="00CF477E">
        <w:rPr>
          <w:rFonts w:ascii="Calibri" w:hAnsi="Calibri" w:cs="Calibri"/>
        </w:rPr>
        <w:t>Projects the Section has completed and/or is initiating (White Coat Ceremony, SPEA lunch and learn, etc.)</w:t>
      </w:r>
    </w:p>
    <w:p w14:paraId="3EFBC9AA" w14:textId="77777777" w:rsidR="004110E4" w:rsidRPr="00CF477E" w:rsidRDefault="004110E4" w:rsidP="00CF477E">
      <w:pPr>
        <w:pStyle w:val="ListParagraph"/>
        <w:numPr>
          <w:ilvl w:val="1"/>
          <w:numId w:val="6"/>
        </w:numPr>
        <w:spacing w:after="0" w:line="259" w:lineRule="auto"/>
        <w:rPr>
          <w:rFonts w:ascii="Calibri" w:hAnsi="Calibri" w:cs="Calibri"/>
        </w:rPr>
      </w:pPr>
      <w:r w:rsidRPr="00CF477E">
        <w:rPr>
          <w:rFonts w:ascii="Calibri" w:hAnsi="Calibri" w:cs="Calibri"/>
        </w:rPr>
        <w:t>Section process for nominations.</w:t>
      </w:r>
    </w:p>
    <w:p w14:paraId="5C745513" w14:textId="77777777" w:rsidR="004110E4" w:rsidRPr="00CF477E" w:rsidRDefault="004110E4" w:rsidP="00CF477E">
      <w:pPr>
        <w:pStyle w:val="ListParagraph"/>
        <w:numPr>
          <w:ilvl w:val="1"/>
          <w:numId w:val="6"/>
        </w:numPr>
        <w:spacing w:after="0" w:line="259" w:lineRule="auto"/>
        <w:rPr>
          <w:rFonts w:ascii="Calibri" w:hAnsi="Calibri" w:cs="Calibri"/>
        </w:rPr>
      </w:pPr>
      <w:r w:rsidRPr="00CF477E">
        <w:rPr>
          <w:rFonts w:ascii="Calibri" w:hAnsi="Calibri" w:cs="Calibri"/>
        </w:rPr>
        <w:t>Does the Section have a brick at the ACD office or are there Fellows in the Section they wish to honor with a brick?</w:t>
      </w:r>
    </w:p>
    <w:p w14:paraId="2AD0A125" w14:textId="77777777" w:rsidR="004110E4" w:rsidRPr="00CF477E" w:rsidRDefault="004110E4" w:rsidP="00CF477E">
      <w:pPr>
        <w:pStyle w:val="ListParagraph"/>
        <w:numPr>
          <w:ilvl w:val="0"/>
          <w:numId w:val="6"/>
        </w:numPr>
        <w:spacing w:after="0" w:line="259" w:lineRule="auto"/>
        <w:rPr>
          <w:rFonts w:ascii="Calibri" w:hAnsi="Calibri" w:cs="Calibri"/>
        </w:rPr>
      </w:pPr>
      <w:r w:rsidRPr="00CF477E">
        <w:rPr>
          <w:rFonts w:ascii="Calibri" w:hAnsi="Calibri" w:cs="Calibri"/>
        </w:rPr>
        <w:lastRenderedPageBreak/>
        <w:t>Decide if you will provide CE and, if so, contact Suzan at suzan@acd.org.</w:t>
      </w:r>
    </w:p>
    <w:p w14:paraId="20C2C536" w14:textId="77777777" w:rsidR="004110E4" w:rsidRPr="00CF477E" w:rsidRDefault="004110E4" w:rsidP="00CF477E">
      <w:pPr>
        <w:pStyle w:val="ListParagraph"/>
        <w:numPr>
          <w:ilvl w:val="0"/>
          <w:numId w:val="6"/>
        </w:numPr>
        <w:spacing w:after="0" w:line="259" w:lineRule="auto"/>
        <w:rPr>
          <w:rFonts w:ascii="Calibri" w:hAnsi="Calibri" w:cs="Calibri"/>
        </w:rPr>
      </w:pPr>
      <w:r w:rsidRPr="00CF477E">
        <w:rPr>
          <w:rFonts w:ascii="Calibri" w:hAnsi="Calibri" w:cs="Calibri"/>
        </w:rPr>
        <w:t>Work with the venue to set the details—are you hosting a dinner or other meal? Let Jan know at jan@acd.org if you need an ACD podium banner.</w:t>
      </w:r>
    </w:p>
    <w:p w14:paraId="6B146801" w14:textId="77777777" w:rsidR="004110E4" w:rsidRPr="00CF477E" w:rsidRDefault="004110E4" w:rsidP="00CF477E">
      <w:pPr>
        <w:pStyle w:val="ListParagraph"/>
        <w:numPr>
          <w:ilvl w:val="0"/>
          <w:numId w:val="6"/>
        </w:numPr>
        <w:spacing w:after="0" w:line="259" w:lineRule="auto"/>
        <w:rPr>
          <w:rFonts w:ascii="Calibri" w:hAnsi="Calibri" w:cs="Calibri"/>
        </w:rPr>
      </w:pPr>
      <w:r w:rsidRPr="00CF477E">
        <w:rPr>
          <w:rFonts w:ascii="Calibri" w:hAnsi="Calibri" w:cs="Calibri"/>
        </w:rPr>
        <w:t>Recognition for your members (Jan):</w:t>
      </w:r>
    </w:p>
    <w:p w14:paraId="08E6E1D5" w14:textId="77777777" w:rsidR="004110E4" w:rsidRPr="00CF477E" w:rsidRDefault="004110E4" w:rsidP="00CF477E">
      <w:pPr>
        <w:pStyle w:val="ListParagraph"/>
        <w:numPr>
          <w:ilvl w:val="1"/>
          <w:numId w:val="6"/>
        </w:numPr>
        <w:spacing w:after="0" w:line="259" w:lineRule="auto"/>
        <w:rPr>
          <w:rFonts w:ascii="Calibri" w:hAnsi="Calibri" w:cs="Calibri"/>
        </w:rPr>
      </w:pPr>
      <w:r w:rsidRPr="00CF477E">
        <w:rPr>
          <w:rFonts w:ascii="Calibri" w:hAnsi="Calibri" w:cs="Calibri"/>
        </w:rPr>
        <w:t>Order certificates/awards/gifts for outgoing Section Board Members.</w:t>
      </w:r>
    </w:p>
    <w:p w14:paraId="1C725869" w14:textId="77777777" w:rsidR="004110E4" w:rsidRPr="00CF477E" w:rsidRDefault="004110E4" w:rsidP="00CF477E">
      <w:pPr>
        <w:pStyle w:val="ListParagraph"/>
        <w:numPr>
          <w:ilvl w:val="1"/>
          <w:numId w:val="6"/>
        </w:numPr>
        <w:spacing w:after="0" w:line="259" w:lineRule="auto"/>
        <w:rPr>
          <w:rFonts w:ascii="Calibri" w:hAnsi="Calibri" w:cs="Calibri"/>
        </w:rPr>
      </w:pPr>
      <w:r w:rsidRPr="00CF477E">
        <w:rPr>
          <w:rFonts w:ascii="Calibri" w:hAnsi="Calibri" w:cs="Calibri"/>
        </w:rPr>
        <w:t>Order rosettes for new Fellows if that is a custom in your Section.</w:t>
      </w:r>
    </w:p>
    <w:p w14:paraId="69B6782D" w14:textId="77777777" w:rsidR="004110E4" w:rsidRPr="00CF477E" w:rsidRDefault="004110E4" w:rsidP="00CF477E">
      <w:pPr>
        <w:pStyle w:val="ListParagraph"/>
        <w:numPr>
          <w:ilvl w:val="1"/>
          <w:numId w:val="6"/>
        </w:numPr>
        <w:spacing w:after="0" w:line="259" w:lineRule="auto"/>
        <w:rPr>
          <w:rFonts w:ascii="Calibri" w:hAnsi="Calibri" w:cs="Calibri"/>
        </w:rPr>
      </w:pPr>
      <w:r w:rsidRPr="00CF477E">
        <w:rPr>
          <w:rFonts w:ascii="Calibri" w:hAnsi="Calibri" w:cs="Calibri"/>
        </w:rPr>
        <w:t>Order 15- and/or 20-year pin attachments for long-time Fellows.</w:t>
      </w:r>
    </w:p>
    <w:p w14:paraId="182D53DB" w14:textId="77777777" w:rsidR="004110E4" w:rsidRPr="00CF477E" w:rsidRDefault="004110E4" w:rsidP="00CF477E">
      <w:pPr>
        <w:spacing w:after="0"/>
        <w:rPr>
          <w:rFonts w:ascii="Calibri" w:hAnsi="Calibri" w:cs="Calibri"/>
          <w:b/>
          <w:bCs/>
        </w:rPr>
      </w:pPr>
    </w:p>
    <w:p w14:paraId="1DF6B58D" w14:textId="77777777" w:rsidR="004110E4" w:rsidRPr="00CF477E" w:rsidRDefault="004110E4" w:rsidP="00CF477E">
      <w:pPr>
        <w:spacing w:after="0"/>
        <w:rPr>
          <w:rFonts w:ascii="Calibri" w:hAnsi="Calibri" w:cs="Calibri"/>
          <w:b/>
          <w:bCs/>
          <w:sz w:val="32"/>
          <w:szCs w:val="32"/>
        </w:rPr>
      </w:pPr>
      <w:r w:rsidRPr="00CF477E">
        <w:rPr>
          <w:rFonts w:ascii="Calibri" w:hAnsi="Calibri" w:cs="Calibri"/>
          <w:b/>
          <w:bCs/>
          <w:sz w:val="32"/>
          <w:szCs w:val="32"/>
        </w:rPr>
        <w:t>February</w:t>
      </w:r>
    </w:p>
    <w:p w14:paraId="1C9FB685" w14:textId="77777777" w:rsidR="004110E4" w:rsidRPr="00CF477E" w:rsidRDefault="004110E4" w:rsidP="00CF477E">
      <w:pPr>
        <w:spacing w:after="0"/>
        <w:ind w:firstLine="720"/>
        <w:rPr>
          <w:rFonts w:ascii="Calibri" w:hAnsi="Calibri" w:cs="Calibri"/>
          <w:b/>
          <w:bCs/>
        </w:rPr>
      </w:pPr>
      <w:r w:rsidRPr="00CF477E">
        <w:rPr>
          <w:rFonts w:ascii="Calibri" w:hAnsi="Calibri" w:cs="Calibri"/>
          <w:b/>
          <w:bCs/>
        </w:rPr>
        <w:t>Model Section:</w:t>
      </w:r>
    </w:p>
    <w:p w14:paraId="3629CD0E" w14:textId="77777777" w:rsidR="004110E4" w:rsidRPr="00CF477E" w:rsidRDefault="004110E4" w:rsidP="00CF477E">
      <w:pPr>
        <w:spacing w:after="0"/>
        <w:ind w:left="720"/>
        <w:rPr>
          <w:rFonts w:ascii="Calibri" w:hAnsi="Calibri" w:cs="Calibri"/>
        </w:rPr>
      </w:pPr>
      <w:r w:rsidRPr="00CF477E">
        <w:rPr>
          <w:rFonts w:ascii="Calibri" w:hAnsi="Calibri" w:cs="Calibri"/>
        </w:rPr>
        <w:t>Continue to work with the office staff and your Regent on Model Section designation if needed and appropriate.</w:t>
      </w:r>
    </w:p>
    <w:p w14:paraId="7CAC6986" w14:textId="77777777" w:rsidR="004110E4" w:rsidRPr="008E4C96" w:rsidRDefault="004110E4" w:rsidP="00CF477E">
      <w:pPr>
        <w:spacing w:after="0"/>
        <w:ind w:firstLine="720"/>
        <w:rPr>
          <w:rFonts w:ascii="Calibri" w:hAnsi="Calibri" w:cs="Calibri"/>
          <w:b/>
          <w:bCs/>
          <w:sz w:val="16"/>
          <w:szCs w:val="16"/>
        </w:rPr>
      </w:pPr>
    </w:p>
    <w:p w14:paraId="7D5938E8" w14:textId="77777777" w:rsidR="004110E4" w:rsidRPr="00CF477E" w:rsidRDefault="004110E4" w:rsidP="00CF477E">
      <w:pPr>
        <w:spacing w:after="0"/>
        <w:ind w:firstLine="720"/>
        <w:rPr>
          <w:rFonts w:ascii="Calibri" w:hAnsi="Calibri" w:cs="Calibri"/>
          <w:b/>
          <w:bCs/>
        </w:rPr>
      </w:pPr>
      <w:r w:rsidRPr="00CF477E">
        <w:rPr>
          <w:rFonts w:ascii="Calibri" w:hAnsi="Calibri" w:cs="Calibri"/>
          <w:b/>
          <w:bCs/>
        </w:rPr>
        <w:t>Elections:</w:t>
      </w:r>
    </w:p>
    <w:p w14:paraId="62E9069A" w14:textId="77777777" w:rsidR="004110E4" w:rsidRPr="00CF477E" w:rsidRDefault="004110E4" w:rsidP="00CF477E">
      <w:pPr>
        <w:spacing w:after="0"/>
        <w:ind w:firstLine="720"/>
        <w:rPr>
          <w:rFonts w:ascii="Calibri" w:hAnsi="Calibri" w:cs="Calibri"/>
        </w:rPr>
      </w:pPr>
      <w:r w:rsidRPr="00CF477E">
        <w:rPr>
          <w:rFonts w:ascii="Calibri" w:hAnsi="Calibri" w:cs="Calibri"/>
        </w:rPr>
        <w:t>Continue to work on letters of support, if needed.</w:t>
      </w:r>
    </w:p>
    <w:p w14:paraId="20AF388F" w14:textId="77777777" w:rsidR="004110E4" w:rsidRPr="008E4C96" w:rsidRDefault="004110E4" w:rsidP="00CF477E">
      <w:pPr>
        <w:spacing w:after="0"/>
        <w:ind w:firstLine="720"/>
        <w:rPr>
          <w:rFonts w:ascii="Calibri" w:hAnsi="Calibri" w:cs="Calibri"/>
          <w:sz w:val="16"/>
          <w:szCs w:val="16"/>
        </w:rPr>
      </w:pPr>
    </w:p>
    <w:p w14:paraId="7D198E07" w14:textId="77777777" w:rsidR="004110E4" w:rsidRPr="00CF477E" w:rsidRDefault="004110E4" w:rsidP="00CF477E">
      <w:pPr>
        <w:spacing w:after="0"/>
        <w:ind w:left="720"/>
        <w:rPr>
          <w:rFonts w:ascii="Calibri" w:hAnsi="Calibri" w:cs="Calibri"/>
        </w:rPr>
      </w:pPr>
      <w:r w:rsidRPr="00CF477E">
        <w:rPr>
          <w:rFonts w:ascii="Calibri" w:hAnsi="Calibri" w:cs="Calibri"/>
          <w:b/>
          <w:bCs/>
        </w:rPr>
        <w:t>February 15</w:t>
      </w:r>
      <w:r w:rsidRPr="00CF477E">
        <w:rPr>
          <w:rFonts w:ascii="Calibri" w:hAnsi="Calibri" w:cs="Calibri"/>
        </w:rPr>
        <w:t>—Submit a Section Report to your Regent. Their reports are due to the ACD Office March 1, and your reports help them to complete theirs.</w:t>
      </w:r>
    </w:p>
    <w:p w14:paraId="586A98B4" w14:textId="77777777" w:rsidR="004110E4" w:rsidRPr="008E4C96" w:rsidRDefault="004110E4" w:rsidP="00CF477E">
      <w:pPr>
        <w:spacing w:after="0"/>
        <w:ind w:left="720"/>
        <w:rPr>
          <w:rFonts w:ascii="Calibri" w:hAnsi="Calibri" w:cs="Calibri"/>
          <w:sz w:val="16"/>
          <w:szCs w:val="16"/>
        </w:rPr>
      </w:pPr>
    </w:p>
    <w:p w14:paraId="0C711C77" w14:textId="77777777" w:rsidR="004110E4" w:rsidRPr="00CF477E" w:rsidRDefault="004110E4" w:rsidP="00CF477E">
      <w:pPr>
        <w:spacing w:after="0"/>
        <w:ind w:left="720"/>
        <w:rPr>
          <w:rFonts w:ascii="Calibri" w:hAnsi="Calibri" w:cs="Calibri"/>
        </w:rPr>
      </w:pPr>
      <w:r w:rsidRPr="00CF477E">
        <w:rPr>
          <w:rFonts w:ascii="Calibri" w:hAnsi="Calibri" w:cs="Calibri"/>
          <w:b/>
          <w:bCs/>
        </w:rPr>
        <w:t>February 15</w:t>
      </w:r>
      <w:r w:rsidRPr="00CF477E">
        <w:rPr>
          <w:rFonts w:ascii="Calibri" w:hAnsi="Calibri" w:cs="Calibri"/>
        </w:rPr>
        <w:t>—Submit a Section Update to the office that includes the contact information for your Treasurer. Submit an electronic transfer form if you wish to receive your dues payments through automatic transfer (Canadian Sections—we are no longer allowed to electronically transfer funds to Canada. We will get a check to you as fast as possible!).</w:t>
      </w:r>
    </w:p>
    <w:p w14:paraId="2B29100D" w14:textId="77777777" w:rsidR="004110E4" w:rsidRDefault="004110E4" w:rsidP="00CF477E">
      <w:pPr>
        <w:spacing w:after="0"/>
        <w:rPr>
          <w:rFonts w:ascii="Calibri" w:hAnsi="Calibri" w:cs="Calibri"/>
          <w:b/>
          <w:bCs/>
          <w:sz w:val="32"/>
          <w:szCs w:val="32"/>
        </w:rPr>
      </w:pPr>
    </w:p>
    <w:p w14:paraId="61599A63" w14:textId="77777777" w:rsidR="004110E4" w:rsidRPr="00CF477E" w:rsidRDefault="004110E4" w:rsidP="00CF477E">
      <w:pPr>
        <w:spacing w:after="0"/>
        <w:rPr>
          <w:rFonts w:ascii="Calibri" w:hAnsi="Calibri" w:cs="Calibri"/>
          <w:b/>
          <w:bCs/>
          <w:sz w:val="32"/>
          <w:szCs w:val="32"/>
        </w:rPr>
      </w:pPr>
      <w:r w:rsidRPr="00CF477E">
        <w:rPr>
          <w:rFonts w:ascii="Calibri" w:hAnsi="Calibri" w:cs="Calibri"/>
          <w:b/>
          <w:bCs/>
          <w:sz w:val="32"/>
          <w:szCs w:val="32"/>
        </w:rPr>
        <w:t>March</w:t>
      </w:r>
    </w:p>
    <w:p w14:paraId="4584B5BC" w14:textId="77777777" w:rsidR="004110E4" w:rsidRPr="00CF477E" w:rsidRDefault="004110E4" w:rsidP="00CF477E">
      <w:pPr>
        <w:spacing w:after="0"/>
        <w:rPr>
          <w:rFonts w:ascii="Calibri" w:hAnsi="Calibri" w:cs="Calibri"/>
        </w:rPr>
      </w:pPr>
      <w:r w:rsidRPr="00CF477E">
        <w:rPr>
          <w:rFonts w:ascii="Calibri" w:hAnsi="Calibri" w:cs="Calibri"/>
          <w:b/>
          <w:bCs/>
        </w:rPr>
        <w:tab/>
        <w:t>March 1</w:t>
      </w:r>
      <w:r w:rsidRPr="00CF477E">
        <w:rPr>
          <w:rFonts w:ascii="Calibri" w:hAnsi="Calibri" w:cs="Calibri"/>
        </w:rPr>
        <w:t>—The deadline for nominations for Regents and Officers.</w:t>
      </w:r>
    </w:p>
    <w:p w14:paraId="0F3CCB1C" w14:textId="77777777" w:rsidR="004110E4" w:rsidRPr="00CF477E" w:rsidRDefault="004110E4" w:rsidP="00CF477E">
      <w:pPr>
        <w:spacing w:after="0"/>
        <w:rPr>
          <w:rFonts w:ascii="Calibri" w:hAnsi="Calibri" w:cs="Calibri"/>
        </w:rPr>
      </w:pPr>
      <w:r w:rsidRPr="00CF477E">
        <w:rPr>
          <w:rFonts w:ascii="Calibri" w:hAnsi="Calibri" w:cs="Calibri"/>
        </w:rPr>
        <w:tab/>
      </w:r>
      <w:r w:rsidRPr="00CF477E">
        <w:rPr>
          <w:rFonts w:ascii="Calibri" w:hAnsi="Calibri" w:cs="Calibri"/>
          <w:b/>
          <w:bCs/>
        </w:rPr>
        <w:t>March 1</w:t>
      </w:r>
      <w:r w:rsidRPr="00CF477E">
        <w:rPr>
          <w:rFonts w:ascii="Calibri" w:hAnsi="Calibri" w:cs="Calibri"/>
        </w:rPr>
        <w:t>—The deadline for submitting scholarship applications and award nominations.</w:t>
      </w:r>
    </w:p>
    <w:p w14:paraId="2A48B489" w14:textId="77777777" w:rsidR="004110E4" w:rsidRPr="00CF477E" w:rsidRDefault="004110E4" w:rsidP="00CF477E">
      <w:pPr>
        <w:spacing w:after="0"/>
        <w:rPr>
          <w:rFonts w:ascii="Calibri" w:hAnsi="Calibri" w:cs="Calibri"/>
        </w:rPr>
      </w:pPr>
      <w:r w:rsidRPr="00CF477E">
        <w:rPr>
          <w:rFonts w:ascii="Calibri" w:hAnsi="Calibri" w:cs="Calibri"/>
        </w:rPr>
        <w:tab/>
        <w:t>Spring is a great time to put out a newsletter. Potential topics:</w:t>
      </w:r>
    </w:p>
    <w:p w14:paraId="4242AA8F" w14:textId="77777777" w:rsidR="004110E4" w:rsidRPr="00CF477E" w:rsidRDefault="004110E4" w:rsidP="00CF477E">
      <w:pPr>
        <w:pStyle w:val="ListParagraph"/>
        <w:numPr>
          <w:ilvl w:val="1"/>
          <w:numId w:val="7"/>
        </w:numPr>
        <w:spacing w:after="0" w:line="259" w:lineRule="auto"/>
        <w:rPr>
          <w:rFonts w:ascii="Calibri" w:hAnsi="Calibri" w:cs="Calibri"/>
        </w:rPr>
      </w:pPr>
      <w:r w:rsidRPr="00CF477E">
        <w:rPr>
          <w:rFonts w:ascii="Calibri" w:hAnsi="Calibri" w:cs="Calibri"/>
        </w:rPr>
        <w:t>Upcoming meetings and events locally, statewide, nationally</w:t>
      </w:r>
    </w:p>
    <w:p w14:paraId="12961209" w14:textId="77777777" w:rsidR="004110E4" w:rsidRPr="00CF477E" w:rsidRDefault="004110E4" w:rsidP="00CF477E">
      <w:pPr>
        <w:pStyle w:val="ListParagraph"/>
        <w:numPr>
          <w:ilvl w:val="1"/>
          <w:numId w:val="7"/>
        </w:numPr>
        <w:spacing w:after="0" w:line="259" w:lineRule="auto"/>
        <w:rPr>
          <w:rFonts w:ascii="Calibri" w:hAnsi="Calibri" w:cs="Calibri"/>
        </w:rPr>
      </w:pPr>
      <w:r w:rsidRPr="00CF477E">
        <w:rPr>
          <w:rFonts w:ascii="Calibri" w:hAnsi="Calibri" w:cs="Calibri"/>
        </w:rPr>
        <w:t>Achievements and milestones reached by local Fellows.</w:t>
      </w:r>
    </w:p>
    <w:p w14:paraId="223E8DD5" w14:textId="77777777" w:rsidR="004110E4" w:rsidRPr="00CF477E" w:rsidRDefault="004110E4" w:rsidP="00CF477E">
      <w:pPr>
        <w:pStyle w:val="ListParagraph"/>
        <w:numPr>
          <w:ilvl w:val="1"/>
          <w:numId w:val="7"/>
        </w:numPr>
        <w:spacing w:after="0" w:line="259" w:lineRule="auto"/>
        <w:rPr>
          <w:rFonts w:ascii="Calibri" w:hAnsi="Calibri" w:cs="Calibri"/>
          <w:b/>
          <w:bCs/>
        </w:rPr>
      </w:pPr>
      <w:r w:rsidRPr="00CF477E">
        <w:rPr>
          <w:rFonts w:ascii="Calibri" w:hAnsi="Calibri" w:cs="Calibri"/>
        </w:rPr>
        <w:t>An “ethics corner” feature utilizing an ACD dental ethics dilemmas video (found on YouTube and at dentalethics.org/resources)</w:t>
      </w:r>
    </w:p>
    <w:p w14:paraId="54D3DE73" w14:textId="77777777" w:rsidR="004110E4" w:rsidRPr="00CF477E" w:rsidRDefault="004110E4" w:rsidP="00CF477E">
      <w:pPr>
        <w:pStyle w:val="ListParagraph"/>
        <w:numPr>
          <w:ilvl w:val="1"/>
          <w:numId w:val="7"/>
        </w:numPr>
        <w:spacing w:after="0" w:line="259" w:lineRule="auto"/>
        <w:rPr>
          <w:rFonts w:ascii="Calibri" w:hAnsi="Calibri" w:cs="Calibri"/>
          <w:b/>
          <w:bCs/>
        </w:rPr>
      </w:pPr>
      <w:r w:rsidRPr="00CF477E">
        <w:rPr>
          <w:rFonts w:ascii="Calibri" w:hAnsi="Calibri" w:cs="Calibri"/>
        </w:rPr>
        <w:t>News of your local SPEA chapter(s)</w:t>
      </w:r>
    </w:p>
    <w:p w14:paraId="5F09B2D9" w14:textId="77777777" w:rsidR="004110E4" w:rsidRPr="00CF477E" w:rsidRDefault="004110E4" w:rsidP="00CF477E">
      <w:pPr>
        <w:pStyle w:val="ListParagraph"/>
        <w:numPr>
          <w:ilvl w:val="1"/>
          <w:numId w:val="7"/>
        </w:numPr>
        <w:spacing w:after="0" w:line="259" w:lineRule="auto"/>
        <w:rPr>
          <w:rFonts w:ascii="Calibri" w:hAnsi="Calibri" w:cs="Calibri"/>
          <w:b/>
          <w:bCs/>
        </w:rPr>
      </w:pPr>
      <w:r w:rsidRPr="00CF477E">
        <w:rPr>
          <w:rFonts w:ascii="Calibri" w:hAnsi="Calibri" w:cs="Calibri"/>
        </w:rPr>
        <w:t>An update from your Regent.</w:t>
      </w:r>
    </w:p>
    <w:p w14:paraId="121F1D34" w14:textId="77777777" w:rsidR="004110E4" w:rsidRPr="00CF477E" w:rsidRDefault="004110E4" w:rsidP="00CF477E">
      <w:pPr>
        <w:spacing w:after="0"/>
        <w:ind w:left="720"/>
        <w:rPr>
          <w:rFonts w:ascii="Calibri" w:hAnsi="Calibri" w:cs="Calibri"/>
        </w:rPr>
      </w:pPr>
      <w:r w:rsidRPr="00CF477E">
        <w:rPr>
          <w:rFonts w:ascii="Calibri" w:hAnsi="Calibri" w:cs="Calibri"/>
        </w:rPr>
        <w:t>Section Treasurers should receive the Section dues disbursement from the fourth quarter of the prior year by the end of March.</w:t>
      </w:r>
    </w:p>
    <w:p w14:paraId="50026F9F" w14:textId="77777777" w:rsidR="008E4C96" w:rsidRDefault="008E4C96" w:rsidP="00CF477E">
      <w:pPr>
        <w:spacing w:after="0"/>
        <w:rPr>
          <w:rFonts w:ascii="Calibri" w:hAnsi="Calibri" w:cs="Calibri"/>
          <w:b/>
          <w:bCs/>
          <w:sz w:val="32"/>
          <w:szCs w:val="32"/>
        </w:rPr>
      </w:pPr>
    </w:p>
    <w:p w14:paraId="4EB01CB8" w14:textId="664068D4" w:rsidR="004110E4" w:rsidRPr="00CF477E" w:rsidRDefault="004110E4" w:rsidP="00CF477E">
      <w:pPr>
        <w:spacing w:after="0"/>
        <w:rPr>
          <w:rFonts w:ascii="Calibri" w:hAnsi="Calibri" w:cs="Calibri"/>
          <w:b/>
          <w:bCs/>
          <w:sz w:val="32"/>
          <w:szCs w:val="32"/>
        </w:rPr>
      </w:pPr>
      <w:r w:rsidRPr="00CF477E">
        <w:rPr>
          <w:rFonts w:ascii="Calibri" w:hAnsi="Calibri" w:cs="Calibri"/>
          <w:b/>
          <w:bCs/>
          <w:sz w:val="32"/>
          <w:szCs w:val="32"/>
        </w:rPr>
        <w:lastRenderedPageBreak/>
        <w:t>April</w:t>
      </w:r>
    </w:p>
    <w:p w14:paraId="554AADF6" w14:textId="77777777" w:rsidR="004110E4" w:rsidRPr="00CF477E" w:rsidRDefault="004110E4" w:rsidP="00CF477E">
      <w:pPr>
        <w:spacing w:after="0"/>
        <w:ind w:left="720"/>
        <w:rPr>
          <w:rFonts w:ascii="Calibri" w:hAnsi="Calibri" w:cs="Calibri"/>
          <w:b/>
          <w:bCs/>
        </w:rPr>
      </w:pPr>
      <w:r w:rsidRPr="00CF477E">
        <w:rPr>
          <w:rFonts w:ascii="Calibri" w:hAnsi="Calibri" w:cs="Calibri"/>
          <w:b/>
          <w:bCs/>
        </w:rPr>
        <w:t>If your Regency is having a Regent election the ballot is due to the College’s accountant in early-mid April.</w:t>
      </w:r>
    </w:p>
    <w:p w14:paraId="2D009E85" w14:textId="4B580151" w:rsidR="004110E4" w:rsidRPr="00CF477E" w:rsidRDefault="004110E4" w:rsidP="00CF477E">
      <w:pPr>
        <w:spacing w:after="0"/>
        <w:ind w:left="720"/>
        <w:rPr>
          <w:rFonts w:ascii="Calibri" w:hAnsi="Calibri" w:cs="Calibri"/>
        </w:rPr>
      </w:pPr>
      <w:r w:rsidRPr="00CF477E">
        <w:rPr>
          <w:rFonts w:ascii="Calibri" w:hAnsi="Calibri" w:cs="Calibri"/>
        </w:rPr>
        <w:t xml:space="preserve">Work with your local dental school on identifying a recipient of the Outstanding Student Leader </w:t>
      </w:r>
      <w:r w:rsidRPr="00CF477E">
        <w:rPr>
          <w:rFonts w:ascii="Calibri" w:hAnsi="Calibri" w:cs="Calibri"/>
        </w:rPr>
        <w:tab/>
        <w:t>Award. Contact Jan at jan@acd.org if you need the application.</w:t>
      </w:r>
    </w:p>
    <w:p w14:paraId="0BCE1A3A" w14:textId="77777777" w:rsidR="004110E4" w:rsidRPr="00CF477E" w:rsidRDefault="004110E4" w:rsidP="00CF477E">
      <w:pPr>
        <w:spacing w:after="0"/>
        <w:rPr>
          <w:rFonts w:ascii="Calibri" w:hAnsi="Calibri" w:cs="Calibri"/>
        </w:rPr>
      </w:pPr>
      <w:r w:rsidRPr="00CF477E">
        <w:rPr>
          <w:rFonts w:ascii="Calibri" w:hAnsi="Calibri" w:cs="Calibri"/>
          <w:b/>
          <w:bCs/>
        </w:rPr>
        <w:tab/>
      </w:r>
      <w:r w:rsidRPr="00CF477E">
        <w:rPr>
          <w:rFonts w:ascii="Calibri" w:hAnsi="Calibri" w:cs="Calibri"/>
        </w:rPr>
        <w:t>New Regents and National Officers will be announced starting in late April and into May.</w:t>
      </w:r>
    </w:p>
    <w:p w14:paraId="30B5A0DE" w14:textId="77777777" w:rsidR="00D150DE" w:rsidRPr="008E4C96" w:rsidRDefault="00D150DE" w:rsidP="00D150DE">
      <w:pPr>
        <w:rPr>
          <w:rFonts w:ascii="Calibri" w:hAnsi="Calibri" w:cs="Calibri"/>
          <w:b/>
          <w:bCs/>
          <w:sz w:val="16"/>
          <w:szCs w:val="16"/>
        </w:rPr>
      </w:pPr>
    </w:p>
    <w:p w14:paraId="75784B5C" w14:textId="7FF337EE" w:rsidR="004110E4" w:rsidRPr="00CF477E" w:rsidRDefault="004110E4" w:rsidP="00D150DE">
      <w:pPr>
        <w:rPr>
          <w:rFonts w:ascii="Calibri" w:hAnsi="Calibri" w:cs="Calibri"/>
        </w:rPr>
      </w:pPr>
      <w:r w:rsidRPr="00CF477E">
        <w:rPr>
          <w:rFonts w:ascii="Calibri" w:hAnsi="Calibri" w:cs="Calibri"/>
          <w:b/>
          <w:bCs/>
          <w:sz w:val="32"/>
          <w:szCs w:val="32"/>
        </w:rPr>
        <w:t>May &amp; June</w:t>
      </w:r>
    </w:p>
    <w:p w14:paraId="22F00C86" w14:textId="77777777" w:rsidR="004110E4" w:rsidRDefault="004110E4" w:rsidP="00CF477E">
      <w:pPr>
        <w:spacing w:after="0"/>
        <w:rPr>
          <w:rFonts w:ascii="Calibri" w:hAnsi="Calibri" w:cs="Calibri"/>
        </w:rPr>
      </w:pPr>
      <w:r w:rsidRPr="00CF477E">
        <w:rPr>
          <w:rFonts w:ascii="Calibri" w:hAnsi="Calibri" w:cs="Calibri"/>
        </w:rPr>
        <w:t xml:space="preserve">By now, the ACD Office has released the preliminary details for the Annual Meeting and Convocation and the successful Nominees are now Candidates who are aware they have chosen for Fellowship. </w:t>
      </w:r>
    </w:p>
    <w:p w14:paraId="472700CF" w14:textId="77777777" w:rsidR="00CF477E" w:rsidRPr="00CF477E" w:rsidRDefault="00CF477E" w:rsidP="00CF477E">
      <w:pPr>
        <w:spacing w:after="0"/>
        <w:rPr>
          <w:rFonts w:ascii="Calibri" w:hAnsi="Calibri" w:cs="Calibri"/>
        </w:rPr>
      </w:pPr>
    </w:p>
    <w:p w14:paraId="6E1D2D25" w14:textId="77777777" w:rsidR="004110E4" w:rsidRPr="00CF477E" w:rsidRDefault="004110E4" w:rsidP="00CF477E">
      <w:pPr>
        <w:spacing w:after="0"/>
        <w:rPr>
          <w:rFonts w:ascii="Calibri" w:hAnsi="Calibri" w:cs="Calibri"/>
          <w:b/>
          <w:bCs/>
        </w:rPr>
      </w:pPr>
      <w:r w:rsidRPr="00CF477E">
        <w:rPr>
          <w:rFonts w:ascii="Calibri" w:hAnsi="Calibri" w:cs="Calibri"/>
          <w:b/>
          <w:bCs/>
        </w:rPr>
        <w:t>Now is the time to discuss with your officers and Fellows:</w:t>
      </w:r>
    </w:p>
    <w:p w14:paraId="7059D4AE" w14:textId="77777777" w:rsidR="004110E4" w:rsidRPr="00CF477E" w:rsidRDefault="004110E4" w:rsidP="00CF477E">
      <w:pPr>
        <w:pStyle w:val="ListParagraph"/>
        <w:numPr>
          <w:ilvl w:val="0"/>
          <w:numId w:val="8"/>
        </w:numPr>
        <w:spacing w:after="0" w:line="259" w:lineRule="auto"/>
        <w:rPr>
          <w:rFonts w:ascii="Calibri" w:hAnsi="Calibri" w:cs="Calibri"/>
        </w:rPr>
      </w:pPr>
      <w:r w:rsidRPr="00CF477E">
        <w:rPr>
          <w:rFonts w:ascii="Calibri" w:hAnsi="Calibri" w:cs="Calibri"/>
        </w:rPr>
        <w:t>Attending the Annual Meeting, especially the Regency Breakout Session</w:t>
      </w:r>
    </w:p>
    <w:p w14:paraId="41411B4F" w14:textId="77777777" w:rsidR="004110E4" w:rsidRPr="00CF477E" w:rsidRDefault="004110E4" w:rsidP="00CF477E">
      <w:pPr>
        <w:pStyle w:val="ListParagraph"/>
        <w:numPr>
          <w:ilvl w:val="0"/>
          <w:numId w:val="8"/>
        </w:numPr>
        <w:spacing w:after="0" w:line="259" w:lineRule="auto"/>
        <w:rPr>
          <w:rFonts w:ascii="Calibri" w:hAnsi="Calibri" w:cs="Calibri"/>
        </w:rPr>
      </w:pPr>
      <w:r w:rsidRPr="00CF477E">
        <w:rPr>
          <w:rFonts w:ascii="Calibri" w:hAnsi="Calibri" w:cs="Calibri"/>
        </w:rPr>
        <w:t>Encouraging the Candidates to register and attend.</w:t>
      </w:r>
    </w:p>
    <w:p w14:paraId="79C18887" w14:textId="77777777" w:rsidR="004110E4" w:rsidRPr="00CF477E" w:rsidRDefault="004110E4" w:rsidP="00CF477E">
      <w:pPr>
        <w:pStyle w:val="ListParagraph"/>
        <w:numPr>
          <w:ilvl w:val="0"/>
          <w:numId w:val="8"/>
        </w:numPr>
        <w:spacing w:after="0" w:line="259" w:lineRule="auto"/>
        <w:rPr>
          <w:rFonts w:ascii="Calibri" w:hAnsi="Calibri" w:cs="Calibri"/>
        </w:rPr>
      </w:pPr>
      <w:r w:rsidRPr="00CF477E">
        <w:rPr>
          <w:rFonts w:ascii="Calibri" w:hAnsi="Calibri" w:cs="Calibri"/>
        </w:rPr>
        <w:t>Plan for a Fall meeting if your Section has one.</w:t>
      </w:r>
    </w:p>
    <w:p w14:paraId="109F934A" w14:textId="77777777" w:rsidR="004110E4" w:rsidRPr="00CF477E" w:rsidRDefault="004110E4" w:rsidP="00CF477E">
      <w:pPr>
        <w:spacing w:after="0" w:line="240" w:lineRule="auto"/>
        <w:rPr>
          <w:rFonts w:ascii="Calibri" w:hAnsi="Calibri" w:cs="Calibri"/>
          <w:b/>
          <w:bCs/>
        </w:rPr>
      </w:pPr>
    </w:p>
    <w:p w14:paraId="54E23541" w14:textId="77777777" w:rsidR="004110E4" w:rsidRDefault="004110E4" w:rsidP="00CF477E">
      <w:pPr>
        <w:spacing w:after="0"/>
        <w:rPr>
          <w:rFonts w:ascii="Calibri" w:hAnsi="Calibri" w:cs="Calibri"/>
        </w:rPr>
      </w:pPr>
      <w:r w:rsidRPr="00CF477E">
        <w:rPr>
          <w:rFonts w:ascii="Calibri" w:hAnsi="Calibri" w:cs="Calibri"/>
        </w:rPr>
        <w:t>Registration for the Annual Meeting will open. Please encourage your local Fellows to attend. Now is a good time to invite the Candidates from your Section to join you at the Regency Breakout Session and dinner.</w:t>
      </w:r>
    </w:p>
    <w:p w14:paraId="17D74C46" w14:textId="77777777" w:rsidR="00CF477E" w:rsidRPr="00CF477E" w:rsidRDefault="00CF477E" w:rsidP="00CF477E">
      <w:pPr>
        <w:spacing w:after="0"/>
        <w:rPr>
          <w:rFonts w:ascii="Calibri" w:hAnsi="Calibri" w:cs="Calibri"/>
        </w:rPr>
      </w:pPr>
    </w:p>
    <w:p w14:paraId="0521E15F" w14:textId="77777777" w:rsidR="004110E4" w:rsidRPr="00CF477E" w:rsidRDefault="004110E4" w:rsidP="00CF477E">
      <w:pPr>
        <w:spacing w:after="0"/>
        <w:rPr>
          <w:rFonts w:ascii="Calibri" w:hAnsi="Calibri" w:cs="Calibri"/>
        </w:rPr>
      </w:pPr>
      <w:r w:rsidRPr="00CF477E">
        <w:rPr>
          <w:rFonts w:ascii="Calibri" w:hAnsi="Calibri" w:cs="Calibri"/>
        </w:rPr>
        <w:t>Section Treasurers should receive dues from the first quarter of the current year in June.</w:t>
      </w:r>
    </w:p>
    <w:p w14:paraId="7FCFBC6B" w14:textId="77777777" w:rsidR="004110E4" w:rsidRDefault="004110E4" w:rsidP="00CF477E">
      <w:pPr>
        <w:spacing w:after="0"/>
        <w:rPr>
          <w:rFonts w:ascii="Calibri" w:hAnsi="Calibri" w:cs="Calibri"/>
          <w:b/>
          <w:bCs/>
        </w:rPr>
      </w:pPr>
    </w:p>
    <w:p w14:paraId="5F7C5CF0" w14:textId="42E944C8" w:rsidR="004110E4" w:rsidRPr="00CF477E" w:rsidRDefault="004110E4" w:rsidP="00CF477E">
      <w:pPr>
        <w:spacing w:after="0"/>
        <w:rPr>
          <w:rFonts w:ascii="Calibri" w:hAnsi="Calibri" w:cs="Calibri"/>
          <w:b/>
          <w:bCs/>
          <w:sz w:val="32"/>
          <w:szCs w:val="32"/>
        </w:rPr>
      </w:pPr>
      <w:r w:rsidRPr="00CF477E">
        <w:rPr>
          <w:rFonts w:ascii="Calibri" w:hAnsi="Calibri" w:cs="Calibri"/>
          <w:b/>
          <w:bCs/>
          <w:sz w:val="32"/>
          <w:szCs w:val="32"/>
        </w:rPr>
        <w:t>July</w:t>
      </w:r>
    </w:p>
    <w:p w14:paraId="41065DFF" w14:textId="77777777" w:rsidR="004110E4" w:rsidRPr="00CF477E" w:rsidRDefault="004110E4" w:rsidP="00CF477E">
      <w:pPr>
        <w:spacing w:after="0"/>
        <w:rPr>
          <w:rFonts w:ascii="Calibri" w:hAnsi="Calibri" w:cs="Calibri"/>
        </w:rPr>
      </w:pPr>
      <w:r w:rsidRPr="00CF477E">
        <w:rPr>
          <w:rFonts w:ascii="Calibri" w:hAnsi="Calibri" w:cs="Calibri"/>
        </w:rPr>
        <w:t>July is a great time to begin working on an early fall newsletter. Topics could include:</w:t>
      </w:r>
    </w:p>
    <w:p w14:paraId="2C50CE50" w14:textId="77777777" w:rsidR="004110E4" w:rsidRPr="00CF477E" w:rsidRDefault="004110E4" w:rsidP="00CF477E">
      <w:pPr>
        <w:pStyle w:val="ListParagraph"/>
        <w:numPr>
          <w:ilvl w:val="1"/>
          <w:numId w:val="9"/>
        </w:numPr>
        <w:spacing w:after="0" w:line="259" w:lineRule="auto"/>
        <w:rPr>
          <w:rFonts w:ascii="Calibri" w:hAnsi="Calibri" w:cs="Calibri"/>
        </w:rPr>
      </w:pPr>
      <w:r w:rsidRPr="00CF477E">
        <w:rPr>
          <w:rFonts w:ascii="Calibri" w:hAnsi="Calibri" w:cs="Calibri"/>
        </w:rPr>
        <w:t>Highlights from your spring meeting.</w:t>
      </w:r>
    </w:p>
    <w:p w14:paraId="3307A243" w14:textId="77777777" w:rsidR="004110E4" w:rsidRPr="00CF477E" w:rsidRDefault="004110E4" w:rsidP="00CF477E">
      <w:pPr>
        <w:pStyle w:val="ListParagraph"/>
        <w:numPr>
          <w:ilvl w:val="1"/>
          <w:numId w:val="9"/>
        </w:numPr>
        <w:spacing w:after="0" w:line="259" w:lineRule="auto"/>
        <w:rPr>
          <w:rFonts w:ascii="Calibri" w:hAnsi="Calibri" w:cs="Calibri"/>
        </w:rPr>
      </w:pPr>
      <w:r w:rsidRPr="00CF477E">
        <w:rPr>
          <w:rFonts w:ascii="Calibri" w:hAnsi="Calibri" w:cs="Calibri"/>
        </w:rPr>
        <w:t>Features on the achievements of local Fellows.</w:t>
      </w:r>
    </w:p>
    <w:p w14:paraId="46E8BDF4" w14:textId="77777777" w:rsidR="004110E4" w:rsidRPr="00CF477E" w:rsidRDefault="004110E4" w:rsidP="00CF477E">
      <w:pPr>
        <w:pStyle w:val="ListParagraph"/>
        <w:numPr>
          <w:ilvl w:val="1"/>
          <w:numId w:val="9"/>
        </w:numPr>
        <w:spacing w:after="0" w:line="259" w:lineRule="auto"/>
        <w:rPr>
          <w:rFonts w:ascii="Calibri" w:hAnsi="Calibri" w:cs="Calibri"/>
        </w:rPr>
      </w:pPr>
      <w:r w:rsidRPr="00CF477E">
        <w:rPr>
          <w:rFonts w:ascii="Calibri" w:hAnsi="Calibri" w:cs="Calibri"/>
        </w:rPr>
        <w:t>Meeting and event opportunities.</w:t>
      </w:r>
    </w:p>
    <w:p w14:paraId="69CC1CC5" w14:textId="77777777" w:rsidR="004110E4" w:rsidRPr="00CF477E" w:rsidRDefault="004110E4" w:rsidP="00CF477E">
      <w:pPr>
        <w:pStyle w:val="ListParagraph"/>
        <w:numPr>
          <w:ilvl w:val="1"/>
          <w:numId w:val="9"/>
        </w:numPr>
        <w:spacing w:after="0" w:line="259" w:lineRule="auto"/>
        <w:rPr>
          <w:rFonts w:ascii="Calibri" w:hAnsi="Calibri" w:cs="Calibri"/>
        </w:rPr>
      </w:pPr>
      <w:r w:rsidRPr="00CF477E">
        <w:rPr>
          <w:rFonts w:ascii="Calibri" w:hAnsi="Calibri" w:cs="Calibri"/>
        </w:rPr>
        <w:t>A feature on the Annual Meeting and Convocation.</w:t>
      </w:r>
    </w:p>
    <w:p w14:paraId="56789751" w14:textId="77777777" w:rsidR="004110E4" w:rsidRPr="00CF477E" w:rsidRDefault="004110E4" w:rsidP="00CF477E">
      <w:pPr>
        <w:pStyle w:val="ListParagraph"/>
        <w:numPr>
          <w:ilvl w:val="1"/>
          <w:numId w:val="9"/>
        </w:numPr>
        <w:spacing w:after="0" w:line="259" w:lineRule="auto"/>
        <w:rPr>
          <w:rFonts w:ascii="Calibri" w:hAnsi="Calibri" w:cs="Calibri"/>
        </w:rPr>
      </w:pPr>
      <w:r w:rsidRPr="00CF477E">
        <w:rPr>
          <w:rFonts w:ascii="Calibri" w:hAnsi="Calibri" w:cs="Calibri"/>
        </w:rPr>
        <w:t>Encouragement to nominate outstanding colleagues for Fellowship now and not wait until January.</w:t>
      </w:r>
    </w:p>
    <w:p w14:paraId="6B51F1E3" w14:textId="77777777" w:rsidR="004110E4" w:rsidRPr="00CF477E" w:rsidRDefault="004110E4" w:rsidP="00CF477E">
      <w:pPr>
        <w:pStyle w:val="ListParagraph"/>
        <w:numPr>
          <w:ilvl w:val="1"/>
          <w:numId w:val="9"/>
        </w:numPr>
        <w:spacing w:after="0" w:line="259" w:lineRule="auto"/>
        <w:rPr>
          <w:rFonts w:ascii="Calibri" w:hAnsi="Calibri" w:cs="Calibri"/>
        </w:rPr>
      </w:pPr>
      <w:r w:rsidRPr="00CF477E">
        <w:rPr>
          <w:rFonts w:ascii="Calibri" w:hAnsi="Calibri" w:cs="Calibri"/>
        </w:rPr>
        <w:t>Great books for that end-of-summer read.</w:t>
      </w:r>
    </w:p>
    <w:p w14:paraId="1188F26A" w14:textId="48F01A16" w:rsidR="004110E4" w:rsidRDefault="004110E4" w:rsidP="00CF477E">
      <w:pPr>
        <w:pStyle w:val="ListParagraph"/>
        <w:numPr>
          <w:ilvl w:val="1"/>
          <w:numId w:val="9"/>
        </w:numPr>
        <w:spacing w:after="0" w:line="259" w:lineRule="auto"/>
        <w:rPr>
          <w:rFonts w:ascii="Calibri" w:hAnsi="Calibri" w:cs="Calibri"/>
        </w:rPr>
      </w:pPr>
      <w:r w:rsidRPr="00CF477E">
        <w:rPr>
          <w:rFonts w:ascii="Calibri" w:hAnsi="Calibri" w:cs="Calibri"/>
        </w:rPr>
        <w:t>An update from your Regent.</w:t>
      </w:r>
    </w:p>
    <w:p w14:paraId="782180E1" w14:textId="77777777" w:rsidR="00CF477E" w:rsidRDefault="00CF477E" w:rsidP="00CF477E">
      <w:pPr>
        <w:spacing w:after="0" w:line="259" w:lineRule="auto"/>
        <w:rPr>
          <w:rFonts w:ascii="Calibri" w:hAnsi="Calibri" w:cs="Calibri"/>
        </w:rPr>
      </w:pPr>
    </w:p>
    <w:p w14:paraId="2F49C45C" w14:textId="77777777" w:rsidR="001F7EC5" w:rsidRDefault="001F7EC5" w:rsidP="00CF477E">
      <w:pPr>
        <w:spacing w:after="0" w:line="259" w:lineRule="auto"/>
        <w:rPr>
          <w:rFonts w:ascii="Calibri" w:hAnsi="Calibri" w:cs="Calibri"/>
        </w:rPr>
      </w:pPr>
    </w:p>
    <w:p w14:paraId="3FC5E555" w14:textId="77777777" w:rsidR="00D61394" w:rsidRDefault="00D61394" w:rsidP="00CF477E">
      <w:pPr>
        <w:spacing w:after="0" w:line="259" w:lineRule="auto"/>
        <w:rPr>
          <w:rFonts w:ascii="Calibri" w:hAnsi="Calibri" w:cs="Calibri"/>
        </w:rPr>
      </w:pPr>
    </w:p>
    <w:p w14:paraId="65CBFEC6" w14:textId="77777777" w:rsidR="008E4C96" w:rsidRDefault="008E4C96" w:rsidP="00CF477E">
      <w:pPr>
        <w:spacing w:after="0" w:line="259" w:lineRule="auto"/>
        <w:rPr>
          <w:rFonts w:ascii="Calibri" w:hAnsi="Calibri" w:cs="Calibri"/>
        </w:rPr>
      </w:pPr>
    </w:p>
    <w:p w14:paraId="4DC87DF6" w14:textId="77777777" w:rsidR="004110E4" w:rsidRPr="00CF477E" w:rsidRDefault="004110E4" w:rsidP="00CF477E">
      <w:pPr>
        <w:spacing w:after="0"/>
        <w:rPr>
          <w:rFonts w:ascii="Calibri" w:hAnsi="Calibri" w:cs="Calibri"/>
          <w:b/>
          <w:bCs/>
          <w:sz w:val="32"/>
          <w:szCs w:val="32"/>
        </w:rPr>
      </w:pPr>
      <w:r w:rsidRPr="00CF477E">
        <w:rPr>
          <w:rFonts w:ascii="Calibri" w:hAnsi="Calibri" w:cs="Calibri"/>
          <w:b/>
          <w:bCs/>
          <w:sz w:val="32"/>
          <w:szCs w:val="32"/>
        </w:rPr>
        <w:lastRenderedPageBreak/>
        <w:t>August</w:t>
      </w:r>
    </w:p>
    <w:p w14:paraId="1F951BB6" w14:textId="77777777" w:rsidR="004110E4" w:rsidRPr="00CF477E" w:rsidRDefault="004110E4" w:rsidP="00CF477E">
      <w:pPr>
        <w:spacing w:after="0"/>
        <w:rPr>
          <w:rFonts w:ascii="Calibri" w:hAnsi="Calibri" w:cs="Calibri"/>
        </w:rPr>
      </w:pPr>
      <w:r w:rsidRPr="00CF477E">
        <w:rPr>
          <w:rFonts w:ascii="Calibri" w:hAnsi="Calibri" w:cs="Calibri"/>
        </w:rPr>
        <w:t xml:space="preserve">Check in with your Section Candidates to make sure they are registered for the Annual Meeting and Convocation. </w:t>
      </w:r>
    </w:p>
    <w:p w14:paraId="3654EAB0" w14:textId="77777777" w:rsidR="004110E4" w:rsidRPr="00CF477E" w:rsidRDefault="004110E4" w:rsidP="00CF477E">
      <w:pPr>
        <w:spacing w:after="0"/>
        <w:rPr>
          <w:rFonts w:ascii="Calibri" w:hAnsi="Calibri" w:cs="Calibri"/>
        </w:rPr>
      </w:pPr>
      <w:r w:rsidRPr="00CF477E">
        <w:rPr>
          <w:rFonts w:ascii="Calibri" w:hAnsi="Calibri" w:cs="Calibri"/>
        </w:rPr>
        <w:t>Work on Section Chair report for your Regent. It is due August 15 so that they may complete their Regent report by September 1.</w:t>
      </w:r>
    </w:p>
    <w:p w14:paraId="3AB6FF3A" w14:textId="77777777" w:rsidR="00222C60" w:rsidRPr="00222C60" w:rsidRDefault="00222C60" w:rsidP="00CF477E">
      <w:pPr>
        <w:spacing w:after="0"/>
        <w:rPr>
          <w:rFonts w:ascii="Calibri" w:hAnsi="Calibri" w:cs="Calibri"/>
          <w:b/>
          <w:bCs/>
          <w:sz w:val="16"/>
          <w:szCs w:val="16"/>
        </w:rPr>
      </w:pPr>
    </w:p>
    <w:p w14:paraId="370C7878" w14:textId="295EF3AD" w:rsidR="004110E4" w:rsidRPr="00CF477E" w:rsidRDefault="004110E4" w:rsidP="00CF477E">
      <w:pPr>
        <w:spacing w:after="0"/>
        <w:rPr>
          <w:rFonts w:ascii="Calibri" w:hAnsi="Calibri" w:cs="Calibri"/>
          <w:b/>
          <w:bCs/>
          <w:sz w:val="32"/>
          <w:szCs w:val="32"/>
        </w:rPr>
      </w:pPr>
      <w:r w:rsidRPr="00CF477E">
        <w:rPr>
          <w:rFonts w:ascii="Calibri" w:hAnsi="Calibri" w:cs="Calibri"/>
          <w:b/>
          <w:bCs/>
          <w:sz w:val="32"/>
          <w:szCs w:val="32"/>
        </w:rPr>
        <w:t>September</w:t>
      </w:r>
    </w:p>
    <w:p w14:paraId="747672D3" w14:textId="77777777" w:rsidR="004110E4" w:rsidRDefault="004110E4" w:rsidP="00CF477E">
      <w:pPr>
        <w:spacing w:after="0"/>
        <w:rPr>
          <w:rFonts w:ascii="Calibri" w:hAnsi="Calibri" w:cs="Calibri"/>
        </w:rPr>
      </w:pPr>
      <w:r w:rsidRPr="00CF477E">
        <w:rPr>
          <w:rFonts w:ascii="Calibri" w:hAnsi="Calibri" w:cs="Calibri"/>
          <w:b/>
          <w:bCs/>
        </w:rPr>
        <w:t>September 1</w:t>
      </w:r>
      <w:r w:rsidRPr="00CF477E">
        <w:rPr>
          <w:rFonts w:ascii="Calibri" w:hAnsi="Calibri" w:cs="Calibri"/>
        </w:rPr>
        <w:t xml:space="preserve">—Requests for Section bylaws review, and Section Activity Program grant requests are due to the ACD Office. Please contact Suzan at </w:t>
      </w:r>
      <w:hyperlink r:id="rId15" w:history="1">
        <w:r w:rsidRPr="00CF477E">
          <w:rPr>
            <w:rStyle w:val="Hyperlink"/>
            <w:rFonts w:ascii="Calibri" w:hAnsi="Calibri" w:cs="Calibri"/>
          </w:rPr>
          <w:t>suzan@acd.org</w:t>
        </w:r>
      </w:hyperlink>
      <w:r w:rsidRPr="00CF477E">
        <w:rPr>
          <w:rFonts w:ascii="Calibri" w:hAnsi="Calibri" w:cs="Calibri"/>
        </w:rPr>
        <w:t xml:space="preserve"> about the reports and requests.</w:t>
      </w:r>
    </w:p>
    <w:p w14:paraId="270C34D6" w14:textId="77777777" w:rsidR="00CF477E" w:rsidRPr="00222C60" w:rsidRDefault="00CF477E" w:rsidP="00CF477E">
      <w:pPr>
        <w:spacing w:after="0"/>
        <w:rPr>
          <w:rFonts w:ascii="Calibri" w:hAnsi="Calibri" w:cs="Calibri"/>
          <w:sz w:val="16"/>
          <w:szCs w:val="16"/>
        </w:rPr>
      </w:pPr>
    </w:p>
    <w:p w14:paraId="7F2003AE" w14:textId="77777777" w:rsidR="004110E4" w:rsidRDefault="004110E4" w:rsidP="00CF477E">
      <w:pPr>
        <w:spacing w:after="0"/>
        <w:rPr>
          <w:rFonts w:ascii="Calibri" w:hAnsi="Calibri" w:cs="Calibri"/>
        </w:rPr>
      </w:pPr>
      <w:r w:rsidRPr="00CF477E">
        <w:rPr>
          <w:rFonts w:ascii="Calibri" w:hAnsi="Calibri" w:cs="Calibri"/>
        </w:rPr>
        <w:t>Section Treasurers should receive Section dues from the second quarter of the current year in September.</w:t>
      </w:r>
    </w:p>
    <w:p w14:paraId="54A1E40A" w14:textId="77777777" w:rsidR="00CF477E" w:rsidRPr="00222C60" w:rsidRDefault="00CF477E" w:rsidP="00CF477E">
      <w:pPr>
        <w:spacing w:after="0"/>
        <w:rPr>
          <w:rFonts w:ascii="Calibri" w:hAnsi="Calibri" w:cs="Calibri"/>
          <w:sz w:val="16"/>
          <w:szCs w:val="16"/>
        </w:rPr>
      </w:pPr>
    </w:p>
    <w:p w14:paraId="0A3A344F" w14:textId="77777777" w:rsidR="004110E4" w:rsidRPr="00CF477E" w:rsidRDefault="004110E4" w:rsidP="00CF477E">
      <w:pPr>
        <w:spacing w:after="0"/>
        <w:rPr>
          <w:rFonts w:ascii="Calibri" w:hAnsi="Calibri" w:cs="Calibri"/>
        </w:rPr>
      </w:pPr>
      <w:r w:rsidRPr="00CF477E">
        <w:rPr>
          <w:rFonts w:ascii="Calibri" w:hAnsi="Calibri" w:cs="Calibri"/>
        </w:rPr>
        <w:t xml:space="preserve">If you have not received a list of Candidates from your Section who have registered for the meeting, please contact the ACD Office. </w:t>
      </w:r>
    </w:p>
    <w:p w14:paraId="0BCB48BF" w14:textId="77777777" w:rsidR="00D150DE" w:rsidRPr="008E4C96" w:rsidRDefault="00D150DE" w:rsidP="00CF477E">
      <w:pPr>
        <w:spacing w:after="0"/>
        <w:rPr>
          <w:rFonts w:ascii="Calibri" w:hAnsi="Calibri" w:cs="Calibri"/>
          <w:b/>
          <w:bCs/>
          <w:sz w:val="16"/>
          <w:szCs w:val="16"/>
        </w:rPr>
      </w:pPr>
    </w:p>
    <w:p w14:paraId="62379589" w14:textId="4F9E6D13" w:rsidR="004110E4" w:rsidRPr="00CF477E" w:rsidRDefault="004110E4" w:rsidP="00CF477E">
      <w:pPr>
        <w:spacing w:after="0"/>
        <w:rPr>
          <w:rFonts w:ascii="Calibri" w:hAnsi="Calibri" w:cs="Calibri"/>
          <w:b/>
          <w:bCs/>
          <w:sz w:val="32"/>
          <w:szCs w:val="32"/>
        </w:rPr>
      </w:pPr>
      <w:r w:rsidRPr="00CF477E">
        <w:rPr>
          <w:rFonts w:ascii="Calibri" w:hAnsi="Calibri" w:cs="Calibri"/>
          <w:b/>
          <w:bCs/>
          <w:sz w:val="32"/>
          <w:szCs w:val="32"/>
        </w:rPr>
        <w:t>October</w:t>
      </w:r>
    </w:p>
    <w:p w14:paraId="0970A47B" w14:textId="77777777" w:rsidR="004110E4" w:rsidRPr="00CF477E" w:rsidRDefault="004110E4" w:rsidP="00CF477E">
      <w:pPr>
        <w:spacing w:after="0"/>
        <w:rPr>
          <w:rFonts w:ascii="Calibri" w:hAnsi="Calibri" w:cs="Calibri"/>
        </w:rPr>
      </w:pPr>
      <w:r w:rsidRPr="00CF477E">
        <w:rPr>
          <w:rFonts w:ascii="Calibri" w:hAnsi="Calibri" w:cs="Calibri"/>
        </w:rPr>
        <w:t>See you at the Annual Meeting and Convocation!</w:t>
      </w:r>
    </w:p>
    <w:p w14:paraId="54778D08" w14:textId="77777777" w:rsidR="00D61394" w:rsidRPr="008E4C96" w:rsidRDefault="00D61394" w:rsidP="00CF477E">
      <w:pPr>
        <w:spacing w:after="0"/>
        <w:rPr>
          <w:rFonts w:ascii="Calibri" w:hAnsi="Calibri" w:cs="Calibri"/>
          <w:b/>
          <w:bCs/>
          <w:sz w:val="16"/>
          <w:szCs w:val="16"/>
        </w:rPr>
      </w:pPr>
    </w:p>
    <w:p w14:paraId="024F3BF1" w14:textId="77777777" w:rsidR="004110E4" w:rsidRPr="00CF477E" w:rsidRDefault="004110E4" w:rsidP="00CF477E">
      <w:pPr>
        <w:spacing w:after="0"/>
        <w:rPr>
          <w:rFonts w:ascii="Calibri" w:hAnsi="Calibri" w:cs="Calibri"/>
          <w:b/>
          <w:bCs/>
          <w:sz w:val="32"/>
          <w:szCs w:val="32"/>
        </w:rPr>
      </w:pPr>
      <w:r w:rsidRPr="00CF477E">
        <w:rPr>
          <w:rFonts w:ascii="Calibri" w:hAnsi="Calibri" w:cs="Calibri"/>
          <w:b/>
          <w:bCs/>
          <w:sz w:val="32"/>
          <w:szCs w:val="32"/>
        </w:rPr>
        <w:t>November</w:t>
      </w:r>
    </w:p>
    <w:p w14:paraId="34BB444C" w14:textId="77777777" w:rsidR="004110E4" w:rsidRPr="00CF477E" w:rsidRDefault="004110E4" w:rsidP="00CF477E">
      <w:pPr>
        <w:spacing w:after="0"/>
        <w:rPr>
          <w:rFonts w:ascii="Calibri" w:hAnsi="Calibri" w:cs="Calibri"/>
        </w:rPr>
      </w:pPr>
      <w:r w:rsidRPr="00CF477E">
        <w:rPr>
          <w:rFonts w:ascii="Calibri" w:hAnsi="Calibri" w:cs="Calibri"/>
        </w:rPr>
        <w:t>Keep in touch with the new Fellows from your Section. The ACD Office tries to get new Section Rosters out to everyone during November, but feel free to contact us to expediate the process.</w:t>
      </w:r>
    </w:p>
    <w:p w14:paraId="0F37F6D9" w14:textId="77777777" w:rsidR="004110E4" w:rsidRPr="00CF477E" w:rsidRDefault="004110E4" w:rsidP="00CF477E">
      <w:pPr>
        <w:spacing w:after="0"/>
        <w:rPr>
          <w:rFonts w:ascii="Calibri" w:hAnsi="Calibri" w:cs="Calibri"/>
        </w:rPr>
      </w:pPr>
      <w:r w:rsidRPr="00CF477E">
        <w:rPr>
          <w:rFonts w:ascii="Calibri" w:hAnsi="Calibri" w:cs="Calibri"/>
        </w:rPr>
        <w:t>If you are planning a winter or early spring newsletter, now is the time to start planning.</w:t>
      </w:r>
    </w:p>
    <w:p w14:paraId="7105A823" w14:textId="77777777" w:rsidR="004110E4" w:rsidRDefault="004110E4" w:rsidP="00CF477E">
      <w:pPr>
        <w:spacing w:after="0"/>
        <w:rPr>
          <w:rFonts w:ascii="Calibri" w:hAnsi="Calibri" w:cs="Calibri"/>
        </w:rPr>
      </w:pPr>
      <w:r w:rsidRPr="00CF477E">
        <w:rPr>
          <w:rFonts w:ascii="Calibri" w:hAnsi="Calibri" w:cs="Calibri"/>
        </w:rPr>
        <w:t>It’s not a bad idea to start working on plans for a spring meeting, especially if you are inviting the Board of Regents Officers to attend.</w:t>
      </w:r>
    </w:p>
    <w:p w14:paraId="07813E6D" w14:textId="77777777" w:rsidR="00CF477E" w:rsidRPr="00CF477E" w:rsidRDefault="00CF477E" w:rsidP="00CF477E">
      <w:pPr>
        <w:spacing w:after="0"/>
        <w:rPr>
          <w:rFonts w:ascii="Calibri" w:hAnsi="Calibri" w:cs="Calibri"/>
        </w:rPr>
      </w:pPr>
    </w:p>
    <w:p w14:paraId="01104798" w14:textId="77777777" w:rsidR="004110E4" w:rsidRPr="00CF477E" w:rsidRDefault="004110E4" w:rsidP="00CF477E">
      <w:pPr>
        <w:spacing w:after="0"/>
        <w:rPr>
          <w:rFonts w:ascii="Calibri" w:hAnsi="Calibri" w:cs="Calibri"/>
        </w:rPr>
      </w:pPr>
      <w:r w:rsidRPr="00CF477E">
        <w:rPr>
          <w:rFonts w:ascii="Calibri" w:hAnsi="Calibri" w:cs="Calibri"/>
        </w:rPr>
        <w:t xml:space="preserve">You will be contacted by Suzan in the ACD Office if your Regency is to elect a new Regent. </w:t>
      </w:r>
    </w:p>
    <w:p w14:paraId="689755E0" w14:textId="77777777" w:rsidR="004110E4" w:rsidRPr="00CF477E" w:rsidRDefault="004110E4" w:rsidP="00CF477E">
      <w:pPr>
        <w:spacing w:after="0"/>
        <w:rPr>
          <w:rFonts w:ascii="Calibri" w:hAnsi="Calibri" w:cs="Calibri"/>
        </w:rPr>
      </w:pPr>
      <w:r w:rsidRPr="00CF477E">
        <w:rPr>
          <w:rFonts w:ascii="Calibri" w:hAnsi="Calibri" w:cs="Calibri"/>
        </w:rPr>
        <w:t>Section Treasurers should receive Section dues from the third quarter of the current year in November.</w:t>
      </w:r>
    </w:p>
    <w:p w14:paraId="2D1FBF6E" w14:textId="77777777" w:rsidR="00D150DE" w:rsidRDefault="00D150DE" w:rsidP="00CF477E">
      <w:pPr>
        <w:spacing w:after="0"/>
        <w:rPr>
          <w:rFonts w:ascii="Calibri" w:hAnsi="Calibri" w:cs="Calibri"/>
          <w:b/>
          <w:bCs/>
          <w:sz w:val="32"/>
          <w:szCs w:val="32"/>
        </w:rPr>
      </w:pPr>
    </w:p>
    <w:p w14:paraId="2846137B" w14:textId="10B28EDF" w:rsidR="004110E4" w:rsidRPr="008E4C96" w:rsidRDefault="004110E4" w:rsidP="008E4C96">
      <w:pPr>
        <w:spacing w:after="0"/>
        <w:jc w:val="center"/>
        <w:rPr>
          <w:rFonts w:ascii="Baguet Script" w:hAnsi="Baguet Script" w:cs="Calibri"/>
          <w:b/>
          <w:bCs/>
          <w:color w:val="002060"/>
          <w:sz w:val="32"/>
          <w:szCs w:val="32"/>
        </w:rPr>
      </w:pPr>
      <w:r w:rsidRPr="008E4C96">
        <w:rPr>
          <w:rFonts w:ascii="Baguet Script" w:hAnsi="Baguet Script" w:cs="Calibri"/>
          <w:b/>
          <w:bCs/>
          <w:color w:val="002060"/>
          <w:sz w:val="32"/>
          <w:szCs w:val="32"/>
        </w:rPr>
        <w:t>December</w:t>
      </w:r>
    </w:p>
    <w:p w14:paraId="149BC8CF" w14:textId="3773785A" w:rsidR="008E4C96" w:rsidRDefault="004110E4" w:rsidP="008E4C96">
      <w:pPr>
        <w:spacing w:after="0"/>
        <w:jc w:val="center"/>
        <w:rPr>
          <w:rFonts w:ascii="Baguet Script" w:hAnsi="Baguet Script" w:cs="Calibri"/>
          <w:color w:val="002060"/>
        </w:rPr>
      </w:pPr>
      <w:r w:rsidRPr="008E4C96">
        <w:rPr>
          <w:rFonts w:ascii="Baguet Script" w:hAnsi="Baguet Script" w:cs="Calibri"/>
          <w:color w:val="002060"/>
        </w:rPr>
        <w:t>Thank you for your hard work!</w:t>
      </w:r>
      <w:bookmarkStart w:id="18" w:name="_Toc203051408"/>
    </w:p>
    <w:p w14:paraId="2EC8E328" w14:textId="77777777" w:rsidR="008E4C96" w:rsidRPr="008E4C96" w:rsidRDefault="008E4C96" w:rsidP="008E4C96">
      <w:pPr>
        <w:spacing w:after="0"/>
        <w:jc w:val="center"/>
        <w:rPr>
          <w:rFonts w:ascii="Baguet Script" w:hAnsi="Baguet Script" w:cs="Calibri"/>
          <w:color w:val="002060"/>
        </w:rPr>
      </w:pPr>
    </w:p>
    <w:p w14:paraId="47F9DD6C" w14:textId="36CDEA21" w:rsidR="00C940EF" w:rsidRPr="00156A87" w:rsidRDefault="00C940EF" w:rsidP="00281F23">
      <w:pPr>
        <w:pStyle w:val="Heading1"/>
      </w:pPr>
      <w:r w:rsidRPr="00156A87">
        <w:lastRenderedPageBreak/>
        <w:t>National Awards—Nominations Submitted by Fellows</w:t>
      </w:r>
      <w:bookmarkEnd w:id="18"/>
      <w:r w:rsidRPr="00156A87">
        <w:t xml:space="preserve"> </w:t>
      </w:r>
    </w:p>
    <w:p w14:paraId="57B04D47" w14:textId="77777777" w:rsidR="00C940EF" w:rsidRPr="00AC14E5" w:rsidRDefault="00C940EF" w:rsidP="00C940EF">
      <w:pPr>
        <w:spacing w:after="0" w:line="247" w:lineRule="auto"/>
        <w:rPr>
          <w:rFonts w:ascii="Calibri" w:hAnsi="Calibri" w:cs="Calibri"/>
          <w:color w:val="0D0D0D" w:themeColor="text1" w:themeTint="F2"/>
        </w:rPr>
      </w:pPr>
      <w:r w:rsidRPr="00AC14E5">
        <w:rPr>
          <w:rFonts w:ascii="Calibri" w:hAnsi="Calibri" w:cs="Calibri"/>
          <w:color w:val="0D0D0D" w:themeColor="text1" w:themeTint="F2"/>
        </w:rPr>
        <w:t xml:space="preserve">The following awards may be nominated by any Fellow in good standing, and require the submission of a CV, letter of nomination, and at least two but no more than five letters of support. The Awards Committee reviews and scores each nomination and submits recommendations to the Board of Regents for final approval. </w:t>
      </w:r>
    </w:p>
    <w:p w14:paraId="21917CDA" w14:textId="77777777" w:rsidR="00C940EF" w:rsidRPr="00AC14E5" w:rsidRDefault="00C940EF" w:rsidP="00C940EF">
      <w:pPr>
        <w:spacing w:after="0"/>
        <w:rPr>
          <w:rFonts w:ascii="Calibri" w:hAnsi="Calibri" w:cs="Calibri"/>
          <w:color w:val="0D0D0D" w:themeColor="text1" w:themeTint="F2"/>
        </w:rPr>
      </w:pPr>
    </w:p>
    <w:p w14:paraId="656F8BCA" w14:textId="77777777" w:rsidR="00C940EF" w:rsidRPr="00AC14E5" w:rsidRDefault="00C940EF" w:rsidP="00CF477E">
      <w:pPr>
        <w:pStyle w:val="Heading2"/>
      </w:pPr>
      <w:bookmarkStart w:id="19" w:name="_Toc203051409"/>
      <w:r w:rsidRPr="00AC14E5">
        <w:t>Honorary Fellowship</w:t>
      </w:r>
      <w:bookmarkEnd w:id="19"/>
    </w:p>
    <w:p w14:paraId="0352A100" w14:textId="77777777" w:rsidR="00C940EF" w:rsidRPr="00AC14E5" w:rsidRDefault="00C940EF" w:rsidP="00C940EF">
      <w:pPr>
        <w:spacing w:after="0"/>
        <w:ind w:left="720"/>
        <w:rPr>
          <w:rFonts w:ascii="Calibri" w:hAnsi="Calibri" w:cs="Calibri"/>
          <w:color w:val="0D0D0D" w:themeColor="text1" w:themeTint="F2"/>
        </w:rPr>
      </w:pPr>
      <w:r w:rsidRPr="00AC14E5">
        <w:rPr>
          <w:rFonts w:ascii="Calibri" w:hAnsi="Calibri" w:cs="Calibri"/>
          <w:color w:val="0D0D0D" w:themeColor="text1" w:themeTint="F2"/>
        </w:rPr>
        <w:t>Honorary Fellows are non-dentists who have made exceptional contributions to the profession and society. Nominees must be known for and</w:t>
      </w:r>
      <w:r w:rsidRPr="00AC14E5">
        <w:rPr>
          <w:rFonts w:ascii="Calibri" w:hAnsi="Calibri" w:cs="Calibri"/>
          <w:color w:val="0D0D0D" w:themeColor="text1" w:themeTint="F2"/>
        </w:rPr>
        <w:br/>
        <w:t>will be evaluated regarding:</w:t>
      </w:r>
    </w:p>
    <w:p w14:paraId="13F71D99" w14:textId="77777777" w:rsidR="00C940EF" w:rsidRPr="00AC14E5" w:rsidRDefault="00C940EF" w:rsidP="00C940EF">
      <w:pPr>
        <w:numPr>
          <w:ilvl w:val="0"/>
          <w:numId w:val="4"/>
        </w:numPr>
        <w:tabs>
          <w:tab w:val="clear" w:pos="720"/>
        </w:tabs>
        <w:spacing w:after="0" w:line="240" w:lineRule="auto"/>
        <w:ind w:left="1440"/>
        <w:rPr>
          <w:rFonts w:ascii="Calibri" w:hAnsi="Calibri" w:cs="Calibri"/>
          <w:color w:val="0D0D0D" w:themeColor="text1" w:themeTint="F2"/>
        </w:rPr>
      </w:pPr>
      <w:r w:rsidRPr="00AC14E5">
        <w:rPr>
          <w:rFonts w:ascii="Calibri" w:hAnsi="Calibri" w:cs="Calibri"/>
          <w:color w:val="0D0D0D" w:themeColor="text1" w:themeTint="F2"/>
        </w:rPr>
        <w:t>The level of contribution to dentistry beyond that expected of job title or position</w:t>
      </w:r>
    </w:p>
    <w:p w14:paraId="0A372A97" w14:textId="77777777" w:rsidR="00C940EF" w:rsidRPr="00AC14E5" w:rsidRDefault="00C940EF" w:rsidP="00C940EF">
      <w:pPr>
        <w:numPr>
          <w:ilvl w:val="0"/>
          <w:numId w:val="4"/>
        </w:numPr>
        <w:tabs>
          <w:tab w:val="clear" w:pos="720"/>
        </w:tabs>
        <w:spacing w:after="0" w:line="240" w:lineRule="auto"/>
        <w:ind w:left="1440"/>
        <w:rPr>
          <w:rFonts w:ascii="Calibri" w:hAnsi="Calibri" w:cs="Calibri"/>
          <w:color w:val="0D0D0D" w:themeColor="text1" w:themeTint="F2"/>
        </w:rPr>
      </w:pPr>
      <w:r w:rsidRPr="00AC14E5">
        <w:rPr>
          <w:rFonts w:ascii="Calibri" w:hAnsi="Calibri" w:cs="Calibri"/>
          <w:color w:val="0D0D0D" w:themeColor="text1" w:themeTint="F2"/>
        </w:rPr>
        <w:t>The level of contribution to human welfare beyond that expected of job title or position</w:t>
      </w:r>
    </w:p>
    <w:p w14:paraId="01698939" w14:textId="77777777" w:rsidR="00C940EF" w:rsidRPr="00AC14E5" w:rsidRDefault="00C940EF" w:rsidP="00C940EF">
      <w:pPr>
        <w:numPr>
          <w:ilvl w:val="0"/>
          <w:numId w:val="4"/>
        </w:numPr>
        <w:tabs>
          <w:tab w:val="clear" w:pos="720"/>
        </w:tabs>
        <w:spacing w:after="0" w:line="240" w:lineRule="auto"/>
        <w:ind w:left="1440"/>
        <w:rPr>
          <w:rFonts w:ascii="Calibri" w:hAnsi="Calibri" w:cs="Calibri"/>
          <w:color w:val="0D0D0D" w:themeColor="text1" w:themeTint="F2"/>
        </w:rPr>
      </w:pPr>
      <w:r w:rsidRPr="00AC14E5">
        <w:rPr>
          <w:rFonts w:ascii="Calibri" w:hAnsi="Calibri" w:cs="Calibri"/>
          <w:color w:val="0D0D0D" w:themeColor="text1" w:themeTint="F2"/>
        </w:rPr>
        <w:t>Ability to tangibly serve the mission of the ACD</w:t>
      </w:r>
    </w:p>
    <w:p w14:paraId="48C2032F" w14:textId="77777777" w:rsidR="00C940EF" w:rsidRPr="00AC14E5" w:rsidRDefault="00C940EF" w:rsidP="00C940EF">
      <w:pPr>
        <w:numPr>
          <w:ilvl w:val="0"/>
          <w:numId w:val="4"/>
        </w:numPr>
        <w:tabs>
          <w:tab w:val="clear" w:pos="720"/>
        </w:tabs>
        <w:spacing w:after="0" w:line="240" w:lineRule="auto"/>
        <w:ind w:left="1440"/>
        <w:rPr>
          <w:rFonts w:ascii="Calibri" w:hAnsi="Calibri" w:cs="Calibri"/>
          <w:color w:val="0D0D0D" w:themeColor="text1" w:themeTint="F2"/>
        </w:rPr>
      </w:pPr>
      <w:r w:rsidRPr="00AC14E5">
        <w:rPr>
          <w:rFonts w:ascii="Calibri" w:hAnsi="Calibri" w:cs="Calibri"/>
          <w:color w:val="0D0D0D" w:themeColor="text1" w:themeTint="F2"/>
        </w:rPr>
        <w:t>Contributing to the leadership and success of their section</w:t>
      </w:r>
    </w:p>
    <w:p w14:paraId="5600F3BF" w14:textId="77777777" w:rsidR="00C940EF" w:rsidRPr="00AC14E5" w:rsidRDefault="00C940EF" w:rsidP="00C940EF">
      <w:pPr>
        <w:numPr>
          <w:ilvl w:val="0"/>
          <w:numId w:val="4"/>
        </w:numPr>
        <w:tabs>
          <w:tab w:val="clear" w:pos="720"/>
        </w:tabs>
        <w:spacing w:after="0" w:line="240" w:lineRule="auto"/>
        <w:ind w:left="1440"/>
        <w:rPr>
          <w:rFonts w:ascii="Calibri" w:hAnsi="Calibri" w:cs="Calibri"/>
          <w:color w:val="0D0D0D" w:themeColor="text1" w:themeTint="F2"/>
        </w:rPr>
      </w:pPr>
      <w:r w:rsidRPr="00AC14E5">
        <w:rPr>
          <w:rFonts w:ascii="Calibri" w:hAnsi="Calibri" w:cs="Calibri"/>
          <w:color w:val="0D0D0D" w:themeColor="text1" w:themeTint="F2"/>
        </w:rPr>
        <w:t>A history of community service clearly expressive of a desire to help mankind</w:t>
      </w:r>
    </w:p>
    <w:p w14:paraId="7D93CB3D" w14:textId="77777777" w:rsidR="00C940EF" w:rsidRPr="00AC14E5" w:rsidRDefault="00C940EF" w:rsidP="00C940EF">
      <w:pPr>
        <w:numPr>
          <w:ilvl w:val="0"/>
          <w:numId w:val="4"/>
        </w:numPr>
        <w:tabs>
          <w:tab w:val="clear" w:pos="720"/>
        </w:tabs>
        <w:spacing w:after="0" w:line="240" w:lineRule="auto"/>
        <w:ind w:left="1440"/>
        <w:rPr>
          <w:rFonts w:ascii="Calibri" w:hAnsi="Calibri" w:cs="Calibri"/>
          <w:color w:val="0D0D0D" w:themeColor="text1" w:themeTint="F2"/>
        </w:rPr>
      </w:pPr>
      <w:r w:rsidRPr="00AC14E5">
        <w:rPr>
          <w:rFonts w:ascii="Calibri" w:hAnsi="Calibri" w:cs="Calibri"/>
          <w:color w:val="0D0D0D" w:themeColor="text1" w:themeTint="F2"/>
        </w:rPr>
        <w:t>They have provided an eminent contribution to ethics and professionalism.</w:t>
      </w:r>
    </w:p>
    <w:p w14:paraId="29E8CFBC" w14:textId="77777777" w:rsidR="00C940EF" w:rsidRPr="00AC14E5" w:rsidRDefault="00C940EF" w:rsidP="00C940EF">
      <w:pPr>
        <w:spacing w:after="0"/>
        <w:ind w:left="720"/>
        <w:rPr>
          <w:rFonts w:ascii="Calibri" w:hAnsi="Calibri" w:cs="Calibri"/>
          <w:color w:val="0D0D0D" w:themeColor="text1" w:themeTint="F2"/>
        </w:rPr>
      </w:pPr>
    </w:p>
    <w:p w14:paraId="63761A6A" w14:textId="77777777" w:rsidR="00C940EF" w:rsidRPr="00AC14E5" w:rsidRDefault="00C940EF" w:rsidP="00C940EF">
      <w:pPr>
        <w:spacing w:after="0"/>
        <w:ind w:left="720"/>
        <w:rPr>
          <w:rFonts w:ascii="Calibri" w:hAnsi="Calibri" w:cs="Calibri"/>
          <w:color w:val="0D0D0D" w:themeColor="text1" w:themeTint="F2"/>
        </w:rPr>
      </w:pPr>
      <w:r w:rsidRPr="00AC14E5">
        <w:rPr>
          <w:rFonts w:ascii="Calibri" w:hAnsi="Calibri" w:cs="Calibri"/>
          <w:color w:val="0D0D0D" w:themeColor="text1" w:themeTint="F2"/>
        </w:rPr>
        <w:t>Nominations must clearly detail exceptional levels of achievement in more than one of the above categories to be successful.</w:t>
      </w:r>
    </w:p>
    <w:p w14:paraId="44E03A69" w14:textId="77777777" w:rsidR="00C940EF" w:rsidRPr="00AC14E5" w:rsidRDefault="00C940EF" w:rsidP="00C940EF">
      <w:pPr>
        <w:spacing w:after="0"/>
        <w:ind w:left="720"/>
        <w:rPr>
          <w:rFonts w:ascii="Calibri" w:hAnsi="Calibri" w:cs="Calibri"/>
          <w:b/>
          <w:bCs/>
          <w:color w:val="0D0D0D" w:themeColor="text1" w:themeTint="F2"/>
          <w:sz w:val="16"/>
          <w:szCs w:val="16"/>
        </w:rPr>
      </w:pPr>
    </w:p>
    <w:p w14:paraId="692DA92E" w14:textId="77777777" w:rsidR="00C940EF" w:rsidRPr="00AC14E5" w:rsidRDefault="00C940EF" w:rsidP="00CF477E">
      <w:pPr>
        <w:pStyle w:val="Heading2"/>
      </w:pPr>
      <w:bookmarkStart w:id="20" w:name="_Toc203051410"/>
      <w:r w:rsidRPr="00AC14E5">
        <w:t>Outstanding Service Award</w:t>
      </w:r>
      <w:bookmarkEnd w:id="20"/>
    </w:p>
    <w:p w14:paraId="17C03E27" w14:textId="77777777" w:rsidR="00C940EF" w:rsidRPr="00AC14E5" w:rsidRDefault="00C940EF" w:rsidP="00C940EF">
      <w:pPr>
        <w:spacing w:after="0" w:line="247" w:lineRule="auto"/>
        <w:ind w:left="720"/>
        <w:rPr>
          <w:rFonts w:ascii="Calibri" w:hAnsi="Calibri" w:cs="Calibri"/>
          <w:color w:val="0D0D0D" w:themeColor="text1" w:themeTint="F2"/>
        </w:rPr>
      </w:pPr>
      <w:r w:rsidRPr="00AC14E5">
        <w:rPr>
          <w:rFonts w:ascii="Calibri" w:hAnsi="Calibri" w:cs="Calibri"/>
          <w:color w:val="0D0D0D" w:themeColor="text1" w:themeTint="F2"/>
        </w:rPr>
        <w:t>The Outstanding Service Award recognizes an exceptional lifetime commitment to service. Nominees must demonstrate the qualities below while upholding a level of leadership and professionalism that exemplifies the College. The nominee must be a living fellow in good standing when nominated, although the award may be given posthumously.</w:t>
      </w:r>
    </w:p>
    <w:p w14:paraId="451D1BFC" w14:textId="77777777" w:rsidR="00C940EF" w:rsidRDefault="00C940EF" w:rsidP="00C940EF">
      <w:pPr>
        <w:spacing w:after="0"/>
        <w:ind w:left="720"/>
        <w:rPr>
          <w:rFonts w:ascii="Calibri" w:hAnsi="Calibri" w:cs="Calibri"/>
          <w:color w:val="0D0D0D" w:themeColor="text1" w:themeTint="F2"/>
        </w:rPr>
      </w:pPr>
      <w:r w:rsidRPr="00AC14E5">
        <w:rPr>
          <w:rFonts w:ascii="Calibri" w:hAnsi="Calibri" w:cs="Calibri"/>
          <w:color w:val="0D0D0D" w:themeColor="text1" w:themeTint="F2"/>
        </w:rPr>
        <w:t>Nominees must be known for and will be evaluated regarding their:</w:t>
      </w:r>
    </w:p>
    <w:p w14:paraId="08C766C5" w14:textId="77777777" w:rsidR="00C940EF" w:rsidRPr="00AC14E5" w:rsidRDefault="00C940EF" w:rsidP="00C940EF">
      <w:pPr>
        <w:spacing w:after="0"/>
        <w:ind w:left="720"/>
        <w:rPr>
          <w:rFonts w:ascii="Calibri" w:hAnsi="Calibri" w:cs="Calibri"/>
          <w:color w:val="0D0D0D" w:themeColor="text1" w:themeTint="F2"/>
        </w:rPr>
      </w:pPr>
    </w:p>
    <w:p w14:paraId="64BE4D56" w14:textId="77777777" w:rsidR="00C940EF" w:rsidRPr="00AC14E5" w:rsidRDefault="00C940EF" w:rsidP="00C940EF">
      <w:pPr>
        <w:numPr>
          <w:ilvl w:val="0"/>
          <w:numId w:val="5"/>
        </w:numPr>
        <w:tabs>
          <w:tab w:val="clear" w:pos="720"/>
        </w:tabs>
        <w:spacing w:after="0" w:line="312" w:lineRule="auto"/>
        <w:ind w:left="1440"/>
        <w:rPr>
          <w:rFonts w:ascii="Calibri" w:hAnsi="Calibri" w:cs="Calibri"/>
          <w:color w:val="0D0D0D" w:themeColor="text1" w:themeTint="F2"/>
        </w:rPr>
      </w:pPr>
      <w:r w:rsidRPr="00AC14E5">
        <w:rPr>
          <w:rFonts w:ascii="Calibri" w:hAnsi="Calibri" w:cs="Calibri"/>
          <w:color w:val="0D0D0D" w:themeColor="text1" w:themeTint="F2"/>
        </w:rPr>
        <w:t>Outstanding service to dentistry</w:t>
      </w:r>
    </w:p>
    <w:p w14:paraId="73A9B7CD" w14:textId="77777777" w:rsidR="00C940EF" w:rsidRPr="00AC14E5" w:rsidRDefault="00C940EF" w:rsidP="00C940EF">
      <w:pPr>
        <w:numPr>
          <w:ilvl w:val="0"/>
          <w:numId w:val="5"/>
        </w:numPr>
        <w:tabs>
          <w:tab w:val="clear" w:pos="720"/>
        </w:tabs>
        <w:spacing w:after="0" w:line="312" w:lineRule="auto"/>
        <w:ind w:left="1440"/>
        <w:rPr>
          <w:rFonts w:ascii="Calibri" w:hAnsi="Calibri" w:cs="Calibri"/>
          <w:color w:val="0D0D0D" w:themeColor="text1" w:themeTint="F2"/>
        </w:rPr>
      </w:pPr>
      <w:r w:rsidRPr="00AC14E5">
        <w:rPr>
          <w:rFonts w:ascii="Calibri" w:hAnsi="Calibri" w:cs="Calibri"/>
          <w:color w:val="0D0D0D" w:themeColor="text1" w:themeTint="F2"/>
        </w:rPr>
        <w:t>Outstanding service to the community</w:t>
      </w:r>
    </w:p>
    <w:p w14:paraId="50FD3253" w14:textId="77777777" w:rsidR="00C940EF" w:rsidRPr="00AC14E5" w:rsidRDefault="00C940EF" w:rsidP="00C940EF">
      <w:pPr>
        <w:numPr>
          <w:ilvl w:val="0"/>
          <w:numId w:val="5"/>
        </w:numPr>
        <w:tabs>
          <w:tab w:val="clear" w:pos="720"/>
        </w:tabs>
        <w:spacing w:after="0" w:line="312" w:lineRule="auto"/>
        <w:ind w:left="1440"/>
        <w:rPr>
          <w:rFonts w:ascii="Calibri" w:hAnsi="Calibri" w:cs="Calibri"/>
          <w:color w:val="0D0D0D" w:themeColor="text1" w:themeTint="F2"/>
        </w:rPr>
      </w:pPr>
      <w:r w:rsidRPr="00AC14E5">
        <w:rPr>
          <w:rFonts w:ascii="Calibri" w:hAnsi="Calibri" w:cs="Calibri"/>
          <w:color w:val="0D0D0D" w:themeColor="text1" w:themeTint="F2"/>
        </w:rPr>
        <w:t>Outstanding service to humanity</w:t>
      </w:r>
    </w:p>
    <w:p w14:paraId="1C8087ED" w14:textId="77777777" w:rsidR="00C940EF" w:rsidRPr="00AC14E5" w:rsidRDefault="00C940EF" w:rsidP="00C940EF">
      <w:pPr>
        <w:numPr>
          <w:ilvl w:val="0"/>
          <w:numId w:val="5"/>
        </w:numPr>
        <w:tabs>
          <w:tab w:val="clear" w:pos="720"/>
        </w:tabs>
        <w:spacing w:after="0" w:line="312" w:lineRule="auto"/>
        <w:ind w:left="1440"/>
        <w:rPr>
          <w:rFonts w:ascii="Calibri" w:hAnsi="Calibri" w:cs="Calibri"/>
          <w:color w:val="0D0D0D" w:themeColor="text1" w:themeTint="F2"/>
        </w:rPr>
      </w:pPr>
      <w:r w:rsidRPr="00AC14E5">
        <w:rPr>
          <w:rFonts w:ascii="Calibri" w:hAnsi="Calibri" w:cs="Calibri"/>
          <w:color w:val="0D0D0D" w:themeColor="text1" w:themeTint="F2"/>
        </w:rPr>
        <w:t>The specific effort embodies the service ideal.</w:t>
      </w:r>
    </w:p>
    <w:p w14:paraId="09EB468C" w14:textId="77777777" w:rsidR="00C940EF" w:rsidRPr="00AC14E5" w:rsidRDefault="00C940EF" w:rsidP="00C940EF">
      <w:pPr>
        <w:numPr>
          <w:ilvl w:val="0"/>
          <w:numId w:val="5"/>
        </w:numPr>
        <w:tabs>
          <w:tab w:val="clear" w:pos="720"/>
        </w:tabs>
        <w:spacing w:after="0" w:line="312" w:lineRule="auto"/>
        <w:ind w:left="1440"/>
        <w:rPr>
          <w:rFonts w:ascii="Calibri" w:hAnsi="Calibri" w:cs="Calibri"/>
          <w:color w:val="0D0D0D" w:themeColor="text1" w:themeTint="F2"/>
        </w:rPr>
      </w:pPr>
      <w:r w:rsidRPr="00AC14E5">
        <w:rPr>
          <w:rFonts w:ascii="Calibri" w:hAnsi="Calibri" w:cs="Calibri"/>
          <w:color w:val="0D0D0D" w:themeColor="text1" w:themeTint="F2"/>
        </w:rPr>
        <w:t>The effort emphasizes compassion, beneficence, and unselfish behavior.</w:t>
      </w:r>
    </w:p>
    <w:p w14:paraId="21FE2C39" w14:textId="77777777" w:rsidR="00C940EF" w:rsidRDefault="00C940EF" w:rsidP="00C940EF">
      <w:pPr>
        <w:spacing w:after="0"/>
        <w:ind w:left="720"/>
        <w:rPr>
          <w:rFonts w:ascii="Calibri" w:hAnsi="Calibri" w:cs="Calibri"/>
          <w:color w:val="0D0D0D" w:themeColor="text1" w:themeTint="F2"/>
        </w:rPr>
      </w:pPr>
    </w:p>
    <w:p w14:paraId="2EF34580" w14:textId="77777777" w:rsidR="00C940EF" w:rsidRPr="00AC14E5" w:rsidRDefault="00C940EF" w:rsidP="00C940EF">
      <w:pPr>
        <w:spacing w:after="0"/>
        <w:ind w:left="720"/>
        <w:rPr>
          <w:rFonts w:ascii="Calibri" w:hAnsi="Calibri" w:cs="Calibri"/>
          <w:color w:val="0D0D0D" w:themeColor="text1" w:themeTint="F2"/>
        </w:rPr>
      </w:pPr>
      <w:r w:rsidRPr="00AC14E5">
        <w:rPr>
          <w:rFonts w:ascii="Calibri" w:hAnsi="Calibri" w:cs="Calibri"/>
          <w:color w:val="0D0D0D" w:themeColor="text1" w:themeTint="F2"/>
        </w:rPr>
        <w:t> Nominations must clearly detail exceptional levels of achievement in more than one of the above categories to be successful.</w:t>
      </w:r>
    </w:p>
    <w:p w14:paraId="45BDFB38" w14:textId="77777777" w:rsidR="00C940EF" w:rsidRDefault="00C940EF" w:rsidP="00C940EF">
      <w:pPr>
        <w:spacing w:after="0"/>
        <w:ind w:left="720"/>
        <w:rPr>
          <w:rFonts w:ascii="Calibri" w:hAnsi="Calibri" w:cs="Calibri"/>
          <w:b/>
          <w:bCs/>
          <w:color w:val="0D0D0D" w:themeColor="text1" w:themeTint="F2"/>
        </w:rPr>
      </w:pPr>
    </w:p>
    <w:p w14:paraId="245B6445" w14:textId="77777777" w:rsidR="00C940EF" w:rsidRDefault="00C940EF" w:rsidP="00C940EF">
      <w:pPr>
        <w:spacing w:after="0"/>
        <w:ind w:left="720"/>
        <w:rPr>
          <w:rFonts w:ascii="Calibri" w:hAnsi="Calibri" w:cs="Calibri"/>
          <w:b/>
          <w:bCs/>
          <w:color w:val="0D0D0D" w:themeColor="text1" w:themeTint="F2"/>
        </w:rPr>
      </w:pPr>
    </w:p>
    <w:p w14:paraId="61226522" w14:textId="77777777" w:rsidR="00C940EF" w:rsidRDefault="00C940EF" w:rsidP="00C940EF">
      <w:pPr>
        <w:spacing w:after="0"/>
        <w:ind w:left="720"/>
        <w:rPr>
          <w:rFonts w:ascii="Calibri" w:hAnsi="Calibri" w:cs="Calibri"/>
          <w:b/>
          <w:bCs/>
          <w:color w:val="0D0D0D" w:themeColor="text1" w:themeTint="F2"/>
        </w:rPr>
      </w:pPr>
    </w:p>
    <w:p w14:paraId="7F8EC0C9" w14:textId="77777777" w:rsidR="00C940EF" w:rsidRPr="00AC14E5" w:rsidRDefault="00C940EF" w:rsidP="00CF477E">
      <w:pPr>
        <w:pStyle w:val="Heading2"/>
      </w:pPr>
      <w:bookmarkStart w:id="21" w:name="_Toc203051411"/>
      <w:r w:rsidRPr="00AC14E5">
        <w:t>William John Gies Award</w:t>
      </w:r>
      <w:bookmarkEnd w:id="21"/>
    </w:p>
    <w:p w14:paraId="2286CD64" w14:textId="77777777" w:rsidR="00C940EF" w:rsidRDefault="00C940EF" w:rsidP="00C940EF">
      <w:pPr>
        <w:spacing w:after="0" w:line="247" w:lineRule="auto"/>
        <w:ind w:left="720"/>
        <w:rPr>
          <w:rFonts w:ascii="Calibri" w:hAnsi="Calibri" w:cs="Calibri"/>
          <w:color w:val="0D0D0D" w:themeColor="text1" w:themeTint="F2"/>
        </w:rPr>
      </w:pPr>
      <w:r w:rsidRPr="00AC14E5">
        <w:rPr>
          <w:rFonts w:ascii="Calibri" w:hAnsi="Calibri" w:cs="Calibri"/>
          <w:color w:val="0D0D0D" w:themeColor="text1" w:themeTint="F2"/>
        </w:rPr>
        <w:t>The William John Gies Award recognizes the broad, exceptional, and distinguished contributions of a Fellow to the profession and society. Nominees must demonstrate the qualities detailed below while upholding a level of leadership and professionalism that exemplifies the College. The nominee must be a living fellow in good standing when nominated, although the award may be given posthumously. This is the highest award bestowed by the College.</w:t>
      </w:r>
    </w:p>
    <w:p w14:paraId="28823E3C" w14:textId="77777777" w:rsidR="00C940EF" w:rsidRPr="00AC14E5" w:rsidRDefault="00C940EF" w:rsidP="00C940EF">
      <w:pPr>
        <w:spacing w:after="0" w:line="247" w:lineRule="auto"/>
        <w:ind w:left="720"/>
        <w:rPr>
          <w:rFonts w:ascii="Calibri" w:hAnsi="Calibri" w:cs="Calibri"/>
          <w:color w:val="0D0D0D" w:themeColor="text1" w:themeTint="F2"/>
        </w:rPr>
      </w:pPr>
    </w:p>
    <w:p w14:paraId="279A5386" w14:textId="77777777" w:rsidR="00C940EF" w:rsidRDefault="00C940EF" w:rsidP="00C940EF">
      <w:pPr>
        <w:spacing w:after="0" w:line="247" w:lineRule="auto"/>
        <w:ind w:left="720"/>
        <w:rPr>
          <w:rFonts w:ascii="Calibri" w:hAnsi="Calibri" w:cs="Calibri"/>
          <w:color w:val="0D0D0D" w:themeColor="text1" w:themeTint="F2"/>
        </w:rPr>
      </w:pPr>
      <w:r w:rsidRPr="00AC14E5">
        <w:rPr>
          <w:rFonts w:ascii="Calibri" w:hAnsi="Calibri" w:cs="Calibri"/>
          <w:color w:val="0D0D0D" w:themeColor="text1" w:themeTint="F2"/>
        </w:rPr>
        <w:t>Nominees must be known for and will be evaluated regarding their:</w:t>
      </w:r>
    </w:p>
    <w:p w14:paraId="6682F958" w14:textId="77777777" w:rsidR="00C940EF" w:rsidRPr="00AC14E5" w:rsidRDefault="00C940EF" w:rsidP="00C940EF">
      <w:pPr>
        <w:spacing w:after="0" w:line="247" w:lineRule="auto"/>
        <w:ind w:left="720"/>
        <w:rPr>
          <w:rFonts w:ascii="Calibri" w:hAnsi="Calibri" w:cs="Calibri"/>
          <w:color w:val="0D0D0D" w:themeColor="text1" w:themeTint="F2"/>
        </w:rPr>
      </w:pPr>
    </w:p>
    <w:p w14:paraId="49A4919D" w14:textId="77777777" w:rsidR="00C940EF" w:rsidRPr="00AC14E5" w:rsidRDefault="00C940EF" w:rsidP="00C940EF">
      <w:pPr>
        <w:numPr>
          <w:ilvl w:val="0"/>
          <w:numId w:val="3"/>
        </w:numPr>
        <w:tabs>
          <w:tab w:val="clear" w:pos="720"/>
        </w:tabs>
        <w:spacing w:after="0" w:line="240" w:lineRule="auto"/>
        <w:ind w:left="1440"/>
        <w:rPr>
          <w:rFonts w:ascii="Calibri" w:hAnsi="Calibri" w:cs="Calibri"/>
          <w:color w:val="0D0D0D" w:themeColor="text1" w:themeTint="F2"/>
        </w:rPr>
      </w:pPr>
      <w:r w:rsidRPr="00AC14E5">
        <w:rPr>
          <w:rFonts w:ascii="Calibri" w:hAnsi="Calibri" w:cs="Calibri"/>
          <w:color w:val="0D0D0D" w:themeColor="text1" w:themeTint="F2"/>
        </w:rPr>
        <w:t>Exceptional level of contribution to the profession</w:t>
      </w:r>
    </w:p>
    <w:p w14:paraId="49731C69" w14:textId="77777777" w:rsidR="00C940EF" w:rsidRPr="00AC14E5" w:rsidRDefault="00C940EF" w:rsidP="00C940EF">
      <w:pPr>
        <w:numPr>
          <w:ilvl w:val="0"/>
          <w:numId w:val="3"/>
        </w:numPr>
        <w:tabs>
          <w:tab w:val="clear" w:pos="720"/>
        </w:tabs>
        <w:spacing w:after="0" w:line="240" w:lineRule="auto"/>
        <w:ind w:left="1440"/>
        <w:rPr>
          <w:rFonts w:ascii="Calibri" w:hAnsi="Calibri" w:cs="Calibri"/>
          <w:color w:val="0D0D0D" w:themeColor="text1" w:themeTint="F2"/>
        </w:rPr>
      </w:pPr>
      <w:r w:rsidRPr="00AC14E5">
        <w:rPr>
          <w:rFonts w:ascii="Calibri" w:hAnsi="Calibri" w:cs="Calibri"/>
          <w:color w:val="0D0D0D" w:themeColor="text1" w:themeTint="F2"/>
        </w:rPr>
        <w:t>Broad contribution to dentistry</w:t>
      </w:r>
    </w:p>
    <w:p w14:paraId="6015C2F5" w14:textId="77777777" w:rsidR="00C940EF" w:rsidRPr="00AC14E5" w:rsidRDefault="00C940EF" w:rsidP="00C940EF">
      <w:pPr>
        <w:numPr>
          <w:ilvl w:val="0"/>
          <w:numId w:val="3"/>
        </w:numPr>
        <w:tabs>
          <w:tab w:val="clear" w:pos="720"/>
        </w:tabs>
        <w:spacing w:after="0" w:line="240" w:lineRule="auto"/>
        <w:ind w:left="1440"/>
        <w:rPr>
          <w:rFonts w:ascii="Calibri" w:hAnsi="Calibri" w:cs="Calibri"/>
          <w:color w:val="0D0D0D" w:themeColor="text1" w:themeTint="F2"/>
        </w:rPr>
      </w:pPr>
      <w:r w:rsidRPr="00AC14E5">
        <w:rPr>
          <w:rFonts w:ascii="Calibri" w:hAnsi="Calibri" w:cs="Calibri"/>
          <w:color w:val="0D0D0D" w:themeColor="text1" w:themeTint="F2"/>
        </w:rPr>
        <w:t>Exceptional contribution to society</w:t>
      </w:r>
    </w:p>
    <w:p w14:paraId="3DE5108A" w14:textId="77777777" w:rsidR="00C940EF" w:rsidRPr="00AC14E5" w:rsidRDefault="00C940EF" w:rsidP="00C940EF">
      <w:pPr>
        <w:numPr>
          <w:ilvl w:val="0"/>
          <w:numId w:val="3"/>
        </w:numPr>
        <w:tabs>
          <w:tab w:val="clear" w:pos="720"/>
        </w:tabs>
        <w:spacing w:after="0" w:line="240" w:lineRule="auto"/>
        <w:ind w:left="1440"/>
        <w:rPr>
          <w:rFonts w:ascii="Calibri" w:hAnsi="Calibri" w:cs="Calibri"/>
          <w:color w:val="0D0D0D" w:themeColor="text1" w:themeTint="F2"/>
        </w:rPr>
      </w:pPr>
      <w:r w:rsidRPr="00AC14E5">
        <w:rPr>
          <w:rFonts w:ascii="Calibri" w:hAnsi="Calibri" w:cs="Calibri"/>
          <w:color w:val="0D0D0D" w:themeColor="text1" w:themeTint="F2"/>
        </w:rPr>
        <w:t>Impactful leadership positions</w:t>
      </w:r>
    </w:p>
    <w:p w14:paraId="17B84851" w14:textId="77777777" w:rsidR="00C940EF" w:rsidRPr="00AC14E5" w:rsidRDefault="00C940EF" w:rsidP="00C940EF">
      <w:pPr>
        <w:numPr>
          <w:ilvl w:val="0"/>
          <w:numId w:val="3"/>
        </w:numPr>
        <w:tabs>
          <w:tab w:val="clear" w:pos="720"/>
        </w:tabs>
        <w:spacing w:after="0" w:line="240" w:lineRule="auto"/>
        <w:ind w:left="1440"/>
        <w:rPr>
          <w:rFonts w:ascii="Calibri" w:hAnsi="Calibri" w:cs="Calibri"/>
          <w:color w:val="0D0D0D" w:themeColor="text1" w:themeTint="F2"/>
        </w:rPr>
      </w:pPr>
      <w:r w:rsidRPr="00AC14E5">
        <w:rPr>
          <w:rFonts w:ascii="Calibri" w:hAnsi="Calibri" w:cs="Calibri"/>
          <w:color w:val="0D0D0D" w:themeColor="text1" w:themeTint="F2"/>
        </w:rPr>
        <w:t>Contributions to dental literature</w:t>
      </w:r>
    </w:p>
    <w:p w14:paraId="13BAF829" w14:textId="77777777" w:rsidR="00C940EF" w:rsidRPr="00AC14E5" w:rsidRDefault="00C940EF" w:rsidP="00C940EF">
      <w:pPr>
        <w:numPr>
          <w:ilvl w:val="0"/>
          <w:numId w:val="3"/>
        </w:numPr>
        <w:tabs>
          <w:tab w:val="clear" w:pos="720"/>
        </w:tabs>
        <w:spacing w:after="0" w:line="240" w:lineRule="auto"/>
        <w:ind w:left="1440"/>
        <w:rPr>
          <w:rFonts w:ascii="Calibri" w:hAnsi="Calibri" w:cs="Calibri"/>
          <w:color w:val="0D0D0D" w:themeColor="text1" w:themeTint="F2"/>
        </w:rPr>
      </w:pPr>
      <w:r w:rsidRPr="00AC14E5">
        <w:rPr>
          <w:rFonts w:ascii="Calibri" w:hAnsi="Calibri" w:cs="Calibri"/>
          <w:color w:val="0D0D0D" w:themeColor="text1" w:themeTint="F2"/>
        </w:rPr>
        <w:t>Public Health advocacy.</w:t>
      </w:r>
    </w:p>
    <w:p w14:paraId="06CF013C" w14:textId="77777777" w:rsidR="00C940EF" w:rsidRDefault="00C940EF" w:rsidP="00C940EF">
      <w:pPr>
        <w:spacing w:after="0" w:line="247" w:lineRule="auto"/>
        <w:ind w:left="720"/>
        <w:rPr>
          <w:rFonts w:ascii="Calibri" w:hAnsi="Calibri" w:cs="Calibri"/>
          <w:color w:val="0D0D0D" w:themeColor="text1" w:themeTint="F2"/>
        </w:rPr>
      </w:pPr>
      <w:r w:rsidRPr="00AC14E5">
        <w:rPr>
          <w:rFonts w:ascii="Calibri" w:hAnsi="Calibri" w:cs="Calibri"/>
          <w:color w:val="0D0D0D" w:themeColor="text1" w:themeTint="F2"/>
        </w:rPr>
        <w:t> </w:t>
      </w:r>
    </w:p>
    <w:p w14:paraId="4E6F0116" w14:textId="77777777" w:rsidR="00C940EF" w:rsidRPr="00AC14E5" w:rsidRDefault="00C940EF" w:rsidP="00C940EF">
      <w:pPr>
        <w:spacing w:after="0" w:line="247" w:lineRule="auto"/>
        <w:ind w:left="720"/>
        <w:rPr>
          <w:rFonts w:ascii="Calibri" w:hAnsi="Calibri" w:cs="Calibri"/>
          <w:color w:val="0D0D0D" w:themeColor="text1" w:themeTint="F2"/>
        </w:rPr>
      </w:pPr>
      <w:r w:rsidRPr="00AC14E5">
        <w:rPr>
          <w:rFonts w:ascii="Calibri" w:hAnsi="Calibri" w:cs="Calibri"/>
          <w:color w:val="0D0D0D" w:themeColor="text1" w:themeTint="F2"/>
        </w:rPr>
        <w:t>Nominations must clearly detail exceptional levels of achievement in more than one of the above categories to be successful.</w:t>
      </w:r>
    </w:p>
    <w:p w14:paraId="13897BDE" w14:textId="77777777" w:rsidR="00C940EF" w:rsidRDefault="00C940EF" w:rsidP="00C940EF">
      <w:pPr>
        <w:spacing w:after="0"/>
        <w:ind w:left="720"/>
        <w:rPr>
          <w:rFonts w:ascii="Calibri" w:hAnsi="Calibri" w:cs="Calibri"/>
          <w:b/>
          <w:bCs/>
          <w:color w:val="0D0D0D" w:themeColor="text1" w:themeTint="F2"/>
        </w:rPr>
      </w:pPr>
    </w:p>
    <w:p w14:paraId="1C61A315" w14:textId="77777777" w:rsidR="00C940EF" w:rsidRPr="00AC14E5" w:rsidRDefault="00C940EF" w:rsidP="00CF477E">
      <w:pPr>
        <w:pStyle w:val="Heading2"/>
      </w:pPr>
      <w:bookmarkStart w:id="22" w:name="_Toc203051412"/>
      <w:r w:rsidRPr="00AC14E5">
        <w:t>Award of Merit</w:t>
      </w:r>
      <w:bookmarkEnd w:id="22"/>
    </w:p>
    <w:p w14:paraId="68BA0F47" w14:textId="77777777" w:rsidR="00C940EF" w:rsidRDefault="00C940EF" w:rsidP="00C940EF">
      <w:pPr>
        <w:spacing w:after="0" w:line="247" w:lineRule="auto"/>
        <w:ind w:left="720"/>
        <w:rPr>
          <w:rFonts w:ascii="Calibri" w:hAnsi="Calibri" w:cs="Calibri"/>
          <w:color w:val="0D0D0D" w:themeColor="text1" w:themeTint="F2"/>
        </w:rPr>
      </w:pPr>
      <w:r w:rsidRPr="00AC14E5">
        <w:rPr>
          <w:rFonts w:ascii="Calibri" w:hAnsi="Calibri" w:cs="Calibri"/>
          <w:color w:val="0D0D0D" w:themeColor="text1" w:themeTint="F2"/>
        </w:rPr>
        <w:t xml:space="preserve">The Award of Merit recognizes and acknowledges specific, outstanding achievements of non-dentists. </w:t>
      </w:r>
    </w:p>
    <w:p w14:paraId="44E90EE7" w14:textId="77777777" w:rsidR="00C940EF" w:rsidRPr="00AC14E5" w:rsidRDefault="00C940EF" w:rsidP="00C940EF">
      <w:pPr>
        <w:spacing w:after="0" w:line="247" w:lineRule="auto"/>
        <w:ind w:left="720"/>
        <w:rPr>
          <w:rFonts w:ascii="Calibri" w:hAnsi="Calibri" w:cs="Calibri"/>
          <w:color w:val="0D0D0D" w:themeColor="text1" w:themeTint="F2"/>
        </w:rPr>
      </w:pPr>
    </w:p>
    <w:p w14:paraId="3BED9447" w14:textId="77777777" w:rsidR="00C940EF" w:rsidRPr="00AC14E5" w:rsidRDefault="00C940EF" w:rsidP="00CF477E">
      <w:pPr>
        <w:pStyle w:val="Heading2"/>
      </w:pPr>
      <w:bookmarkStart w:id="23" w:name="_Toc203051413"/>
      <w:r w:rsidRPr="00AC14E5">
        <w:t>National Awards Nominated by Members of the Board of Regents</w:t>
      </w:r>
      <w:bookmarkEnd w:id="23"/>
    </w:p>
    <w:p w14:paraId="245E31E6" w14:textId="77777777" w:rsidR="00C940EF" w:rsidRPr="00AC14E5" w:rsidRDefault="00C940EF" w:rsidP="00C940EF">
      <w:pPr>
        <w:rPr>
          <w:rFonts w:ascii="Calibri" w:hAnsi="Calibri" w:cs="Calibri"/>
          <w:color w:val="0D0D0D" w:themeColor="text1" w:themeTint="F2"/>
        </w:rPr>
      </w:pPr>
      <w:r w:rsidRPr="00AC14E5">
        <w:rPr>
          <w:rFonts w:ascii="Calibri" w:hAnsi="Calibri" w:cs="Calibri"/>
          <w:color w:val="0D0D0D" w:themeColor="text1" w:themeTint="F2"/>
        </w:rPr>
        <w:t>The following awards require nominations by a Member of the Board of Regents. Fellows in good standing may submit a recommendation, but a Board member must champion the nomination.</w:t>
      </w:r>
    </w:p>
    <w:p w14:paraId="4CAD10AE" w14:textId="77777777" w:rsidR="00C940EF" w:rsidRPr="00AC14E5" w:rsidRDefault="00C940EF" w:rsidP="00CF477E">
      <w:pPr>
        <w:pStyle w:val="Heading2"/>
      </w:pPr>
      <w:bookmarkStart w:id="24" w:name="_Toc203051414"/>
      <w:r w:rsidRPr="00AC14E5">
        <w:t>Ethics &amp; Professionalism Award</w:t>
      </w:r>
      <w:bookmarkEnd w:id="24"/>
    </w:p>
    <w:p w14:paraId="2665D208" w14:textId="77777777" w:rsidR="00C940EF" w:rsidRDefault="00C940EF" w:rsidP="00C940EF">
      <w:pPr>
        <w:spacing w:after="0" w:line="247" w:lineRule="auto"/>
        <w:ind w:left="720"/>
        <w:rPr>
          <w:rFonts w:ascii="Calibri" w:hAnsi="Calibri" w:cs="Calibri"/>
          <w:color w:val="0D0D0D" w:themeColor="text1" w:themeTint="F2"/>
        </w:rPr>
      </w:pPr>
      <w:r w:rsidRPr="00AC14E5">
        <w:rPr>
          <w:rFonts w:ascii="Calibri" w:hAnsi="Calibri" w:cs="Calibri"/>
          <w:color w:val="0D0D0D" w:themeColor="text1" w:themeTint="F2"/>
        </w:rPr>
        <w:t>The Ethics and Professionalism Award recognizes exceptional contributions of individuals or organizations in the promotion of ethics or professionalism in dentistry. This award is made possible by a gift from The Jerome B. Miller Family Foundation, which funds the actual award as well as travel to the annual meeting by the awardee.</w:t>
      </w:r>
    </w:p>
    <w:p w14:paraId="2B37492F" w14:textId="77777777" w:rsidR="00C940EF" w:rsidRDefault="00C940EF" w:rsidP="00C940EF">
      <w:pPr>
        <w:spacing w:after="0"/>
        <w:ind w:left="720"/>
        <w:rPr>
          <w:rFonts w:ascii="Calibri" w:hAnsi="Calibri" w:cs="Calibri"/>
          <w:b/>
          <w:bCs/>
          <w:color w:val="0D0D0D" w:themeColor="text1" w:themeTint="F2"/>
        </w:rPr>
      </w:pPr>
    </w:p>
    <w:p w14:paraId="02FF6678" w14:textId="77777777" w:rsidR="00C940EF" w:rsidRPr="00AC14E5" w:rsidRDefault="00C940EF" w:rsidP="00CF477E">
      <w:pPr>
        <w:pStyle w:val="Heading2"/>
      </w:pPr>
      <w:bookmarkStart w:id="25" w:name="_Toc203051415"/>
      <w:r w:rsidRPr="00AC14E5">
        <w:t>Distinguished Leadership Award</w:t>
      </w:r>
      <w:bookmarkEnd w:id="25"/>
    </w:p>
    <w:p w14:paraId="1B0ACDA2" w14:textId="77777777" w:rsidR="00C940EF" w:rsidRDefault="00C940EF" w:rsidP="00C940EF">
      <w:pPr>
        <w:spacing w:after="0" w:line="247" w:lineRule="auto"/>
        <w:ind w:left="720"/>
        <w:rPr>
          <w:rFonts w:ascii="Calibri" w:hAnsi="Calibri" w:cs="Calibri"/>
          <w:color w:val="0D0D0D" w:themeColor="text1" w:themeTint="F2"/>
        </w:rPr>
      </w:pPr>
      <w:r w:rsidRPr="00AC14E5">
        <w:rPr>
          <w:rFonts w:ascii="Calibri" w:hAnsi="Calibri" w:cs="Calibri"/>
          <w:color w:val="0D0D0D" w:themeColor="text1" w:themeTint="F2"/>
        </w:rPr>
        <w:t>The Distinguished Leadership Award recognizes individuals having a record of significant and distinguished leadership in dentistry, public health, or national health policy while in a position of national or international responsibility.</w:t>
      </w:r>
    </w:p>
    <w:p w14:paraId="7CB949D4" w14:textId="77777777" w:rsidR="00CF477E" w:rsidRDefault="00CF477E" w:rsidP="00C940EF">
      <w:pPr>
        <w:spacing w:after="0" w:line="247" w:lineRule="auto"/>
        <w:ind w:left="720"/>
        <w:rPr>
          <w:rFonts w:ascii="Calibri" w:hAnsi="Calibri" w:cs="Calibri"/>
          <w:color w:val="0D0D0D" w:themeColor="text1" w:themeTint="F2"/>
        </w:rPr>
      </w:pPr>
    </w:p>
    <w:p w14:paraId="522FE9A1" w14:textId="6FB70F2F" w:rsidR="00D64EA7" w:rsidRPr="00D64EA7" w:rsidRDefault="00D64EA7" w:rsidP="00D0395E">
      <w:pPr>
        <w:rPr>
          <w:rFonts w:ascii="Calibri" w:hAnsi="Calibri" w:cs="Calibri"/>
          <w:color w:val="0D0D0D" w:themeColor="text1" w:themeTint="F2"/>
        </w:rPr>
      </w:pPr>
      <w:r>
        <w:rPr>
          <w:rFonts w:ascii="Calibri" w:hAnsi="Calibri" w:cs="Calibri"/>
          <w:color w:val="0D0D0D" w:themeColor="text1" w:themeTint="F2"/>
        </w:rPr>
        <w:br w:type="page"/>
      </w:r>
    </w:p>
    <w:p w14:paraId="5BCCD90D" w14:textId="5CAFB1AB" w:rsidR="00D0395E" w:rsidRPr="00D0395E" w:rsidRDefault="00D0395E" w:rsidP="00D0395E">
      <w:pPr>
        <w:pStyle w:val="Heading1"/>
      </w:pPr>
      <w:bookmarkStart w:id="26" w:name="_Toc203051416"/>
      <w:r>
        <w:lastRenderedPageBreak/>
        <w:t>Outstanding Student Leader Award</w:t>
      </w:r>
      <w:bookmarkEnd w:id="26"/>
    </w:p>
    <w:p w14:paraId="132298F6" w14:textId="0672552F" w:rsidR="00D64EA7" w:rsidRPr="00D64EA7" w:rsidRDefault="00D64EA7" w:rsidP="00D64EA7">
      <w:pPr>
        <w:autoSpaceDE w:val="0"/>
        <w:autoSpaceDN w:val="0"/>
        <w:adjustRightInd w:val="0"/>
        <w:spacing w:after="0" w:line="230" w:lineRule="atLeast"/>
        <w:rPr>
          <w:rFonts w:ascii="Calibri" w:eastAsia="Times New Roman" w:hAnsi="Calibri" w:cs="Calibri"/>
          <w:kern w:val="0"/>
          <w:sz w:val="22"/>
          <w:szCs w:val="22"/>
          <w14:ligatures w14:val="none"/>
        </w:rPr>
      </w:pPr>
      <w:r w:rsidRPr="00D64EA7">
        <w:rPr>
          <w:rFonts w:ascii="Calibri" w:eastAsia="Times New Roman" w:hAnsi="Calibri" w:cs="Calibri"/>
          <w:kern w:val="0"/>
          <w:sz w:val="22"/>
          <w:szCs w:val="22"/>
          <w14:ligatures w14:val="none"/>
        </w:rPr>
        <w:t>The nationally sponsored Outstanding Student Leader Award was initiated by the Board of Regents in 1997 and is the only national ACD student award. Sections are encouraged to implement this award at dental schools within their Sections.</w:t>
      </w:r>
    </w:p>
    <w:p w14:paraId="3152D62E" w14:textId="77777777" w:rsidR="00D64EA7" w:rsidRDefault="00D64EA7" w:rsidP="00D64EA7">
      <w:pPr>
        <w:autoSpaceDE w:val="0"/>
        <w:autoSpaceDN w:val="0"/>
        <w:adjustRightInd w:val="0"/>
        <w:spacing w:after="0" w:line="230" w:lineRule="atLeast"/>
        <w:rPr>
          <w:rFonts w:ascii="Calibri" w:eastAsia="Times New Roman" w:hAnsi="Calibri" w:cs="Calibri"/>
          <w:kern w:val="0"/>
          <w:sz w:val="22"/>
          <w:szCs w:val="22"/>
          <w14:ligatures w14:val="none"/>
        </w:rPr>
      </w:pPr>
    </w:p>
    <w:p w14:paraId="51EF811F" w14:textId="77777777" w:rsidR="00D64EA7" w:rsidRPr="00D64EA7" w:rsidRDefault="00D64EA7" w:rsidP="00D64EA7">
      <w:pPr>
        <w:autoSpaceDE w:val="0"/>
        <w:autoSpaceDN w:val="0"/>
        <w:adjustRightInd w:val="0"/>
        <w:spacing w:after="0" w:line="230" w:lineRule="atLeast"/>
        <w:rPr>
          <w:rFonts w:ascii="Calibri" w:eastAsia="Times New Roman" w:hAnsi="Calibri" w:cs="Calibri"/>
          <w:b/>
          <w:kern w:val="0"/>
          <w:sz w:val="22"/>
          <w:szCs w:val="22"/>
          <w14:ligatures w14:val="none"/>
        </w:rPr>
      </w:pPr>
    </w:p>
    <w:p w14:paraId="6C395701" w14:textId="77777777" w:rsidR="00D64EA7" w:rsidRPr="00D64EA7" w:rsidRDefault="00D64EA7" w:rsidP="00D0395E">
      <w:pPr>
        <w:pStyle w:val="Heading2"/>
      </w:pPr>
      <w:bookmarkStart w:id="27" w:name="_Toc203051417"/>
      <w:r w:rsidRPr="00D64EA7">
        <w:t>Overview and Criteria</w:t>
      </w:r>
      <w:bookmarkEnd w:id="27"/>
    </w:p>
    <w:p w14:paraId="6ECBABE9" w14:textId="77777777" w:rsidR="00D64EA7" w:rsidRPr="00D64EA7" w:rsidRDefault="00D64EA7" w:rsidP="00D64EA7">
      <w:pPr>
        <w:numPr>
          <w:ilvl w:val="0"/>
          <w:numId w:val="16"/>
        </w:numPr>
        <w:tabs>
          <w:tab w:val="left" w:pos="270"/>
        </w:tabs>
        <w:autoSpaceDE w:val="0"/>
        <w:autoSpaceDN w:val="0"/>
        <w:adjustRightInd w:val="0"/>
        <w:spacing w:after="0" w:line="230" w:lineRule="atLeast"/>
        <w:rPr>
          <w:rFonts w:ascii="Calibri" w:eastAsia="Times New Roman" w:hAnsi="Calibri" w:cs="Calibri"/>
          <w:kern w:val="0"/>
          <w:sz w:val="22"/>
          <w:szCs w:val="22"/>
          <w14:ligatures w14:val="none"/>
        </w:rPr>
      </w:pPr>
      <w:r w:rsidRPr="00D64EA7">
        <w:rPr>
          <w:rFonts w:ascii="Calibri" w:eastAsia="Times New Roman" w:hAnsi="Calibri" w:cs="Calibri"/>
          <w:kern w:val="0"/>
          <w:sz w:val="22"/>
          <w:szCs w:val="22"/>
          <w14:ligatures w14:val="none"/>
        </w:rPr>
        <w:t>The award is named the “American College of Dentists Outstanding Student Leader Award.” The abbreviated    name is the “Outstanding Student Leader Award.”</w:t>
      </w:r>
    </w:p>
    <w:p w14:paraId="168EEEE0" w14:textId="77777777" w:rsidR="00D64EA7" w:rsidRPr="00D64EA7" w:rsidRDefault="00D64EA7" w:rsidP="00D64EA7">
      <w:pPr>
        <w:numPr>
          <w:ilvl w:val="0"/>
          <w:numId w:val="16"/>
        </w:numPr>
        <w:tabs>
          <w:tab w:val="left" w:pos="270"/>
        </w:tabs>
        <w:autoSpaceDE w:val="0"/>
        <w:autoSpaceDN w:val="0"/>
        <w:adjustRightInd w:val="0"/>
        <w:spacing w:after="0" w:line="120" w:lineRule="atLeast"/>
        <w:rPr>
          <w:rFonts w:ascii="Calibri" w:eastAsia="Times New Roman" w:hAnsi="Calibri" w:cs="Calibri"/>
          <w:kern w:val="0"/>
          <w:sz w:val="22"/>
          <w:szCs w:val="22"/>
          <w14:ligatures w14:val="none"/>
        </w:rPr>
      </w:pPr>
      <w:r w:rsidRPr="00D64EA7">
        <w:rPr>
          <w:rFonts w:ascii="Calibri" w:eastAsia="Times New Roman" w:hAnsi="Calibri" w:cs="Calibri"/>
          <w:kern w:val="0"/>
          <w:sz w:val="22"/>
          <w:szCs w:val="22"/>
          <w14:ligatures w14:val="none"/>
        </w:rPr>
        <w:t>The award is given to the senior dental student whose dental school record most exemplifies a combination of both outstanding scholastic performance and demonstrated leadership, the latter evidenced by direct involvement in student government, SPEA, and/or similar leadership endeavors.</w:t>
      </w:r>
    </w:p>
    <w:p w14:paraId="046ECA24" w14:textId="77777777" w:rsidR="00D64EA7" w:rsidRPr="00D64EA7" w:rsidRDefault="00D64EA7" w:rsidP="00D64EA7">
      <w:pPr>
        <w:numPr>
          <w:ilvl w:val="0"/>
          <w:numId w:val="16"/>
        </w:numPr>
        <w:tabs>
          <w:tab w:val="left" w:pos="270"/>
        </w:tabs>
        <w:autoSpaceDE w:val="0"/>
        <w:autoSpaceDN w:val="0"/>
        <w:adjustRightInd w:val="0"/>
        <w:spacing w:after="0" w:line="230" w:lineRule="atLeast"/>
        <w:rPr>
          <w:rFonts w:ascii="Calibri" w:eastAsia="Times New Roman" w:hAnsi="Calibri" w:cs="Calibri"/>
          <w:kern w:val="0"/>
          <w:sz w:val="22"/>
          <w:szCs w:val="22"/>
          <w14:ligatures w14:val="none"/>
        </w:rPr>
      </w:pPr>
      <w:r w:rsidRPr="00D64EA7">
        <w:rPr>
          <w:rFonts w:ascii="Calibri" w:eastAsia="Times New Roman" w:hAnsi="Calibri" w:cs="Calibri"/>
          <w:kern w:val="0"/>
          <w:sz w:val="22"/>
          <w:szCs w:val="22"/>
          <w14:ligatures w14:val="none"/>
        </w:rPr>
        <w:t>Selection of each award winner is made by dental school faculty and administration in cooperation with the respective Section.</w:t>
      </w:r>
    </w:p>
    <w:p w14:paraId="294D747D" w14:textId="77777777" w:rsidR="00D64EA7" w:rsidRPr="00D64EA7" w:rsidRDefault="00D64EA7" w:rsidP="00D64EA7">
      <w:pPr>
        <w:numPr>
          <w:ilvl w:val="0"/>
          <w:numId w:val="16"/>
        </w:numPr>
        <w:tabs>
          <w:tab w:val="left" w:pos="270"/>
        </w:tabs>
        <w:autoSpaceDE w:val="0"/>
        <w:autoSpaceDN w:val="0"/>
        <w:adjustRightInd w:val="0"/>
        <w:spacing w:after="0" w:line="230" w:lineRule="atLeast"/>
        <w:rPr>
          <w:rFonts w:ascii="Calibri" w:eastAsia="Times New Roman" w:hAnsi="Calibri" w:cs="Calibri"/>
          <w:kern w:val="0"/>
          <w:sz w:val="22"/>
          <w:szCs w:val="22"/>
          <w14:ligatures w14:val="none"/>
        </w:rPr>
      </w:pPr>
      <w:r w:rsidRPr="00D64EA7">
        <w:rPr>
          <w:rFonts w:ascii="Calibri" w:eastAsia="Times New Roman" w:hAnsi="Calibri" w:cs="Calibri"/>
          <w:kern w:val="0"/>
          <w:sz w:val="22"/>
          <w:szCs w:val="22"/>
          <w14:ligatures w14:val="none"/>
        </w:rPr>
        <w:t>Presentation of each award is coordinated through the host Section of the ACD in a venue mutually acceptable to the host Section and the dental school.</w:t>
      </w:r>
    </w:p>
    <w:p w14:paraId="1B7A95BC" w14:textId="77777777" w:rsidR="00D64EA7" w:rsidRPr="00D64EA7" w:rsidRDefault="00D64EA7" w:rsidP="00D64EA7">
      <w:pPr>
        <w:numPr>
          <w:ilvl w:val="0"/>
          <w:numId w:val="16"/>
        </w:numPr>
        <w:tabs>
          <w:tab w:val="left" w:pos="270"/>
        </w:tabs>
        <w:autoSpaceDE w:val="0"/>
        <w:autoSpaceDN w:val="0"/>
        <w:adjustRightInd w:val="0"/>
        <w:spacing w:after="0" w:line="240" w:lineRule="auto"/>
        <w:rPr>
          <w:rFonts w:ascii="Calibri" w:eastAsia="Times New Roman" w:hAnsi="Calibri" w:cs="Calibri"/>
          <w:kern w:val="0"/>
          <w:sz w:val="22"/>
          <w:szCs w:val="22"/>
          <w14:ligatures w14:val="none"/>
        </w:rPr>
      </w:pPr>
      <w:r w:rsidRPr="00D64EA7">
        <w:rPr>
          <w:rFonts w:ascii="Calibri" w:eastAsia="Times New Roman" w:hAnsi="Calibri" w:cs="Calibri"/>
          <w:kern w:val="0"/>
          <w:sz w:val="22"/>
          <w:szCs w:val="22"/>
          <w14:ligatures w14:val="none"/>
        </w:rPr>
        <w:t xml:space="preserve">The ACD will match each Section’s cash award up to $250. The matching cash award </w:t>
      </w:r>
      <w:r w:rsidRPr="00D64EA7">
        <w:rPr>
          <w:rFonts w:ascii="Calibri" w:eastAsia="Times New Roman" w:hAnsi="Calibri" w:cs="Calibri"/>
          <w:kern w:val="0"/>
          <w:sz w:val="22"/>
          <w:szCs w:val="22"/>
          <w:u w:val="single"/>
          <w14:ligatures w14:val="none"/>
        </w:rPr>
        <w:t>only</w:t>
      </w:r>
      <w:r w:rsidRPr="00D64EA7">
        <w:rPr>
          <w:rFonts w:ascii="Calibri" w:eastAsia="Times New Roman" w:hAnsi="Calibri" w:cs="Calibri"/>
          <w:kern w:val="0"/>
          <w:sz w:val="22"/>
          <w:szCs w:val="22"/>
          <w14:ligatures w14:val="none"/>
        </w:rPr>
        <w:t xml:space="preserve"> applies to the Outstanding Student Leader Award and does </w:t>
      </w:r>
      <w:r w:rsidRPr="00D64EA7">
        <w:rPr>
          <w:rFonts w:ascii="Calibri" w:eastAsia="Times New Roman" w:hAnsi="Calibri" w:cs="Calibri"/>
          <w:kern w:val="0"/>
          <w:sz w:val="22"/>
          <w:szCs w:val="22"/>
          <w:u w:val="single"/>
          <w14:ligatures w14:val="none"/>
        </w:rPr>
        <w:t>not</w:t>
      </w:r>
      <w:r w:rsidRPr="00D64EA7">
        <w:rPr>
          <w:rFonts w:ascii="Calibri" w:eastAsia="Times New Roman" w:hAnsi="Calibri" w:cs="Calibri"/>
          <w:kern w:val="0"/>
          <w:sz w:val="22"/>
          <w:szCs w:val="22"/>
          <w14:ligatures w14:val="none"/>
        </w:rPr>
        <w:t xml:space="preserve"> apply to local student awards. Only one award may be given per dental school per year. Sections must at least match the amount provided by the ACD, but Sections may award more than the $500 matching total.</w:t>
      </w:r>
    </w:p>
    <w:p w14:paraId="48CF1B39" w14:textId="77777777" w:rsidR="00D64EA7" w:rsidRPr="00D64EA7" w:rsidRDefault="00D64EA7" w:rsidP="00D64EA7">
      <w:pPr>
        <w:numPr>
          <w:ilvl w:val="0"/>
          <w:numId w:val="16"/>
        </w:numPr>
        <w:tabs>
          <w:tab w:val="left" w:pos="270"/>
        </w:tabs>
        <w:autoSpaceDE w:val="0"/>
        <w:autoSpaceDN w:val="0"/>
        <w:adjustRightInd w:val="0"/>
        <w:spacing w:after="0" w:line="230" w:lineRule="atLeast"/>
        <w:rPr>
          <w:rFonts w:ascii="Calibri" w:eastAsia="Times New Roman" w:hAnsi="Calibri" w:cs="Calibri"/>
          <w:b/>
          <w:kern w:val="0"/>
          <w:sz w:val="22"/>
          <w:szCs w:val="22"/>
          <w14:ligatures w14:val="none"/>
        </w:rPr>
      </w:pPr>
      <w:r w:rsidRPr="00D64EA7">
        <w:rPr>
          <w:rFonts w:ascii="Calibri" w:eastAsia="Times New Roman" w:hAnsi="Calibri" w:cs="Calibri"/>
          <w:kern w:val="0"/>
          <w:sz w:val="22"/>
          <w:szCs w:val="22"/>
          <w14:ligatures w14:val="none"/>
        </w:rPr>
        <w:t>Certificates carry the following inscription: “For outstanding leadership, scholastic performance, and potential for impact on the profession of dentistry.”</w:t>
      </w:r>
    </w:p>
    <w:p w14:paraId="4C542FF3" w14:textId="77777777" w:rsidR="00D64EA7" w:rsidRPr="002876EC" w:rsidRDefault="00D64EA7" w:rsidP="00D64EA7">
      <w:pPr>
        <w:numPr>
          <w:ilvl w:val="0"/>
          <w:numId w:val="16"/>
        </w:numPr>
        <w:tabs>
          <w:tab w:val="left" w:pos="270"/>
        </w:tabs>
        <w:autoSpaceDE w:val="0"/>
        <w:autoSpaceDN w:val="0"/>
        <w:adjustRightInd w:val="0"/>
        <w:spacing w:after="0" w:line="230" w:lineRule="atLeast"/>
        <w:rPr>
          <w:rFonts w:ascii="Calibri" w:eastAsia="Times New Roman" w:hAnsi="Calibri" w:cs="Calibri"/>
          <w:b/>
          <w:kern w:val="0"/>
          <w:sz w:val="22"/>
          <w:szCs w:val="22"/>
          <w14:ligatures w14:val="none"/>
        </w:rPr>
      </w:pPr>
      <w:r w:rsidRPr="00D64EA7">
        <w:rPr>
          <w:rFonts w:ascii="Calibri" w:eastAsia="Times New Roman" w:hAnsi="Calibri" w:cs="Calibri"/>
          <w:b/>
          <w:bCs/>
          <w:kern w:val="0"/>
          <w:sz w:val="22"/>
          <w:szCs w:val="22"/>
          <w14:ligatures w14:val="none"/>
        </w:rPr>
        <w:t>This request must come from the Section, and certificates and checks can only be sent to Section officers, not to dental schools</w:t>
      </w:r>
      <w:r w:rsidRPr="00D64EA7">
        <w:rPr>
          <w:rFonts w:ascii="Calibri" w:eastAsia="Times New Roman" w:hAnsi="Calibri" w:cs="Calibri"/>
          <w:kern w:val="0"/>
          <w:sz w:val="22"/>
          <w:szCs w:val="22"/>
          <w14:ligatures w14:val="none"/>
        </w:rPr>
        <w:t xml:space="preserve">. </w:t>
      </w:r>
    </w:p>
    <w:p w14:paraId="78E91A4C" w14:textId="45B21F24" w:rsidR="00D0395E" w:rsidRDefault="00D0395E" w:rsidP="002876EC">
      <w:pPr>
        <w:tabs>
          <w:tab w:val="left" w:pos="270"/>
        </w:tabs>
        <w:autoSpaceDE w:val="0"/>
        <w:autoSpaceDN w:val="0"/>
        <w:adjustRightInd w:val="0"/>
        <w:spacing w:after="0" w:line="230" w:lineRule="atLeast"/>
        <w:rPr>
          <w:rFonts w:ascii="Calibri" w:eastAsia="Times New Roman" w:hAnsi="Calibri" w:cs="Calibri"/>
          <w:b/>
          <w:kern w:val="0"/>
          <w:sz w:val="22"/>
          <w:szCs w:val="22"/>
          <w14:ligatures w14:val="none"/>
        </w:rPr>
      </w:pPr>
    </w:p>
    <w:p w14:paraId="6A4F07E0" w14:textId="22BE6FC9" w:rsidR="00D0395E" w:rsidRDefault="00D0395E" w:rsidP="002876EC">
      <w:pPr>
        <w:tabs>
          <w:tab w:val="left" w:pos="270"/>
        </w:tabs>
        <w:autoSpaceDE w:val="0"/>
        <w:autoSpaceDN w:val="0"/>
        <w:adjustRightInd w:val="0"/>
        <w:spacing w:after="0" w:line="230" w:lineRule="atLeast"/>
        <w:rPr>
          <w:rFonts w:ascii="Calibri" w:eastAsia="Times New Roman" w:hAnsi="Calibri" w:cs="Calibri"/>
          <w:b/>
          <w:kern w:val="0"/>
          <w:sz w:val="22"/>
          <w:szCs w:val="22"/>
          <w14:ligatures w14:val="none"/>
        </w:rPr>
      </w:pPr>
    </w:p>
    <w:p w14:paraId="07A557DE" w14:textId="67B2A7ED" w:rsidR="002876EC" w:rsidRPr="00D64EA7" w:rsidRDefault="002876EC" w:rsidP="002876EC">
      <w:pPr>
        <w:tabs>
          <w:tab w:val="left" w:pos="270"/>
        </w:tabs>
        <w:autoSpaceDE w:val="0"/>
        <w:autoSpaceDN w:val="0"/>
        <w:adjustRightInd w:val="0"/>
        <w:spacing w:after="0" w:line="230" w:lineRule="atLeast"/>
        <w:rPr>
          <w:rFonts w:ascii="Calibri" w:eastAsia="Times New Roman" w:hAnsi="Calibri" w:cs="Calibri"/>
          <w:b/>
          <w:kern w:val="0"/>
          <w:sz w:val="22"/>
          <w:szCs w:val="22"/>
          <w14:ligatures w14:val="none"/>
        </w:rPr>
      </w:pPr>
      <w:r>
        <w:rPr>
          <w:rFonts w:ascii="Calibri" w:eastAsia="Times New Roman" w:hAnsi="Calibri" w:cs="Calibri"/>
          <w:b/>
          <w:kern w:val="0"/>
          <w:sz w:val="22"/>
          <w:szCs w:val="22"/>
          <w14:ligatures w14:val="none"/>
        </w:rPr>
        <w:t xml:space="preserve">To apply for matching funds from the College, please fill out the next two pages of this manual and email them to the ACD Office at </w:t>
      </w:r>
      <w:hyperlink r:id="rId16" w:history="1">
        <w:r w:rsidRPr="00AF133D">
          <w:rPr>
            <w:rStyle w:val="Hyperlink"/>
            <w:rFonts w:ascii="Calibri" w:eastAsia="Times New Roman" w:hAnsi="Calibri" w:cs="Calibri"/>
            <w:b/>
            <w:kern w:val="0"/>
            <w:sz w:val="22"/>
            <w:szCs w:val="22"/>
            <w14:ligatures w14:val="none"/>
          </w:rPr>
          <w:t>office@acd.org</w:t>
        </w:r>
      </w:hyperlink>
      <w:r>
        <w:rPr>
          <w:rFonts w:ascii="Calibri" w:eastAsia="Times New Roman" w:hAnsi="Calibri" w:cs="Calibri"/>
          <w:b/>
          <w:kern w:val="0"/>
          <w:sz w:val="22"/>
          <w:szCs w:val="22"/>
          <w14:ligatures w14:val="none"/>
        </w:rPr>
        <w:t>.</w:t>
      </w:r>
    </w:p>
    <w:p w14:paraId="54C059BD" w14:textId="0ABB6627" w:rsidR="00D64EA7" w:rsidRDefault="00D64EA7" w:rsidP="00D64EA7">
      <w:pPr>
        <w:spacing w:after="0" w:line="240" w:lineRule="auto"/>
        <w:ind w:left="374"/>
        <w:rPr>
          <w:rFonts w:ascii="Calibri" w:eastAsia="Times New Roman" w:hAnsi="Calibri" w:cs="Calibri"/>
          <w:kern w:val="0"/>
          <w:sz w:val="22"/>
          <w:szCs w:val="22"/>
          <w14:ligatures w14:val="none"/>
        </w:rPr>
      </w:pPr>
    </w:p>
    <w:p w14:paraId="59B3F00C" w14:textId="3108D3D3" w:rsidR="002876EC" w:rsidRDefault="002876EC" w:rsidP="00D64EA7">
      <w:pPr>
        <w:spacing w:after="0" w:line="240" w:lineRule="auto"/>
        <w:ind w:left="374"/>
        <w:rPr>
          <w:rFonts w:ascii="Calibri" w:eastAsia="Times New Roman" w:hAnsi="Calibri" w:cs="Calibri"/>
          <w:kern w:val="0"/>
          <w:sz w:val="22"/>
          <w:szCs w:val="22"/>
          <w14:ligatures w14:val="none"/>
        </w:rPr>
      </w:pPr>
    </w:p>
    <w:p w14:paraId="728DB3AE" w14:textId="1583C1AE" w:rsidR="002876EC" w:rsidRDefault="00424BE3" w:rsidP="00D64EA7">
      <w:pPr>
        <w:spacing w:after="0" w:line="240" w:lineRule="auto"/>
        <w:ind w:left="374"/>
        <w:rPr>
          <w:rFonts w:ascii="Calibri" w:eastAsia="Times New Roman" w:hAnsi="Calibri" w:cs="Calibri"/>
          <w:kern w:val="0"/>
          <w:sz w:val="22"/>
          <w:szCs w:val="22"/>
          <w14:ligatures w14:val="none"/>
        </w:rPr>
      </w:pPr>
      <w:r w:rsidRPr="00281F23">
        <w:rPr>
          <w:noProof/>
        </w:rPr>
        <w:drawing>
          <wp:anchor distT="0" distB="0" distL="114300" distR="114300" simplePos="0" relativeHeight="251675648" behindDoc="0" locked="0" layoutInCell="1" allowOverlap="1" wp14:anchorId="0D97FA0C" wp14:editId="37E170C7">
            <wp:simplePos x="0" y="0"/>
            <wp:positionH relativeFrom="margin">
              <wp:align>center</wp:align>
            </wp:positionH>
            <wp:positionV relativeFrom="margin">
              <wp:posOffset>5724525</wp:posOffset>
            </wp:positionV>
            <wp:extent cx="2496185" cy="2495550"/>
            <wp:effectExtent l="0" t="0" r="0" b="0"/>
            <wp:wrapSquare wrapText="bothSides"/>
            <wp:docPr id="1202481119" name="Picture 12024811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6185" cy="2495550"/>
                    </a:xfrm>
                    <a:prstGeom prst="rect">
                      <a:avLst/>
                    </a:prstGeom>
                  </pic:spPr>
                </pic:pic>
              </a:graphicData>
            </a:graphic>
            <wp14:sizeRelH relativeFrom="margin">
              <wp14:pctWidth>0</wp14:pctWidth>
            </wp14:sizeRelH>
            <wp14:sizeRelV relativeFrom="margin">
              <wp14:pctHeight>0</wp14:pctHeight>
            </wp14:sizeRelV>
          </wp:anchor>
        </w:drawing>
      </w:r>
    </w:p>
    <w:p w14:paraId="5DFF837B" w14:textId="46284043" w:rsidR="002876EC" w:rsidRDefault="002876EC" w:rsidP="00D64EA7">
      <w:pPr>
        <w:spacing w:after="0" w:line="240" w:lineRule="auto"/>
        <w:ind w:left="374"/>
        <w:rPr>
          <w:rFonts w:ascii="Calibri" w:eastAsia="Times New Roman" w:hAnsi="Calibri" w:cs="Calibri"/>
          <w:kern w:val="0"/>
          <w:sz w:val="22"/>
          <w:szCs w:val="22"/>
          <w14:ligatures w14:val="none"/>
        </w:rPr>
      </w:pPr>
    </w:p>
    <w:p w14:paraId="4B152BBC" w14:textId="30151C43" w:rsidR="002876EC" w:rsidRDefault="002876EC" w:rsidP="00D64EA7">
      <w:pPr>
        <w:spacing w:after="0" w:line="240" w:lineRule="auto"/>
        <w:ind w:left="374"/>
        <w:rPr>
          <w:rFonts w:ascii="Calibri" w:eastAsia="Times New Roman" w:hAnsi="Calibri" w:cs="Calibri"/>
          <w:kern w:val="0"/>
          <w:sz w:val="22"/>
          <w:szCs w:val="22"/>
          <w14:ligatures w14:val="none"/>
        </w:rPr>
      </w:pPr>
    </w:p>
    <w:p w14:paraId="3B7707A7" w14:textId="081BECC0" w:rsidR="002876EC" w:rsidRDefault="002876EC" w:rsidP="00D64EA7">
      <w:pPr>
        <w:spacing w:after="0" w:line="240" w:lineRule="auto"/>
        <w:ind w:left="374"/>
        <w:rPr>
          <w:rFonts w:ascii="Calibri" w:eastAsia="Times New Roman" w:hAnsi="Calibri" w:cs="Calibri"/>
          <w:kern w:val="0"/>
          <w:sz w:val="22"/>
          <w:szCs w:val="22"/>
          <w14:ligatures w14:val="none"/>
        </w:rPr>
      </w:pPr>
    </w:p>
    <w:p w14:paraId="4E786BEC" w14:textId="32C32536" w:rsidR="002876EC" w:rsidRDefault="002876EC" w:rsidP="002876EC">
      <w:pPr>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br w:type="page"/>
      </w:r>
    </w:p>
    <w:p w14:paraId="137EEC3D" w14:textId="19A80307" w:rsidR="002876EC" w:rsidRPr="00E06989" w:rsidRDefault="00CB0919" w:rsidP="00E06989">
      <w:pPr>
        <w:pStyle w:val="Heading2"/>
        <w:rPr>
          <w:color w:val="FFFFFF" w:themeColor="background1"/>
          <w:sz w:val="10"/>
          <w:szCs w:val="10"/>
        </w:rPr>
      </w:pPr>
      <w:bookmarkStart w:id="28" w:name="_Toc203051418"/>
      <w:r w:rsidRPr="00E06989">
        <w:rPr>
          <w:rFonts w:ascii="Garamond" w:hAnsi="Garamond"/>
          <w:noProof/>
          <w:color w:val="FFFFFF" w:themeColor="background1"/>
          <w:sz w:val="16"/>
          <w:szCs w:val="16"/>
        </w:rPr>
        <w:lastRenderedPageBreak/>
        <w:drawing>
          <wp:anchor distT="0" distB="0" distL="114300" distR="114300" simplePos="0" relativeHeight="251669504" behindDoc="0" locked="0" layoutInCell="1" allowOverlap="1" wp14:anchorId="2D6F76DD" wp14:editId="6F1A6B01">
            <wp:simplePos x="0" y="0"/>
            <wp:positionH relativeFrom="margin">
              <wp:posOffset>285750</wp:posOffset>
            </wp:positionH>
            <wp:positionV relativeFrom="margin">
              <wp:posOffset>-76200</wp:posOffset>
            </wp:positionV>
            <wp:extent cx="1181929" cy="1181819"/>
            <wp:effectExtent l="0" t="0" r="0" b="0"/>
            <wp:wrapSquare wrapText="bothSides"/>
            <wp:docPr id="1522242463" name="Picture 152224246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81929" cy="1181819"/>
                    </a:xfrm>
                    <a:prstGeom prst="rect">
                      <a:avLst/>
                    </a:prstGeom>
                  </pic:spPr>
                </pic:pic>
              </a:graphicData>
            </a:graphic>
          </wp:anchor>
        </w:drawing>
      </w:r>
      <w:r w:rsidR="00D0395E" w:rsidRPr="00E06989">
        <w:rPr>
          <w:color w:val="FFFFFF" w:themeColor="background1"/>
          <w:sz w:val="10"/>
          <w:szCs w:val="10"/>
        </w:rPr>
        <w:t>Form to Submit to ACD Office</w:t>
      </w:r>
      <w:bookmarkEnd w:id="28"/>
    </w:p>
    <w:p w14:paraId="3EBD1F02" w14:textId="0F10FC34" w:rsidR="002876EC" w:rsidRPr="002876EC" w:rsidRDefault="002876EC" w:rsidP="00D150DE">
      <w:pPr>
        <w:spacing w:after="0"/>
        <w:jc w:val="right"/>
        <w:rPr>
          <w:rFonts w:ascii="Garamond" w:hAnsi="Garamond"/>
          <w:b/>
          <w:sz w:val="36"/>
          <w:szCs w:val="36"/>
        </w:rPr>
      </w:pPr>
      <w:r w:rsidRPr="002876EC">
        <w:rPr>
          <w:rFonts w:ascii="Garamond" w:hAnsi="Garamond"/>
          <w:b/>
          <w:sz w:val="36"/>
          <w:szCs w:val="36"/>
        </w:rPr>
        <w:t>American College of Dentists</w:t>
      </w:r>
    </w:p>
    <w:p w14:paraId="785B76C0" w14:textId="77777777" w:rsidR="002876EC" w:rsidRPr="002876EC" w:rsidRDefault="002876EC" w:rsidP="00D150DE">
      <w:pPr>
        <w:spacing w:after="0"/>
        <w:jc w:val="right"/>
        <w:rPr>
          <w:rFonts w:ascii="Garamond" w:hAnsi="Garamond"/>
          <w:b/>
          <w:sz w:val="36"/>
          <w:szCs w:val="36"/>
        </w:rPr>
      </w:pPr>
      <w:r w:rsidRPr="002876EC">
        <w:rPr>
          <w:rFonts w:ascii="Garamond" w:hAnsi="Garamond"/>
          <w:b/>
          <w:sz w:val="36"/>
          <w:szCs w:val="36"/>
        </w:rPr>
        <w:t>Outstanding Student Leader Award</w:t>
      </w:r>
    </w:p>
    <w:p w14:paraId="79BC695F" w14:textId="77777777" w:rsidR="002876EC" w:rsidRDefault="002876EC" w:rsidP="002876EC">
      <w:pPr>
        <w:spacing w:after="0" w:line="240" w:lineRule="auto"/>
        <w:rPr>
          <w:b/>
        </w:rPr>
      </w:pPr>
    </w:p>
    <w:p w14:paraId="2A833364" w14:textId="77777777" w:rsidR="002876EC" w:rsidRPr="00D64EA7" w:rsidRDefault="002876EC" w:rsidP="002876EC">
      <w:pPr>
        <w:spacing w:after="0" w:line="240" w:lineRule="auto"/>
        <w:rPr>
          <w:rFonts w:ascii="Calibri" w:eastAsia="Times New Roman" w:hAnsi="Calibri" w:cs="Calibri"/>
          <w:kern w:val="0"/>
          <w:sz w:val="22"/>
          <w:szCs w:val="22"/>
          <w14:ligatures w14:val="none"/>
        </w:rPr>
      </w:pPr>
    </w:p>
    <w:p w14:paraId="723F870B" w14:textId="77777777" w:rsidR="00D64EA7" w:rsidRPr="00D64EA7" w:rsidRDefault="00D64EA7" w:rsidP="00D64EA7">
      <w:pPr>
        <w:spacing w:after="0" w:line="240" w:lineRule="auto"/>
        <w:rPr>
          <w:rFonts w:ascii="Calibri" w:eastAsia="Times New Roman" w:hAnsi="Calibri" w:cs="Calibri"/>
          <w:b/>
          <w:kern w:val="0"/>
          <w14:ligatures w14:val="none"/>
        </w:rPr>
      </w:pPr>
      <w:r w:rsidRPr="00D64EA7">
        <w:rPr>
          <w:rFonts w:ascii="Calibri" w:eastAsia="Times New Roman" w:hAnsi="Calibri" w:cs="Calibri"/>
          <w:b/>
          <w:kern w:val="0"/>
          <w14:ligatures w14:val="none"/>
        </w:rPr>
        <w:t>Reimbursement and Certificate</w:t>
      </w:r>
    </w:p>
    <w:p w14:paraId="0A2C939B" w14:textId="77777777" w:rsidR="00D64EA7" w:rsidRPr="00D64EA7" w:rsidRDefault="00D64EA7" w:rsidP="00D64EA7">
      <w:pPr>
        <w:spacing w:after="0" w:line="240" w:lineRule="auto"/>
        <w:rPr>
          <w:rFonts w:ascii="Calibri" w:eastAsia="Times New Roman" w:hAnsi="Calibri" w:cs="Calibri"/>
          <w:kern w:val="0"/>
          <w14:ligatures w14:val="none"/>
        </w:rPr>
      </w:pPr>
      <w:r w:rsidRPr="00D64EA7">
        <w:rPr>
          <w:rFonts w:ascii="Calibri" w:eastAsia="Times New Roman" w:hAnsi="Calibri" w:cs="Calibri"/>
          <w:kern w:val="0"/>
          <w14:ligatures w14:val="none"/>
        </w:rPr>
        <w:t xml:space="preserve">Please list each dental school within your Section for which you seek matching funds, the date each award will be presented, and the amount of matching funds requested (up to $250 each). </w:t>
      </w:r>
    </w:p>
    <w:p w14:paraId="6B275648" w14:textId="77777777" w:rsidR="00D64EA7" w:rsidRPr="00D64EA7" w:rsidRDefault="00D64EA7" w:rsidP="00D64EA7">
      <w:pPr>
        <w:spacing w:after="0" w:line="240" w:lineRule="auto"/>
        <w:rPr>
          <w:rFonts w:ascii="Calibri" w:eastAsia="Times New Roman" w:hAnsi="Calibri" w:cs="Calibri"/>
          <w:kern w:val="0"/>
          <w14:ligatures w14:val="none"/>
        </w:rPr>
      </w:pPr>
    </w:p>
    <w:p w14:paraId="5F25F21A" w14:textId="77777777" w:rsidR="00D64EA7" w:rsidRPr="00D64EA7" w:rsidRDefault="00D64EA7" w:rsidP="002876EC">
      <w:pPr>
        <w:spacing w:after="0" w:line="240" w:lineRule="auto"/>
        <w:jc w:val="both"/>
        <w:rPr>
          <w:rFonts w:ascii="Calibri" w:eastAsia="Times New Roman" w:hAnsi="Calibri" w:cs="Calibri"/>
          <w:kern w:val="0"/>
          <w14:ligatures w14:val="none"/>
        </w:rPr>
      </w:pPr>
      <w:r w:rsidRPr="00D64EA7">
        <w:rPr>
          <w:rFonts w:ascii="Calibri" w:eastAsia="Times New Roman" w:hAnsi="Calibri" w:cs="Calibri"/>
          <w:kern w:val="0"/>
          <w14:ligatures w14:val="none"/>
        </w:rPr>
        <w:t xml:space="preserve">Dental School: </w:t>
      </w:r>
    </w:p>
    <w:p w14:paraId="4DC5C9A7" w14:textId="77777777" w:rsidR="00D64EA7" w:rsidRPr="00D64EA7" w:rsidRDefault="00D64EA7" w:rsidP="00D64EA7">
      <w:pPr>
        <w:spacing w:after="0" w:line="240" w:lineRule="auto"/>
        <w:ind w:left="720"/>
        <w:jc w:val="both"/>
        <w:rPr>
          <w:rFonts w:ascii="Calibri" w:eastAsia="Times New Roman" w:hAnsi="Calibri" w:cs="Calibri"/>
          <w:kern w:val="0"/>
          <w14:ligatures w14:val="none"/>
        </w:rPr>
      </w:pPr>
    </w:p>
    <w:p w14:paraId="37D5EF53" w14:textId="77777777" w:rsidR="00D64EA7" w:rsidRPr="00D64EA7" w:rsidRDefault="00D64EA7" w:rsidP="002876EC">
      <w:pPr>
        <w:spacing w:after="0" w:line="240" w:lineRule="auto"/>
        <w:jc w:val="both"/>
        <w:rPr>
          <w:rFonts w:ascii="Calibri" w:eastAsia="Times New Roman" w:hAnsi="Calibri" w:cs="Calibri"/>
          <w:kern w:val="0"/>
          <w14:ligatures w14:val="none"/>
        </w:rPr>
      </w:pPr>
      <w:r w:rsidRPr="00D64EA7">
        <w:rPr>
          <w:rFonts w:ascii="Calibri" w:eastAsia="Times New Roman" w:hAnsi="Calibri" w:cs="Calibri"/>
          <w:kern w:val="0"/>
          <w14:ligatures w14:val="none"/>
        </w:rPr>
        <w:t xml:space="preserve">Date of Award Presentation: </w:t>
      </w:r>
    </w:p>
    <w:p w14:paraId="254B0CF5" w14:textId="77777777" w:rsidR="00D64EA7" w:rsidRPr="00D64EA7" w:rsidRDefault="00D64EA7" w:rsidP="00D64EA7">
      <w:pPr>
        <w:spacing w:after="0" w:line="240" w:lineRule="auto"/>
        <w:ind w:left="720"/>
        <w:jc w:val="both"/>
        <w:rPr>
          <w:rFonts w:ascii="Calibri" w:eastAsia="Times New Roman" w:hAnsi="Calibri" w:cs="Calibri"/>
          <w:kern w:val="0"/>
          <w14:ligatures w14:val="none"/>
        </w:rPr>
      </w:pPr>
    </w:p>
    <w:p w14:paraId="4B3CE99F" w14:textId="77777777" w:rsidR="00D64EA7" w:rsidRPr="00D64EA7" w:rsidRDefault="00D64EA7" w:rsidP="002876EC">
      <w:pPr>
        <w:spacing w:after="0" w:line="240" w:lineRule="auto"/>
        <w:jc w:val="both"/>
        <w:rPr>
          <w:rFonts w:ascii="Calibri" w:eastAsia="Times New Roman" w:hAnsi="Calibri" w:cs="Calibri"/>
          <w:kern w:val="0"/>
          <w14:ligatures w14:val="none"/>
        </w:rPr>
      </w:pPr>
      <w:r w:rsidRPr="00D64EA7">
        <w:rPr>
          <w:rFonts w:ascii="Calibri" w:eastAsia="Times New Roman" w:hAnsi="Calibri" w:cs="Calibri"/>
          <w:kern w:val="0"/>
          <w14:ligatures w14:val="none"/>
        </w:rPr>
        <w:t>Amount Contributed by the Section: $</w:t>
      </w:r>
      <w:r w:rsidRPr="00D64EA7">
        <w:rPr>
          <w:rFonts w:ascii="Calibri" w:eastAsia="Times New Roman" w:hAnsi="Calibri" w:cs="Calibri"/>
          <w:kern w:val="0"/>
          <w14:ligatures w14:val="none"/>
        </w:rPr>
        <w:tab/>
      </w:r>
      <w:r w:rsidRPr="00D64EA7">
        <w:rPr>
          <w:rFonts w:ascii="Calibri" w:eastAsia="Times New Roman" w:hAnsi="Calibri" w:cs="Calibri"/>
          <w:kern w:val="0"/>
          <w14:ligatures w14:val="none"/>
        </w:rPr>
        <w:tab/>
      </w:r>
      <w:r w:rsidRPr="00D64EA7">
        <w:rPr>
          <w:rFonts w:ascii="Calibri" w:eastAsia="Times New Roman" w:hAnsi="Calibri" w:cs="Calibri"/>
          <w:kern w:val="0"/>
          <w14:ligatures w14:val="none"/>
        </w:rPr>
        <w:tab/>
        <w:t xml:space="preserve">Matching Funds Requested: $ </w:t>
      </w:r>
    </w:p>
    <w:p w14:paraId="7ADB51B3" w14:textId="77777777" w:rsidR="00D64EA7" w:rsidRPr="00D64EA7" w:rsidRDefault="00D64EA7" w:rsidP="00D64EA7">
      <w:pPr>
        <w:spacing w:after="0" w:line="240" w:lineRule="auto"/>
        <w:ind w:left="720"/>
        <w:jc w:val="both"/>
        <w:rPr>
          <w:rFonts w:ascii="Calibri" w:eastAsia="Times New Roman" w:hAnsi="Calibri" w:cs="Calibri"/>
          <w:kern w:val="0"/>
          <w14:ligatures w14:val="none"/>
        </w:rPr>
      </w:pPr>
    </w:p>
    <w:p w14:paraId="4ADA312B" w14:textId="77777777" w:rsidR="00D64EA7" w:rsidRPr="00D64EA7" w:rsidRDefault="00D64EA7" w:rsidP="002876EC">
      <w:pPr>
        <w:spacing w:after="0" w:line="240" w:lineRule="auto"/>
        <w:jc w:val="both"/>
        <w:rPr>
          <w:rFonts w:ascii="Calibri" w:eastAsia="Times New Roman" w:hAnsi="Calibri" w:cs="Calibri"/>
          <w:kern w:val="0"/>
          <w14:ligatures w14:val="none"/>
        </w:rPr>
      </w:pPr>
      <w:r w:rsidRPr="00D64EA7">
        <w:rPr>
          <w:rFonts w:ascii="Calibri" w:eastAsia="Times New Roman" w:hAnsi="Calibri" w:cs="Calibri"/>
          <w:kern w:val="0"/>
          <w14:ligatures w14:val="none"/>
        </w:rPr>
        <w:t xml:space="preserve">Member of the Student Professionalism and Ethics Association (SPEA) while in dental school? </w:t>
      </w:r>
    </w:p>
    <w:p w14:paraId="2F9D2340" w14:textId="77777777" w:rsidR="00D64EA7" w:rsidRPr="00D64EA7" w:rsidRDefault="00D64EA7" w:rsidP="00D64EA7">
      <w:pPr>
        <w:spacing w:after="0" w:line="240" w:lineRule="auto"/>
        <w:ind w:left="720"/>
        <w:jc w:val="both"/>
        <w:rPr>
          <w:rFonts w:ascii="Calibri" w:eastAsia="Times New Roman" w:hAnsi="Calibri" w:cs="Calibri"/>
          <w:kern w:val="0"/>
          <w14:ligatures w14:val="none"/>
        </w:rPr>
      </w:pPr>
    </w:p>
    <w:p w14:paraId="48E16FC7" w14:textId="1EEC2C84" w:rsidR="00D64EA7" w:rsidRDefault="00D64EA7" w:rsidP="002876EC">
      <w:pPr>
        <w:spacing w:after="0" w:line="240" w:lineRule="auto"/>
        <w:jc w:val="both"/>
        <w:rPr>
          <w:rFonts w:ascii="Calibri" w:eastAsia="Times New Roman" w:hAnsi="Calibri" w:cs="Calibri"/>
          <w:kern w:val="0"/>
          <w14:ligatures w14:val="none"/>
        </w:rPr>
      </w:pPr>
      <w:r w:rsidRPr="00D64EA7">
        <w:rPr>
          <w:rFonts w:ascii="Calibri" w:eastAsia="Times New Roman" w:hAnsi="Calibri" w:cs="Calibri"/>
          <w:kern w:val="0"/>
          <w14:ligatures w14:val="none"/>
        </w:rPr>
        <w:t>Full name of the student how it should appear on the certificate:</w:t>
      </w:r>
    </w:p>
    <w:p w14:paraId="43D3BD91" w14:textId="77777777" w:rsidR="002876EC" w:rsidRDefault="002876EC" w:rsidP="002876EC">
      <w:pPr>
        <w:spacing w:after="0" w:line="240" w:lineRule="auto"/>
        <w:jc w:val="both"/>
        <w:rPr>
          <w:rFonts w:ascii="Calibri" w:eastAsia="Times New Roman" w:hAnsi="Calibri" w:cs="Calibri"/>
          <w:kern w:val="0"/>
          <w14:ligatures w14:val="none"/>
        </w:rPr>
      </w:pPr>
    </w:p>
    <w:p w14:paraId="19AC55B0" w14:textId="77777777" w:rsidR="002876EC" w:rsidRPr="00D64EA7" w:rsidRDefault="002876EC" w:rsidP="002876EC">
      <w:pPr>
        <w:spacing w:after="0" w:line="240" w:lineRule="auto"/>
        <w:jc w:val="both"/>
        <w:rPr>
          <w:rFonts w:ascii="Calibri" w:eastAsia="Times New Roman" w:hAnsi="Calibri" w:cs="Calibri"/>
          <w:kern w:val="0"/>
          <w14:ligatures w14:val="none"/>
        </w:rPr>
      </w:pPr>
    </w:p>
    <w:p w14:paraId="0B8A031B" w14:textId="77777777" w:rsidR="00D64EA7" w:rsidRPr="00D64EA7" w:rsidRDefault="00D64EA7" w:rsidP="002876EC">
      <w:pPr>
        <w:spacing w:after="0" w:line="240" w:lineRule="auto"/>
        <w:jc w:val="both"/>
        <w:rPr>
          <w:rFonts w:ascii="Calibri" w:eastAsia="Times New Roman" w:hAnsi="Calibri" w:cs="Calibri"/>
          <w:kern w:val="0"/>
          <w14:ligatures w14:val="none"/>
        </w:rPr>
      </w:pPr>
      <w:r w:rsidRPr="00D64EA7">
        <w:rPr>
          <w:rFonts w:ascii="Calibri" w:eastAsia="Times New Roman" w:hAnsi="Calibri" w:cs="Calibri"/>
          <w:kern w:val="0"/>
          <w14:ligatures w14:val="none"/>
        </w:rPr>
        <w:t xml:space="preserve">Dental School: </w:t>
      </w:r>
    </w:p>
    <w:p w14:paraId="48A5E62B" w14:textId="77777777" w:rsidR="00D64EA7" w:rsidRPr="00D64EA7" w:rsidRDefault="00D64EA7" w:rsidP="00D64EA7">
      <w:pPr>
        <w:spacing w:after="0" w:line="240" w:lineRule="auto"/>
        <w:ind w:left="720"/>
        <w:jc w:val="both"/>
        <w:rPr>
          <w:rFonts w:ascii="Calibri" w:eastAsia="Times New Roman" w:hAnsi="Calibri" w:cs="Calibri"/>
          <w:kern w:val="0"/>
          <w14:ligatures w14:val="none"/>
        </w:rPr>
      </w:pPr>
    </w:p>
    <w:p w14:paraId="1F7BE4C7" w14:textId="77777777" w:rsidR="00D64EA7" w:rsidRPr="00D64EA7" w:rsidRDefault="00D64EA7" w:rsidP="002876EC">
      <w:pPr>
        <w:spacing w:after="0" w:line="240" w:lineRule="auto"/>
        <w:jc w:val="both"/>
        <w:rPr>
          <w:rFonts w:ascii="Calibri" w:eastAsia="Times New Roman" w:hAnsi="Calibri" w:cs="Calibri"/>
          <w:kern w:val="0"/>
          <w14:ligatures w14:val="none"/>
        </w:rPr>
      </w:pPr>
      <w:r w:rsidRPr="00D64EA7">
        <w:rPr>
          <w:rFonts w:ascii="Calibri" w:eastAsia="Times New Roman" w:hAnsi="Calibri" w:cs="Calibri"/>
          <w:kern w:val="0"/>
          <w14:ligatures w14:val="none"/>
        </w:rPr>
        <w:t xml:space="preserve">Date of Award Presentation: </w:t>
      </w:r>
    </w:p>
    <w:p w14:paraId="6F046202" w14:textId="77777777" w:rsidR="00D64EA7" w:rsidRPr="00D64EA7" w:rsidRDefault="00D64EA7" w:rsidP="00D64EA7">
      <w:pPr>
        <w:spacing w:after="0" w:line="240" w:lineRule="auto"/>
        <w:ind w:left="720"/>
        <w:jc w:val="both"/>
        <w:rPr>
          <w:rFonts w:ascii="Calibri" w:eastAsia="Times New Roman" w:hAnsi="Calibri" w:cs="Calibri"/>
          <w:kern w:val="0"/>
          <w14:ligatures w14:val="none"/>
        </w:rPr>
      </w:pPr>
    </w:p>
    <w:p w14:paraId="1630DE04" w14:textId="77777777" w:rsidR="00D64EA7" w:rsidRPr="00D64EA7" w:rsidRDefault="00D64EA7" w:rsidP="002876EC">
      <w:pPr>
        <w:spacing w:after="0" w:line="240" w:lineRule="auto"/>
        <w:jc w:val="both"/>
        <w:rPr>
          <w:rFonts w:ascii="Calibri" w:eastAsia="Times New Roman" w:hAnsi="Calibri" w:cs="Calibri"/>
          <w:kern w:val="0"/>
          <w14:ligatures w14:val="none"/>
        </w:rPr>
      </w:pPr>
      <w:r w:rsidRPr="00D64EA7">
        <w:rPr>
          <w:rFonts w:ascii="Calibri" w:eastAsia="Times New Roman" w:hAnsi="Calibri" w:cs="Calibri"/>
          <w:kern w:val="0"/>
          <w14:ligatures w14:val="none"/>
        </w:rPr>
        <w:t>Amount Contributed by the Section: $</w:t>
      </w:r>
      <w:r w:rsidRPr="00D64EA7">
        <w:rPr>
          <w:rFonts w:ascii="Calibri" w:eastAsia="Times New Roman" w:hAnsi="Calibri" w:cs="Calibri"/>
          <w:kern w:val="0"/>
          <w14:ligatures w14:val="none"/>
        </w:rPr>
        <w:tab/>
      </w:r>
      <w:r w:rsidRPr="00D64EA7">
        <w:rPr>
          <w:rFonts w:ascii="Calibri" w:eastAsia="Times New Roman" w:hAnsi="Calibri" w:cs="Calibri"/>
          <w:kern w:val="0"/>
          <w14:ligatures w14:val="none"/>
        </w:rPr>
        <w:tab/>
      </w:r>
      <w:r w:rsidRPr="00D64EA7">
        <w:rPr>
          <w:rFonts w:ascii="Calibri" w:eastAsia="Times New Roman" w:hAnsi="Calibri" w:cs="Calibri"/>
          <w:kern w:val="0"/>
          <w14:ligatures w14:val="none"/>
        </w:rPr>
        <w:tab/>
        <w:t xml:space="preserve">Matching Funds Requested: $ </w:t>
      </w:r>
    </w:p>
    <w:p w14:paraId="6BC1F985" w14:textId="77777777" w:rsidR="00D64EA7" w:rsidRPr="00D64EA7" w:rsidRDefault="00D64EA7" w:rsidP="00D64EA7">
      <w:pPr>
        <w:spacing w:after="0" w:line="240" w:lineRule="auto"/>
        <w:ind w:left="720"/>
        <w:jc w:val="both"/>
        <w:rPr>
          <w:rFonts w:ascii="Calibri" w:eastAsia="Times New Roman" w:hAnsi="Calibri" w:cs="Calibri"/>
          <w:kern w:val="0"/>
          <w14:ligatures w14:val="none"/>
        </w:rPr>
      </w:pPr>
    </w:p>
    <w:p w14:paraId="0B8E5AC1" w14:textId="77777777" w:rsidR="00D64EA7" w:rsidRPr="00D64EA7" w:rsidRDefault="00D64EA7" w:rsidP="002876EC">
      <w:pPr>
        <w:spacing w:after="0" w:line="240" w:lineRule="auto"/>
        <w:jc w:val="both"/>
        <w:rPr>
          <w:rFonts w:ascii="Calibri" w:eastAsia="Times New Roman" w:hAnsi="Calibri" w:cs="Calibri"/>
          <w:kern w:val="0"/>
          <w14:ligatures w14:val="none"/>
        </w:rPr>
      </w:pPr>
      <w:r w:rsidRPr="00D64EA7">
        <w:rPr>
          <w:rFonts w:ascii="Calibri" w:eastAsia="Times New Roman" w:hAnsi="Calibri" w:cs="Calibri"/>
          <w:kern w:val="0"/>
          <w14:ligatures w14:val="none"/>
        </w:rPr>
        <w:t xml:space="preserve">Member of the Student Professionalism and Ethics Association (SPEA) while in dental school? </w:t>
      </w:r>
    </w:p>
    <w:p w14:paraId="6F3C6644" w14:textId="77777777" w:rsidR="00D64EA7" w:rsidRPr="00D64EA7" w:rsidRDefault="00D64EA7" w:rsidP="00D64EA7">
      <w:pPr>
        <w:spacing w:after="0" w:line="240" w:lineRule="auto"/>
        <w:ind w:left="720"/>
        <w:jc w:val="both"/>
        <w:rPr>
          <w:rFonts w:ascii="Calibri" w:eastAsia="Times New Roman" w:hAnsi="Calibri" w:cs="Calibri"/>
          <w:kern w:val="0"/>
          <w14:ligatures w14:val="none"/>
        </w:rPr>
      </w:pPr>
    </w:p>
    <w:p w14:paraId="7B2C3BD5" w14:textId="77777777" w:rsidR="00D64EA7" w:rsidRDefault="00D64EA7" w:rsidP="002876EC">
      <w:pPr>
        <w:spacing w:after="0" w:line="240" w:lineRule="auto"/>
        <w:jc w:val="both"/>
        <w:rPr>
          <w:rFonts w:ascii="Calibri" w:eastAsia="Times New Roman" w:hAnsi="Calibri" w:cs="Calibri"/>
          <w:kern w:val="0"/>
          <w14:ligatures w14:val="none"/>
        </w:rPr>
      </w:pPr>
      <w:r w:rsidRPr="00D64EA7">
        <w:rPr>
          <w:rFonts w:ascii="Calibri" w:eastAsia="Times New Roman" w:hAnsi="Calibri" w:cs="Calibri"/>
          <w:kern w:val="0"/>
          <w14:ligatures w14:val="none"/>
        </w:rPr>
        <w:t>Full name of the student how it should appear on the certificate:</w:t>
      </w:r>
    </w:p>
    <w:p w14:paraId="6B004167" w14:textId="77777777" w:rsidR="00D64EA7" w:rsidRDefault="00D64EA7" w:rsidP="002876EC">
      <w:pPr>
        <w:spacing w:after="0" w:line="240" w:lineRule="auto"/>
        <w:jc w:val="both"/>
        <w:rPr>
          <w:rFonts w:ascii="Calibri" w:eastAsia="Times New Roman" w:hAnsi="Calibri" w:cs="Calibri"/>
          <w:kern w:val="0"/>
          <w14:ligatures w14:val="none"/>
        </w:rPr>
      </w:pPr>
    </w:p>
    <w:p w14:paraId="30AFD445" w14:textId="77777777" w:rsidR="002876EC" w:rsidRPr="00D64EA7" w:rsidRDefault="002876EC" w:rsidP="00D64EA7">
      <w:pPr>
        <w:spacing w:after="0" w:line="240" w:lineRule="auto"/>
        <w:ind w:left="720"/>
        <w:jc w:val="both"/>
        <w:rPr>
          <w:rFonts w:ascii="Calibri" w:eastAsia="Times New Roman" w:hAnsi="Calibri" w:cs="Calibri"/>
          <w:kern w:val="0"/>
          <w14:ligatures w14:val="none"/>
        </w:rPr>
      </w:pPr>
    </w:p>
    <w:p w14:paraId="03DA0355" w14:textId="77777777" w:rsidR="00D64EA7" w:rsidRPr="00D64EA7" w:rsidRDefault="00D64EA7" w:rsidP="002876EC">
      <w:pPr>
        <w:spacing w:after="0" w:line="240" w:lineRule="auto"/>
        <w:jc w:val="both"/>
        <w:rPr>
          <w:rFonts w:ascii="Calibri" w:eastAsia="Times New Roman" w:hAnsi="Calibri" w:cs="Calibri"/>
          <w:kern w:val="0"/>
          <w14:ligatures w14:val="none"/>
        </w:rPr>
      </w:pPr>
      <w:r w:rsidRPr="00D64EA7">
        <w:rPr>
          <w:rFonts w:ascii="Calibri" w:eastAsia="Times New Roman" w:hAnsi="Calibri" w:cs="Calibri"/>
          <w:kern w:val="0"/>
          <w14:ligatures w14:val="none"/>
        </w:rPr>
        <w:t xml:space="preserve">Dental School: </w:t>
      </w:r>
    </w:p>
    <w:p w14:paraId="5DBE918B" w14:textId="77777777" w:rsidR="00D64EA7" w:rsidRPr="00D64EA7" w:rsidRDefault="00D64EA7" w:rsidP="00D64EA7">
      <w:pPr>
        <w:spacing w:after="0" w:line="240" w:lineRule="auto"/>
        <w:ind w:left="720"/>
        <w:jc w:val="both"/>
        <w:rPr>
          <w:rFonts w:ascii="Calibri" w:eastAsia="Times New Roman" w:hAnsi="Calibri" w:cs="Calibri"/>
          <w:kern w:val="0"/>
          <w14:ligatures w14:val="none"/>
        </w:rPr>
      </w:pPr>
    </w:p>
    <w:p w14:paraId="72E26E24" w14:textId="77777777" w:rsidR="00D64EA7" w:rsidRPr="00D64EA7" w:rsidRDefault="00D64EA7" w:rsidP="002876EC">
      <w:pPr>
        <w:spacing w:after="0" w:line="240" w:lineRule="auto"/>
        <w:jc w:val="both"/>
        <w:rPr>
          <w:rFonts w:ascii="Calibri" w:eastAsia="Times New Roman" w:hAnsi="Calibri" w:cs="Calibri"/>
          <w:kern w:val="0"/>
          <w14:ligatures w14:val="none"/>
        </w:rPr>
      </w:pPr>
      <w:r w:rsidRPr="00D64EA7">
        <w:rPr>
          <w:rFonts w:ascii="Calibri" w:eastAsia="Times New Roman" w:hAnsi="Calibri" w:cs="Calibri"/>
          <w:kern w:val="0"/>
          <w14:ligatures w14:val="none"/>
        </w:rPr>
        <w:t xml:space="preserve">Date of Award Presentation: </w:t>
      </w:r>
    </w:p>
    <w:p w14:paraId="73A84373" w14:textId="77777777" w:rsidR="00D64EA7" w:rsidRPr="00D64EA7" w:rsidRDefault="00D64EA7" w:rsidP="00D64EA7">
      <w:pPr>
        <w:spacing w:after="0" w:line="240" w:lineRule="auto"/>
        <w:ind w:left="720"/>
        <w:jc w:val="both"/>
        <w:rPr>
          <w:rFonts w:ascii="Calibri" w:eastAsia="Times New Roman" w:hAnsi="Calibri" w:cs="Calibri"/>
          <w:kern w:val="0"/>
          <w14:ligatures w14:val="none"/>
        </w:rPr>
      </w:pPr>
    </w:p>
    <w:p w14:paraId="19309408" w14:textId="77777777" w:rsidR="00D64EA7" w:rsidRPr="00D64EA7" w:rsidRDefault="00D64EA7" w:rsidP="002876EC">
      <w:pPr>
        <w:spacing w:after="0" w:line="240" w:lineRule="auto"/>
        <w:jc w:val="both"/>
        <w:rPr>
          <w:rFonts w:ascii="Calibri" w:eastAsia="Times New Roman" w:hAnsi="Calibri" w:cs="Calibri"/>
          <w:kern w:val="0"/>
          <w14:ligatures w14:val="none"/>
        </w:rPr>
      </w:pPr>
      <w:r w:rsidRPr="00D64EA7">
        <w:rPr>
          <w:rFonts w:ascii="Calibri" w:eastAsia="Times New Roman" w:hAnsi="Calibri" w:cs="Calibri"/>
          <w:kern w:val="0"/>
          <w14:ligatures w14:val="none"/>
        </w:rPr>
        <w:t>Amount Contributed by the Section: $</w:t>
      </w:r>
      <w:r w:rsidRPr="00D64EA7">
        <w:rPr>
          <w:rFonts w:ascii="Calibri" w:eastAsia="Times New Roman" w:hAnsi="Calibri" w:cs="Calibri"/>
          <w:kern w:val="0"/>
          <w14:ligatures w14:val="none"/>
        </w:rPr>
        <w:tab/>
      </w:r>
      <w:r w:rsidRPr="00D64EA7">
        <w:rPr>
          <w:rFonts w:ascii="Calibri" w:eastAsia="Times New Roman" w:hAnsi="Calibri" w:cs="Calibri"/>
          <w:kern w:val="0"/>
          <w14:ligatures w14:val="none"/>
        </w:rPr>
        <w:tab/>
      </w:r>
      <w:r w:rsidRPr="00D64EA7">
        <w:rPr>
          <w:rFonts w:ascii="Calibri" w:eastAsia="Times New Roman" w:hAnsi="Calibri" w:cs="Calibri"/>
          <w:kern w:val="0"/>
          <w14:ligatures w14:val="none"/>
        </w:rPr>
        <w:tab/>
        <w:t xml:space="preserve">Matching Funds Requested: $ </w:t>
      </w:r>
    </w:p>
    <w:p w14:paraId="77ABB71E" w14:textId="77777777" w:rsidR="00D64EA7" w:rsidRPr="00D64EA7" w:rsidRDefault="00D64EA7" w:rsidP="00D64EA7">
      <w:pPr>
        <w:spacing w:after="0" w:line="240" w:lineRule="auto"/>
        <w:ind w:left="720"/>
        <w:jc w:val="both"/>
        <w:rPr>
          <w:rFonts w:ascii="Calibri" w:eastAsia="Times New Roman" w:hAnsi="Calibri" w:cs="Calibri"/>
          <w:kern w:val="0"/>
          <w14:ligatures w14:val="none"/>
        </w:rPr>
      </w:pPr>
    </w:p>
    <w:p w14:paraId="119CED4B" w14:textId="77777777" w:rsidR="00D64EA7" w:rsidRPr="00D64EA7" w:rsidRDefault="00D64EA7" w:rsidP="002876EC">
      <w:pPr>
        <w:spacing w:after="0" w:line="240" w:lineRule="auto"/>
        <w:jc w:val="both"/>
        <w:rPr>
          <w:rFonts w:ascii="Calibri" w:eastAsia="Times New Roman" w:hAnsi="Calibri" w:cs="Calibri"/>
          <w:kern w:val="0"/>
          <w14:ligatures w14:val="none"/>
        </w:rPr>
      </w:pPr>
      <w:r w:rsidRPr="00D64EA7">
        <w:rPr>
          <w:rFonts w:ascii="Calibri" w:eastAsia="Times New Roman" w:hAnsi="Calibri" w:cs="Calibri"/>
          <w:kern w:val="0"/>
          <w14:ligatures w14:val="none"/>
        </w:rPr>
        <w:t xml:space="preserve">Member of the Student Professionalism and Ethics Association (SPEA) while in dental school? </w:t>
      </w:r>
    </w:p>
    <w:p w14:paraId="4C47FF3B" w14:textId="77777777" w:rsidR="00D64EA7" w:rsidRPr="00D64EA7" w:rsidRDefault="00D64EA7" w:rsidP="00D64EA7">
      <w:pPr>
        <w:spacing w:after="0" w:line="240" w:lineRule="auto"/>
        <w:ind w:left="720"/>
        <w:jc w:val="both"/>
        <w:rPr>
          <w:rFonts w:ascii="Calibri" w:eastAsia="Times New Roman" w:hAnsi="Calibri" w:cs="Calibri"/>
          <w:kern w:val="0"/>
          <w14:ligatures w14:val="none"/>
        </w:rPr>
      </w:pPr>
    </w:p>
    <w:p w14:paraId="2EB7F19D" w14:textId="4E42275E" w:rsidR="00D64EA7" w:rsidRPr="00D64EA7" w:rsidRDefault="00D64EA7" w:rsidP="002876EC">
      <w:pPr>
        <w:spacing w:after="0" w:line="240" w:lineRule="auto"/>
        <w:jc w:val="both"/>
        <w:rPr>
          <w:rFonts w:ascii="Calibri" w:eastAsia="Times New Roman" w:hAnsi="Calibri" w:cs="Calibri"/>
          <w:kern w:val="0"/>
          <w14:ligatures w14:val="none"/>
        </w:rPr>
      </w:pPr>
      <w:r w:rsidRPr="00D64EA7">
        <w:rPr>
          <w:rFonts w:ascii="Calibri" w:eastAsia="Times New Roman" w:hAnsi="Calibri" w:cs="Calibri"/>
          <w:kern w:val="0"/>
          <w14:ligatures w14:val="none"/>
        </w:rPr>
        <w:t>Full name of the student how it should appear on the certificate:</w:t>
      </w:r>
    </w:p>
    <w:p w14:paraId="15BCDAD3" w14:textId="77777777" w:rsidR="002876EC" w:rsidRDefault="002876EC" w:rsidP="002876EC">
      <w:pPr>
        <w:spacing w:after="0" w:line="240" w:lineRule="auto"/>
        <w:jc w:val="both"/>
        <w:rPr>
          <w:rFonts w:ascii="Calibri" w:eastAsia="Times New Roman" w:hAnsi="Calibri" w:cs="Calibri"/>
          <w:b/>
          <w:kern w:val="0"/>
          <w14:ligatures w14:val="none"/>
        </w:rPr>
      </w:pPr>
    </w:p>
    <w:p w14:paraId="3608EFB3" w14:textId="77777777" w:rsidR="002876EC" w:rsidRDefault="002876EC" w:rsidP="002876EC">
      <w:pPr>
        <w:spacing w:after="0" w:line="240" w:lineRule="auto"/>
        <w:jc w:val="both"/>
        <w:rPr>
          <w:rFonts w:ascii="Calibri" w:eastAsia="Times New Roman" w:hAnsi="Calibri" w:cs="Calibri"/>
          <w:b/>
          <w:kern w:val="0"/>
          <w14:ligatures w14:val="none"/>
        </w:rPr>
      </w:pPr>
    </w:p>
    <w:p w14:paraId="6FD3CBDD" w14:textId="77777777" w:rsidR="00D150DE" w:rsidRDefault="00D150DE" w:rsidP="002876EC">
      <w:pPr>
        <w:spacing w:after="0" w:line="240" w:lineRule="auto"/>
        <w:jc w:val="both"/>
        <w:rPr>
          <w:rFonts w:ascii="Calibri" w:eastAsia="Times New Roman" w:hAnsi="Calibri" w:cs="Calibri"/>
          <w:b/>
          <w:kern w:val="0"/>
          <w14:ligatures w14:val="none"/>
        </w:rPr>
      </w:pPr>
    </w:p>
    <w:p w14:paraId="26E4C8B9" w14:textId="09239B49" w:rsidR="00D64EA7" w:rsidRPr="00D64EA7" w:rsidRDefault="00D64EA7" w:rsidP="002876EC">
      <w:pPr>
        <w:spacing w:after="0" w:line="240" w:lineRule="auto"/>
        <w:jc w:val="both"/>
        <w:rPr>
          <w:rFonts w:ascii="Calibri" w:eastAsia="Times New Roman" w:hAnsi="Calibri" w:cs="Calibri"/>
          <w:kern w:val="0"/>
          <w14:ligatures w14:val="none"/>
        </w:rPr>
      </w:pPr>
      <w:r w:rsidRPr="00D64EA7">
        <w:rPr>
          <w:rFonts w:ascii="Calibri" w:eastAsia="Times New Roman" w:hAnsi="Calibri" w:cs="Calibri"/>
          <w:kern w:val="0"/>
          <w14:ligatures w14:val="none"/>
        </w:rPr>
        <w:lastRenderedPageBreak/>
        <w:t xml:space="preserve">Dental School: </w:t>
      </w:r>
    </w:p>
    <w:p w14:paraId="316866E7" w14:textId="77777777" w:rsidR="002876EC" w:rsidRDefault="002876EC" w:rsidP="002876EC">
      <w:pPr>
        <w:spacing w:after="0" w:line="240" w:lineRule="auto"/>
        <w:jc w:val="both"/>
        <w:rPr>
          <w:rFonts w:ascii="Calibri" w:eastAsia="Times New Roman" w:hAnsi="Calibri" w:cs="Calibri"/>
          <w:kern w:val="0"/>
          <w14:ligatures w14:val="none"/>
        </w:rPr>
      </w:pPr>
    </w:p>
    <w:p w14:paraId="251E2D1B" w14:textId="0FE07801" w:rsidR="00D64EA7" w:rsidRPr="00D64EA7" w:rsidRDefault="00D64EA7" w:rsidP="002876EC">
      <w:pPr>
        <w:spacing w:after="0" w:line="240" w:lineRule="auto"/>
        <w:jc w:val="both"/>
        <w:rPr>
          <w:rFonts w:ascii="Calibri" w:eastAsia="Times New Roman" w:hAnsi="Calibri" w:cs="Calibri"/>
          <w:kern w:val="0"/>
          <w14:ligatures w14:val="none"/>
        </w:rPr>
      </w:pPr>
      <w:r w:rsidRPr="00D64EA7">
        <w:rPr>
          <w:rFonts w:ascii="Calibri" w:eastAsia="Times New Roman" w:hAnsi="Calibri" w:cs="Calibri"/>
          <w:kern w:val="0"/>
          <w14:ligatures w14:val="none"/>
        </w:rPr>
        <w:t xml:space="preserve">Date of Award Presentation: </w:t>
      </w:r>
    </w:p>
    <w:p w14:paraId="7B2245A4" w14:textId="77777777" w:rsidR="002876EC" w:rsidRDefault="002876EC" w:rsidP="002876EC">
      <w:pPr>
        <w:spacing w:after="0" w:line="240" w:lineRule="auto"/>
        <w:jc w:val="both"/>
        <w:rPr>
          <w:rFonts w:ascii="Calibri" w:eastAsia="Times New Roman" w:hAnsi="Calibri" w:cs="Calibri"/>
          <w:kern w:val="0"/>
          <w14:ligatures w14:val="none"/>
        </w:rPr>
      </w:pPr>
    </w:p>
    <w:p w14:paraId="6F0F108C" w14:textId="0D4069AA" w:rsidR="00D64EA7" w:rsidRPr="00D64EA7" w:rsidRDefault="00D64EA7" w:rsidP="002876EC">
      <w:pPr>
        <w:spacing w:after="0" w:line="240" w:lineRule="auto"/>
        <w:jc w:val="both"/>
        <w:rPr>
          <w:rFonts w:ascii="Calibri" w:eastAsia="Times New Roman" w:hAnsi="Calibri" w:cs="Calibri"/>
          <w:kern w:val="0"/>
          <w14:ligatures w14:val="none"/>
        </w:rPr>
      </w:pPr>
      <w:r w:rsidRPr="00D64EA7">
        <w:rPr>
          <w:rFonts w:ascii="Calibri" w:eastAsia="Times New Roman" w:hAnsi="Calibri" w:cs="Calibri"/>
          <w:kern w:val="0"/>
          <w14:ligatures w14:val="none"/>
        </w:rPr>
        <w:t>Amount Contributed by the Section: $</w:t>
      </w:r>
      <w:r w:rsidRPr="00D64EA7">
        <w:rPr>
          <w:rFonts w:ascii="Calibri" w:eastAsia="Times New Roman" w:hAnsi="Calibri" w:cs="Calibri"/>
          <w:kern w:val="0"/>
          <w14:ligatures w14:val="none"/>
        </w:rPr>
        <w:tab/>
      </w:r>
      <w:r w:rsidRPr="00D64EA7">
        <w:rPr>
          <w:rFonts w:ascii="Calibri" w:eastAsia="Times New Roman" w:hAnsi="Calibri" w:cs="Calibri"/>
          <w:kern w:val="0"/>
          <w14:ligatures w14:val="none"/>
        </w:rPr>
        <w:tab/>
      </w:r>
      <w:r w:rsidRPr="00D64EA7">
        <w:rPr>
          <w:rFonts w:ascii="Calibri" w:eastAsia="Times New Roman" w:hAnsi="Calibri" w:cs="Calibri"/>
          <w:kern w:val="0"/>
          <w14:ligatures w14:val="none"/>
        </w:rPr>
        <w:tab/>
        <w:t xml:space="preserve">Matching Funds Requested: $ </w:t>
      </w:r>
    </w:p>
    <w:p w14:paraId="030BEC81" w14:textId="77777777" w:rsidR="002876EC" w:rsidRDefault="002876EC" w:rsidP="002876EC">
      <w:pPr>
        <w:spacing w:after="0" w:line="240" w:lineRule="auto"/>
        <w:jc w:val="both"/>
        <w:rPr>
          <w:rFonts w:ascii="Calibri" w:eastAsia="Times New Roman" w:hAnsi="Calibri" w:cs="Calibri"/>
          <w:kern w:val="0"/>
          <w14:ligatures w14:val="none"/>
        </w:rPr>
      </w:pPr>
    </w:p>
    <w:p w14:paraId="3FD79E64" w14:textId="6CD6AF31" w:rsidR="00D64EA7" w:rsidRPr="00D64EA7" w:rsidRDefault="00D64EA7" w:rsidP="002876EC">
      <w:pPr>
        <w:spacing w:after="0" w:line="240" w:lineRule="auto"/>
        <w:jc w:val="both"/>
        <w:rPr>
          <w:rFonts w:ascii="Calibri" w:eastAsia="Times New Roman" w:hAnsi="Calibri" w:cs="Calibri"/>
          <w:kern w:val="0"/>
          <w14:ligatures w14:val="none"/>
        </w:rPr>
      </w:pPr>
      <w:r w:rsidRPr="00D64EA7">
        <w:rPr>
          <w:rFonts w:ascii="Calibri" w:eastAsia="Times New Roman" w:hAnsi="Calibri" w:cs="Calibri"/>
          <w:kern w:val="0"/>
          <w14:ligatures w14:val="none"/>
        </w:rPr>
        <w:t xml:space="preserve">Member of the Student Professionalism and Ethics Association (SPEA) while in dental school? </w:t>
      </w:r>
    </w:p>
    <w:p w14:paraId="4DE445FB" w14:textId="77777777" w:rsidR="00D64EA7" w:rsidRPr="00D64EA7" w:rsidRDefault="00D64EA7" w:rsidP="00D64EA7">
      <w:pPr>
        <w:spacing w:after="0" w:line="240" w:lineRule="auto"/>
        <w:ind w:left="720"/>
        <w:jc w:val="both"/>
        <w:rPr>
          <w:rFonts w:ascii="Calibri" w:eastAsia="Times New Roman" w:hAnsi="Calibri" w:cs="Calibri"/>
          <w:kern w:val="0"/>
          <w14:ligatures w14:val="none"/>
        </w:rPr>
      </w:pPr>
    </w:p>
    <w:p w14:paraId="2790B950" w14:textId="7B7CD485" w:rsidR="00D64EA7" w:rsidRPr="00D64EA7" w:rsidRDefault="00D64EA7" w:rsidP="002876EC">
      <w:pPr>
        <w:spacing w:after="0" w:line="240" w:lineRule="auto"/>
        <w:jc w:val="both"/>
        <w:rPr>
          <w:rFonts w:ascii="Calibri" w:eastAsia="Times New Roman" w:hAnsi="Calibri" w:cs="Calibri"/>
          <w:kern w:val="0"/>
          <w14:ligatures w14:val="none"/>
        </w:rPr>
      </w:pPr>
      <w:r w:rsidRPr="00D64EA7">
        <w:rPr>
          <w:rFonts w:ascii="Calibri" w:eastAsia="Times New Roman" w:hAnsi="Calibri" w:cs="Calibri"/>
          <w:kern w:val="0"/>
          <w14:ligatures w14:val="none"/>
        </w:rPr>
        <w:t>Full name of the student how it should appear on the certificate:</w:t>
      </w:r>
    </w:p>
    <w:p w14:paraId="76220B00" w14:textId="77777777" w:rsidR="00D64EA7" w:rsidRDefault="00D64EA7" w:rsidP="00D64EA7">
      <w:pPr>
        <w:spacing w:after="0" w:line="240" w:lineRule="auto"/>
        <w:rPr>
          <w:rFonts w:ascii="Calibri" w:eastAsia="Times New Roman" w:hAnsi="Calibri" w:cs="Calibri"/>
          <w:b/>
          <w:kern w:val="0"/>
          <w14:ligatures w14:val="none"/>
        </w:rPr>
      </w:pPr>
    </w:p>
    <w:p w14:paraId="23115FA5" w14:textId="77777777" w:rsidR="002876EC" w:rsidRPr="00D64EA7" w:rsidRDefault="002876EC" w:rsidP="00D64EA7">
      <w:pPr>
        <w:spacing w:after="0" w:line="240" w:lineRule="auto"/>
        <w:rPr>
          <w:rFonts w:ascii="Calibri" w:eastAsia="Times New Roman" w:hAnsi="Calibri" w:cs="Calibri"/>
          <w:b/>
          <w:kern w:val="0"/>
          <w14:ligatures w14:val="none"/>
        </w:rPr>
      </w:pPr>
    </w:p>
    <w:p w14:paraId="130CF025" w14:textId="77777777" w:rsidR="00D64EA7" w:rsidRPr="00D64EA7" w:rsidRDefault="00D64EA7" w:rsidP="00D64EA7">
      <w:pPr>
        <w:spacing w:after="0" w:line="240" w:lineRule="auto"/>
        <w:rPr>
          <w:rFonts w:ascii="Calibri" w:eastAsia="Times New Roman" w:hAnsi="Calibri" w:cs="Calibri"/>
          <w:kern w:val="0"/>
          <w14:ligatures w14:val="none"/>
        </w:rPr>
      </w:pPr>
      <w:r w:rsidRPr="00D64EA7">
        <w:rPr>
          <w:rFonts w:ascii="Calibri" w:eastAsia="Times New Roman" w:hAnsi="Calibri" w:cs="Calibri"/>
          <w:b/>
          <w:kern w:val="0"/>
          <w14:ligatures w14:val="none"/>
        </w:rPr>
        <w:tab/>
      </w:r>
      <w:r w:rsidRPr="00D64EA7">
        <w:rPr>
          <w:rFonts w:ascii="Calibri" w:eastAsia="Times New Roman" w:hAnsi="Calibri" w:cs="Calibri"/>
          <w:kern w:val="0"/>
          <w14:ligatures w14:val="none"/>
        </w:rPr>
        <w:t xml:space="preserve"> </w:t>
      </w:r>
    </w:p>
    <w:p w14:paraId="726579B4" w14:textId="77777777" w:rsidR="00D64EA7" w:rsidRPr="00D64EA7" w:rsidRDefault="00D64EA7" w:rsidP="00D64EA7">
      <w:pPr>
        <w:spacing w:after="0" w:line="240" w:lineRule="auto"/>
        <w:rPr>
          <w:rFonts w:ascii="Calibri" w:eastAsia="Times New Roman" w:hAnsi="Calibri" w:cs="Calibri"/>
          <w:b/>
          <w:kern w:val="0"/>
          <w14:ligatures w14:val="none"/>
        </w:rPr>
      </w:pPr>
      <w:r w:rsidRPr="00D64EA7">
        <w:rPr>
          <w:rFonts w:ascii="Calibri" w:eastAsia="Times New Roman" w:hAnsi="Calibri" w:cs="Calibri"/>
          <w:b/>
          <w:kern w:val="0"/>
          <w14:ligatures w14:val="none"/>
        </w:rPr>
        <w:t>Section Contact</w:t>
      </w:r>
    </w:p>
    <w:p w14:paraId="39FAEC6C" w14:textId="77777777" w:rsidR="00D64EA7" w:rsidRPr="00D64EA7" w:rsidRDefault="00D64EA7" w:rsidP="00D64EA7">
      <w:pPr>
        <w:spacing w:after="0" w:line="240" w:lineRule="auto"/>
        <w:ind w:firstLine="720"/>
        <w:rPr>
          <w:rFonts w:ascii="Calibri" w:eastAsia="Times New Roman" w:hAnsi="Calibri" w:cs="Calibri"/>
          <w:kern w:val="0"/>
          <w14:ligatures w14:val="none"/>
        </w:rPr>
      </w:pPr>
    </w:p>
    <w:p w14:paraId="6A4CB2CA" w14:textId="2A002E51" w:rsidR="00D64EA7" w:rsidRPr="00D64EA7" w:rsidRDefault="00D64EA7" w:rsidP="00D64EA7">
      <w:pPr>
        <w:spacing w:after="0" w:line="240" w:lineRule="auto"/>
        <w:ind w:firstLine="720"/>
        <w:rPr>
          <w:rFonts w:ascii="Calibri" w:eastAsia="Times New Roman" w:hAnsi="Calibri" w:cs="Calibri"/>
          <w:kern w:val="0"/>
          <w14:ligatures w14:val="none"/>
        </w:rPr>
      </w:pPr>
      <w:r w:rsidRPr="00D64EA7">
        <w:rPr>
          <w:rFonts w:ascii="Calibri" w:eastAsia="Times New Roman" w:hAnsi="Calibri" w:cs="Calibri"/>
          <w:kern w:val="0"/>
          <w14:ligatures w14:val="none"/>
        </w:rPr>
        <w:t>Section: _____________________Name: ______________________________________</w:t>
      </w:r>
    </w:p>
    <w:p w14:paraId="1B73DB22" w14:textId="77777777" w:rsidR="00D64EA7" w:rsidRPr="00D64EA7" w:rsidRDefault="00D64EA7" w:rsidP="00D64EA7">
      <w:pPr>
        <w:spacing w:after="0" w:line="240" w:lineRule="auto"/>
        <w:ind w:firstLine="720"/>
        <w:rPr>
          <w:rFonts w:ascii="Calibri" w:eastAsia="Times New Roman" w:hAnsi="Calibri" w:cs="Calibri"/>
          <w:kern w:val="0"/>
          <w14:ligatures w14:val="none"/>
        </w:rPr>
      </w:pPr>
    </w:p>
    <w:p w14:paraId="46AA6278" w14:textId="67DAF1A2" w:rsidR="00D64EA7" w:rsidRPr="00D64EA7" w:rsidRDefault="00D64EA7" w:rsidP="00D64EA7">
      <w:pPr>
        <w:spacing w:after="0" w:line="240" w:lineRule="auto"/>
        <w:ind w:firstLine="720"/>
        <w:rPr>
          <w:rFonts w:ascii="Calibri" w:eastAsia="Times New Roman" w:hAnsi="Calibri" w:cs="Calibri"/>
          <w:kern w:val="0"/>
          <w14:ligatures w14:val="none"/>
        </w:rPr>
      </w:pPr>
      <w:r w:rsidRPr="00D64EA7">
        <w:rPr>
          <w:rFonts w:ascii="Calibri" w:eastAsia="Times New Roman" w:hAnsi="Calibri" w:cs="Calibri"/>
          <w:kern w:val="0"/>
          <w14:ligatures w14:val="none"/>
        </w:rPr>
        <w:t>Phone: ______________________E-mail: ______________________________________</w:t>
      </w:r>
    </w:p>
    <w:p w14:paraId="11907B80" w14:textId="77777777" w:rsidR="00D64EA7" w:rsidRPr="00D64EA7" w:rsidRDefault="00D64EA7" w:rsidP="00D64EA7">
      <w:pPr>
        <w:spacing w:after="0" w:line="240" w:lineRule="auto"/>
        <w:ind w:firstLine="720"/>
        <w:rPr>
          <w:rFonts w:ascii="Calibri" w:eastAsia="Times New Roman" w:hAnsi="Calibri" w:cs="Calibri"/>
          <w:kern w:val="0"/>
          <w14:ligatures w14:val="none"/>
        </w:rPr>
      </w:pPr>
    </w:p>
    <w:p w14:paraId="6EDE922C" w14:textId="77777777" w:rsidR="00D64EA7" w:rsidRPr="00D64EA7" w:rsidRDefault="00D64EA7" w:rsidP="00D64EA7">
      <w:pPr>
        <w:spacing w:after="0" w:line="240" w:lineRule="auto"/>
        <w:ind w:firstLine="720"/>
        <w:rPr>
          <w:rFonts w:ascii="Calibri" w:eastAsia="Times New Roman" w:hAnsi="Calibri" w:cs="Calibri"/>
          <w:kern w:val="0"/>
          <w14:ligatures w14:val="none"/>
        </w:rPr>
      </w:pPr>
    </w:p>
    <w:p w14:paraId="6B9A966C" w14:textId="77777777" w:rsidR="00D64EA7" w:rsidRPr="00D64EA7" w:rsidRDefault="00D64EA7" w:rsidP="002876EC">
      <w:pPr>
        <w:spacing w:after="0" w:line="240" w:lineRule="auto"/>
        <w:rPr>
          <w:rFonts w:ascii="Calibri" w:eastAsia="Times New Roman" w:hAnsi="Calibri" w:cs="Calibri"/>
          <w:kern w:val="0"/>
          <w14:ligatures w14:val="none"/>
        </w:rPr>
      </w:pPr>
      <w:r w:rsidRPr="00D64EA7">
        <w:rPr>
          <w:rFonts w:ascii="Calibri" w:eastAsia="Times New Roman" w:hAnsi="Calibri" w:cs="Calibri"/>
          <w:kern w:val="0"/>
          <w14:ligatures w14:val="none"/>
        </w:rPr>
        <w:t>Address to which the check should be sent:</w:t>
      </w:r>
    </w:p>
    <w:p w14:paraId="24899191" w14:textId="77777777" w:rsidR="00D64EA7" w:rsidRPr="00D64EA7" w:rsidRDefault="00D64EA7" w:rsidP="00D64EA7">
      <w:pPr>
        <w:spacing w:after="0" w:line="240" w:lineRule="auto"/>
        <w:ind w:firstLine="720"/>
        <w:rPr>
          <w:rFonts w:ascii="Calibri" w:eastAsia="Times New Roman" w:hAnsi="Calibri" w:cs="Calibri"/>
          <w:kern w:val="0"/>
          <w14:ligatures w14:val="none"/>
        </w:rPr>
      </w:pPr>
    </w:p>
    <w:p w14:paraId="4CA2238B" w14:textId="77777777" w:rsidR="00D64EA7" w:rsidRPr="00D64EA7" w:rsidRDefault="00D64EA7" w:rsidP="00D64EA7">
      <w:pPr>
        <w:spacing w:after="0" w:line="240" w:lineRule="auto"/>
        <w:ind w:firstLine="720"/>
        <w:rPr>
          <w:rFonts w:ascii="Calibri" w:eastAsia="Times New Roman" w:hAnsi="Calibri" w:cs="Calibri"/>
          <w:kern w:val="0"/>
          <w14:ligatures w14:val="none"/>
        </w:rPr>
      </w:pPr>
    </w:p>
    <w:p w14:paraId="033A6A5C" w14:textId="77777777" w:rsidR="00D64EA7" w:rsidRPr="00D64EA7" w:rsidRDefault="00D64EA7" w:rsidP="00D64EA7">
      <w:pPr>
        <w:spacing w:after="0" w:line="240" w:lineRule="auto"/>
        <w:ind w:firstLine="720"/>
        <w:rPr>
          <w:rFonts w:ascii="Calibri" w:eastAsia="Times New Roman" w:hAnsi="Calibri" w:cs="Calibri"/>
          <w:kern w:val="0"/>
          <w14:ligatures w14:val="none"/>
        </w:rPr>
      </w:pPr>
    </w:p>
    <w:p w14:paraId="730EFD3F" w14:textId="77777777" w:rsidR="00D64EA7" w:rsidRPr="00D64EA7" w:rsidRDefault="00D64EA7" w:rsidP="00D64EA7">
      <w:pPr>
        <w:spacing w:after="0" w:line="240" w:lineRule="auto"/>
        <w:ind w:firstLine="720"/>
        <w:rPr>
          <w:rFonts w:ascii="Calibri" w:eastAsia="Times New Roman" w:hAnsi="Calibri" w:cs="Calibri"/>
          <w:kern w:val="0"/>
          <w14:ligatures w14:val="none"/>
        </w:rPr>
      </w:pPr>
    </w:p>
    <w:p w14:paraId="21165214" w14:textId="77777777" w:rsidR="00D64EA7" w:rsidRPr="00D64EA7" w:rsidRDefault="00D64EA7" w:rsidP="002876EC">
      <w:pPr>
        <w:spacing w:after="0" w:line="240" w:lineRule="auto"/>
        <w:rPr>
          <w:rFonts w:ascii="Calibri" w:eastAsia="Times New Roman" w:hAnsi="Calibri" w:cs="Calibri"/>
          <w:kern w:val="0"/>
          <w14:ligatures w14:val="none"/>
        </w:rPr>
      </w:pPr>
      <w:r w:rsidRPr="00D64EA7">
        <w:rPr>
          <w:rFonts w:ascii="Calibri" w:eastAsia="Times New Roman" w:hAnsi="Calibri" w:cs="Calibri"/>
          <w:kern w:val="0"/>
          <w14:ligatures w14:val="none"/>
        </w:rPr>
        <w:t xml:space="preserve">Address to which the certificate should be sent, </w:t>
      </w:r>
    </w:p>
    <w:p w14:paraId="70577AF1" w14:textId="77777777" w:rsidR="00D64EA7" w:rsidRPr="00D64EA7" w:rsidRDefault="00D64EA7" w:rsidP="002876EC">
      <w:pPr>
        <w:spacing w:after="0" w:line="240" w:lineRule="auto"/>
        <w:rPr>
          <w:rFonts w:ascii="Calibri" w:eastAsia="Times New Roman" w:hAnsi="Calibri" w:cs="Calibri"/>
          <w:kern w:val="0"/>
          <w14:ligatures w14:val="none"/>
        </w:rPr>
      </w:pPr>
      <w:r w:rsidRPr="00D64EA7">
        <w:rPr>
          <w:rFonts w:ascii="Calibri" w:eastAsia="Times New Roman" w:hAnsi="Calibri" w:cs="Calibri"/>
          <w:kern w:val="0"/>
          <w14:ligatures w14:val="none"/>
        </w:rPr>
        <w:t>if different from above:</w:t>
      </w:r>
    </w:p>
    <w:p w14:paraId="671459CC" w14:textId="77777777" w:rsidR="00D64EA7" w:rsidRPr="00D64EA7" w:rsidRDefault="00D64EA7" w:rsidP="00D64EA7">
      <w:pPr>
        <w:tabs>
          <w:tab w:val="left" w:pos="8460"/>
        </w:tabs>
        <w:spacing w:after="0" w:line="360" w:lineRule="auto"/>
        <w:ind w:firstLine="720"/>
        <w:rPr>
          <w:rFonts w:ascii="Calibri" w:eastAsia="Times New Roman" w:hAnsi="Calibri" w:cs="Calibri"/>
          <w:kern w:val="0"/>
          <w14:ligatures w14:val="none"/>
        </w:rPr>
      </w:pPr>
    </w:p>
    <w:p w14:paraId="12C5D6D5" w14:textId="77777777" w:rsidR="00D64EA7" w:rsidRPr="00D64EA7" w:rsidRDefault="00D64EA7" w:rsidP="00D64EA7">
      <w:pPr>
        <w:spacing w:after="0" w:line="240" w:lineRule="auto"/>
        <w:ind w:firstLine="720"/>
        <w:rPr>
          <w:rFonts w:ascii="Calibri" w:eastAsia="Times New Roman" w:hAnsi="Calibri" w:cs="Calibri"/>
          <w:kern w:val="0"/>
          <w14:ligatures w14:val="none"/>
        </w:rPr>
      </w:pPr>
    </w:p>
    <w:p w14:paraId="4ACF5630" w14:textId="77777777" w:rsidR="00D64EA7" w:rsidRPr="00D64EA7" w:rsidRDefault="00D64EA7" w:rsidP="00D64EA7">
      <w:pPr>
        <w:spacing w:after="0" w:line="240" w:lineRule="auto"/>
        <w:rPr>
          <w:rFonts w:ascii="Calibri" w:eastAsia="Times New Roman" w:hAnsi="Calibri" w:cs="Calibri"/>
          <w:kern w:val="0"/>
          <w14:ligatures w14:val="none"/>
        </w:rPr>
      </w:pPr>
    </w:p>
    <w:p w14:paraId="0F2A3ABE" w14:textId="045F2163" w:rsidR="00D64EA7" w:rsidRPr="00D64EA7" w:rsidRDefault="00D64EA7" w:rsidP="00D64EA7">
      <w:pPr>
        <w:spacing w:after="0" w:line="240" w:lineRule="auto"/>
        <w:jc w:val="center"/>
        <w:rPr>
          <w:rFonts w:ascii="Calibri" w:eastAsia="Times New Roman" w:hAnsi="Calibri" w:cs="Calibri"/>
          <w:b/>
          <w:bCs/>
          <w:kern w:val="0"/>
          <w14:ligatures w14:val="none"/>
        </w:rPr>
      </w:pPr>
      <w:r w:rsidRPr="00D64EA7">
        <w:rPr>
          <w:rFonts w:ascii="Calibri" w:eastAsia="Times New Roman" w:hAnsi="Calibri" w:cs="Calibri"/>
          <w:b/>
          <w:bCs/>
          <w:kern w:val="0"/>
          <w14:ligatures w14:val="none"/>
        </w:rPr>
        <w:t xml:space="preserve">Please e-mail this form to the ACD Office at </w:t>
      </w:r>
      <w:hyperlink r:id="rId18" w:history="1">
        <w:r w:rsidRPr="00D64EA7">
          <w:rPr>
            <w:rFonts w:ascii="Calibri" w:eastAsia="Times New Roman" w:hAnsi="Calibri" w:cs="Calibri"/>
            <w:b/>
            <w:bCs/>
            <w:color w:val="0563C1"/>
            <w:kern w:val="0"/>
            <w:u w:val="single"/>
            <w14:ligatures w14:val="none"/>
          </w:rPr>
          <w:t>office@acd.org</w:t>
        </w:r>
      </w:hyperlink>
      <w:r w:rsidRPr="00D64EA7">
        <w:rPr>
          <w:rFonts w:ascii="Calibri" w:eastAsia="Times New Roman" w:hAnsi="Calibri" w:cs="Calibri"/>
          <w:b/>
          <w:bCs/>
          <w:kern w:val="0"/>
          <w14:ligatures w14:val="none"/>
        </w:rPr>
        <w:t>. Please call us at 301-977-3223 with any questions you might have.</w:t>
      </w:r>
    </w:p>
    <w:p w14:paraId="621C538D" w14:textId="77777777" w:rsidR="00D64EA7" w:rsidRPr="00D64EA7" w:rsidRDefault="00D64EA7" w:rsidP="00D64EA7">
      <w:pPr>
        <w:spacing w:after="0" w:line="240" w:lineRule="auto"/>
        <w:jc w:val="center"/>
        <w:rPr>
          <w:rFonts w:ascii="Calibri" w:eastAsia="Times New Roman" w:hAnsi="Calibri" w:cs="Calibri"/>
          <w:b/>
          <w:bCs/>
          <w:kern w:val="0"/>
          <w14:ligatures w14:val="none"/>
        </w:rPr>
      </w:pPr>
    </w:p>
    <w:p w14:paraId="73BE41D4" w14:textId="77777777" w:rsidR="00D64EA7" w:rsidRDefault="00D64EA7" w:rsidP="00D64EA7">
      <w:pPr>
        <w:spacing w:after="0" w:line="240" w:lineRule="auto"/>
        <w:jc w:val="center"/>
        <w:rPr>
          <w:rFonts w:ascii="Calibri" w:eastAsia="Times New Roman" w:hAnsi="Calibri" w:cs="Calibri"/>
          <w:b/>
          <w:bCs/>
          <w:kern w:val="0"/>
          <w14:ligatures w14:val="none"/>
        </w:rPr>
      </w:pPr>
    </w:p>
    <w:p w14:paraId="54EF1955" w14:textId="77777777" w:rsidR="002876EC" w:rsidRDefault="002876EC" w:rsidP="00D64EA7">
      <w:pPr>
        <w:spacing w:after="0" w:line="240" w:lineRule="auto"/>
        <w:jc w:val="center"/>
        <w:rPr>
          <w:rFonts w:ascii="Calibri" w:eastAsia="Times New Roman" w:hAnsi="Calibri" w:cs="Calibri"/>
          <w:b/>
          <w:bCs/>
          <w:kern w:val="0"/>
          <w14:ligatures w14:val="none"/>
        </w:rPr>
      </w:pPr>
    </w:p>
    <w:p w14:paraId="4CFDBD56" w14:textId="77777777" w:rsidR="002876EC" w:rsidRPr="00D64EA7" w:rsidRDefault="002876EC" w:rsidP="00D64EA7">
      <w:pPr>
        <w:spacing w:after="0" w:line="240" w:lineRule="auto"/>
        <w:jc w:val="center"/>
        <w:rPr>
          <w:rFonts w:ascii="Calibri" w:eastAsia="Times New Roman" w:hAnsi="Calibri" w:cs="Calibri"/>
          <w:b/>
          <w:bCs/>
          <w:kern w:val="0"/>
          <w14:ligatures w14:val="none"/>
        </w:rPr>
      </w:pPr>
    </w:p>
    <w:p w14:paraId="64F05AA6" w14:textId="77777777" w:rsidR="00D64EA7" w:rsidRPr="00D64EA7" w:rsidRDefault="00D64EA7" w:rsidP="00D64EA7">
      <w:pPr>
        <w:spacing w:after="0" w:line="240" w:lineRule="auto"/>
        <w:jc w:val="center"/>
        <w:rPr>
          <w:rFonts w:ascii="Calibri" w:eastAsia="Times New Roman" w:hAnsi="Calibri" w:cs="Calibri"/>
          <w:b/>
          <w:bCs/>
          <w:kern w:val="0"/>
          <w14:ligatures w14:val="none"/>
        </w:rPr>
      </w:pPr>
    </w:p>
    <w:p w14:paraId="2ACFD74D" w14:textId="7BF2AD77" w:rsidR="00CF477E" w:rsidRPr="002876EC" w:rsidRDefault="00D64EA7" w:rsidP="00C36432">
      <w:pPr>
        <w:spacing w:after="0" w:line="240" w:lineRule="auto"/>
        <w:jc w:val="center"/>
        <w:rPr>
          <w:rFonts w:ascii="Calibri" w:eastAsia="Times New Roman" w:hAnsi="Calibri" w:cs="Calibri"/>
          <w:b/>
          <w:bCs/>
          <w:kern w:val="0"/>
          <w14:ligatures w14:val="none"/>
        </w:rPr>
      </w:pPr>
      <w:r w:rsidRPr="00D64EA7">
        <w:rPr>
          <w:rFonts w:ascii="Calibri" w:eastAsia="Times New Roman" w:hAnsi="Calibri" w:cs="Calibri"/>
          <w:b/>
          <w:bCs/>
          <w:kern w:val="0"/>
          <w14:ligatures w14:val="none"/>
        </w:rPr>
        <w:t>Staff Use Only</w:t>
      </w:r>
      <w:r w:rsidR="002876EC" w:rsidRPr="00D64EA7">
        <w:rPr>
          <w:rFonts w:ascii="Calibri" w:eastAsia="Times New Roman" w:hAnsi="Calibri" w:cs="Calibri"/>
          <w:b/>
          <w:bCs/>
          <w:noProof/>
          <w:kern w:val="0"/>
          <w14:ligatures w14:val="none"/>
        </w:rPr>
        <mc:AlternateContent>
          <mc:Choice Requires="wps">
            <w:drawing>
              <wp:anchor distT="45720" distB="45720" distL="114300" distR="114300" simplePos="0" relativeHeight="251667456" behindDoc="0" locked="0" layoutInCell="1" allowOverlap="1" wp14:anchorId="4C426E5F" wp14:editId="360D63FE">
                <wp:simplePos x="0" y="0"/>
                <wp:positionH relativeFrom="margin">
                  <wp:align>center</wp:align>
                </wp:positionH>
                <wp:positionV relativeFrom="paragraph">
                  <wp:posOffset>555625</wp:posOffset>
                </wp:positionV>
                <wp:extent cx="7000875" cy="1404620"/>
                <wp:effectExtent l="0" t="0" r="28575" b="15240"/>
                <wp:wrapSquare wrapText="bothSides"/>
                <wp:docPr id="151516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404620"/>
                        </a:xfrm>
                        <a:prstGeom prst="rect">
                          <a:avLst/>
                        </a:prstGeom>
                        <a:solidFill>
                          <a:srgbClr val="FFFFFF"/>
                        </a:solidFill>
                        <a:ln w="9525">
                          <a:solidFill>
                            <a:srgbClr val="000000"/>
                          </a:solidFill>
                          <a:miter lim="800000"/>
                          <a:headEnd/>
                          <a:tailEnd/>
                        </a:ln>
                      </wps:spPr>
                      <wps:txbx>
                        <w:txbxContent>
                          <w:p w14:paraId="27AF78C5" w14:textId="77777777" w:rsidR="00D64EA7" w:rsidRPr="00D64EA7" w:rsidRDefault="00D64EA7" w:rsidP="00D64EA7">
                            <w:pPr>
                              <w:rPr>
                                <w:rFonts w:cs="Calibri"/>
                              </w:rPr>
                            </w:pPr>
                            <w:r w:rsidRPr="00D64EA7">
                              <w:rPr>
                                <w:rFonts w:cs="Calibri"/>
                              </w:rPr>
                              <w:t>Certificate created:</w:t>
                            </w:r>
                            <w:r w:rsidRPr="00D64EA7">
                              <w:rPr>
                                <w:rFonts w:cs="Calibri"/>
                              </w:rPr>
                              <w:tab/>
                            </w:r>
                            <w:r w:rsidRPr="00D64EA7">
                              <w:rPr>
                                <w:rFonts w:cs="Calibri"/>
                              </w:rPr>
                              <w:tab/>
                            </w:r>
                            <w:r w:rsidRPr="00D64EA7">
                              <w:rPr>
                                <w:rFonts w:cs="Calibri"/>
                              </w:rPr>
                              <w:tab/>
                              <w:t>Check request submitted:</w:t>
                            </w:r>
                            <w:r w:rsidRPr="00D64EA7">
                              <w:rPr>
                                <w:rFonts w:cs="Calibri"/>
                              </w:rPr>
                              <w:tab/>
                            </w:r>
                            <w:r w:rsidRPr="00D64EA7">
                              <w:rPr>
                                <w:rFonts w:cs="Calibri"/>
                              </w:rPr>
                              <w:tab/>
                            </w:r>
                            <w:r w:rsidRPr="00D64EA7">
                              <w:rPr>
                                <w:rFonts w:cs="Calibri"/>
                              </w:rPr>
                              <w:tab/>
                              <w:t>Notes:</w:t>
                            </w:r>
                          </w:p>
                          <w:p w14:paraId="11B8ED12" w14:textId="77777777" w:rsidR="00D64EA7" w:rsidRPr="00D64EA7" w:rsidRDefault="00D64EA7" w:rsidP="00D64EA7">
                            <w:pPr>
                              <w:rPr>
                                <w:rFonts w:cs="Calibri"/>
                              </w:rPr>
                            </w:pPr>
                          </w:p>
                          <w:p w14:paraId="7E6B744C" w14:textId="77777777" w:rsidR="00D64EA7" w:rsidRPr="00D64EA7" w:rsidRDefault="00D64EA7" w:rsidP="00D64EA7">
                            <w:pPr>
                              <w:rPr>
                                <w:rFonts w:cs="Calibri"/>
                              </w:rPr>
                            </w:pPr>
                            <w:r w:rsidRPr="00D64EA7">
                              <w:rPr>
                                <w:rFonts w:cs="Calibri"/>
                              </w:rPr>
                              <w:t>Certificate shipped:</w:t>
                            </w:r>
                            <w:r w:rsidRPr="00D64EA7">
                              <w:rPr>
                                <w:rFonts w:cs="Calibri"/>
                              </w:rPr>
                              <w:tab/>
                            </w:r>
                            <w:r w:rsidRPr="00D64EA7">
                              <w:rPr>
                                <w:rFonts w:cs="Calibri"/>
                              </w:rPr>
                              <w:tab/>
                            </w:r>
                            <w:r w:rsidRPr="00D64EA7">
                              <w:rPr>
                                <w:rFonts w:cs="Calibri"/>
                              </w:rPr>
                              <w:tab/>
                              <w:t>Check mailed: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426E5F" id="_x0000_t202" coordsize="21600,21600" o:spt="202" path="m,l,21600r21600,l21600,xe">
                <v:stroke joinstyle="miter"/>
                <v:path gradientshapeok="t" o:connecttype="rect"/>
              </v:shapetype>
              <v:shape id="Text Box 2" o:spid="_x0000_s1026" type="#_x0000_t202" style="position:absolute;left:0;text-align:left;margin-left:0;margin-top:43.75pt;width:551.25pt;height:110.6pt;z-index:25166745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">
                <v:textbox style="mso-fit-shape-to-text:t">
                  <w:txbxContent>
                    <w:p w14:paraId="27AF78C5" w14:textId="77777777" w:rsidR="00D64EA7" w:rsidRPr="00D64EA7" w:rsidRDefault="00D64EA7" w:rsidP="00D64EA7">
                      <w:pPr>
                        <w:rPr>
                          <w:rFonts w:cs="Calibri"/>
                        </w:rPr>
                      </w:pPr>
                      <w:r w:rsidRPr="00D64EA7">
                        <w:rPr>
                          <w:rFonts w:cs="Calibri"/>
                        </w:rPr>
                        <w:t>Certificate created:</w:t>
                      </w:r>
                      <w:r w:rsidRPr="00D64EA7">
                        <w:rPr>
                          <w:rFonts w:cs="Calibri"/>
                        </w:rPr>
                        <w:tab/>
                      </w:r>
                      <w:r w:rsidRPr="00D64EA7">
                        <w:rPr>
                          <w:rFonts w:cs="Calibri"/>
                        </w:rPr>
                        <w:tab/>
                      </w:r>
                      <w:r w:rsidRPr="00D64EA7">
                        <w:rPr>
                          <w:rFonts w:cs="Calibri"/>
                        </w:rPr>
                        <w:tab/>
                        <w:t>Check request submitted:</w:t>
                      </w:r>
                      <w:r w:rsidRPr="00D64EA7">
                        <w:rPr>
                          <w:rFonts w:cs="Calibri"/>
                        </w:rPr>
                        <w:tab/>
                      </w:r>
                      <w:r w:rsidRPr="00D64EA7">
                        <w:rPr>
                          <w:rFonts w:cs="Calibri"/>
                        </w:rPr>
                        <w:tab/>
                      </w:r>
                      <w:r w:rsidRPr="00D64EA7">
                        <w:rPr>
                          <w:rFonts w:cs="Calibri"/>
                        </w:rPr>
                        <w:tab/>
                        <w:t>Notes:</w:t>
                      </w:r>
                    </w:p>
                    <w:p w14:paraId="11B8ED12" w14:textId="77777777" w:rsidR="00D64EA7" w:rsidRPr="00D64EA7" w:rsidRDefault="00D64EA7" w:rsidP="00D64EA7">
                      <w:pPr>
                        <w:rPr>
                          <w:rFonts w:cs="Calibri"/>
                        </w:rPr>
                      </w:pPr>
                    </w:p>
                    <w:p w14:paraId="7E6B744C" w14:textId="77777777" w:rsidR="00D64EA7" w:rsidRPr="00D64EA7" w:rsidRDefault="00D64EA7" w:rsidP="00D64EA7">
                      <w:pPr>
                        <w:rPr>
                          <w:rFonts w:cs="Calibri"/>
                        </w:rPr>
                      </w:pPr>
                      <w:r w:rsidRPr="00D64EA7">
                        <w:rPr>
                          <w:rFonts w:cs="Calibri"/>
                        </w:rPr>
                        <w:t>Certificate shipped:</w:t>
                      </w:r>
                      <w:r w:rsidRPr="00D64EA7">
                        <w:rPr>
                          <w:rFonts w:cs="Calibri"/>
                        </w:rPr>
                        <w:tab/>
                      </w:r>
                      <w:r w:rsidRPr="00D64EA7">
                        <w:rPr>
                          <w:rFonts w:cs="Calibri"/>
                        </w:rPr>
                        <w:tab/>
                      </w:r>
                      <w:r w:rsidRPr="00D64EA7">
                        <w:rPr>
                          <w:rFonts w:cs="Calibri"/>
                        </w:rPr>
                        <w:tab/>
                        <w:t>Check mailed:</w:t>
                      </w:r>
                    </w:p>
                  </w:txbxContent>
                </v:textbox>
                <w10:wrap type="square" anchorx="margin"/>
              </v:shape>
            </w:pict>
          </mc:Fallback>
        </mc:AlternateContent>
      </w:r>
    </w:p>
    <w:p w14:paraId="778292FE" w14:textId="2A991E03" w:rsidR="00B50078" w:rsidRDefault="00B50078" w:rsidP="00C81DDB">
      <w:pPr>
        <w:pStyle w:val="Heading1"/>
      </w:pPr>
      <w:bookmarkStart w:id="29" w:name="_Toc203051419"/>
      <w:r>
        <w:lastRenderedPageBreak/>
        <w:t>Model Section Program</w:t>
      </w:r>
      <w:bookmarkEnd w:id="29"/>
    </w:p>
    <w:p w14:paraId="78BD2995" w14:textId="6F0A4193" w:rsidR="00B50078" w:rsidRPr="00443671" w:rsidRDefault="00B50078" w:rsidP="00B50078">
      <w:pPr>
        <w:pStyle w:val="Heading2"/>
        <w:rPr>
          <w:rFonts w:asciiTheme="majorHAnsi" w:eastAsia="Times New Roman" w:hAnsiTheme="majorHAnsi" w:cstheme="majorBidi"/>
          <w:bCs/>
          <w:color w:val="FFFFFF" w:themeColor="background1"/>
          <w:sz w:val="20"/>
          <w:szCs w:val="20"/>
        </w:rPr>
      </w:pPr>
      <w:bookmarkStart w:id="30" w:name="_Toc203051420"/>
      <w:r w:rsidRPr="00443671">
        <w:rPr>
          <w:sz w:val="28"/>
          <w:szCs w:val="28"/>
        </w:rPr>
        <w:t>Purpose</w:t>
      </w:r>
      <w:bookmarkEnd w:id="30"/>
    </w:p>
    <w:p w14:paraId="528B78A2" w14:textId="1A618788" w:rsidR="00C81DDB" w:rsidRPr="00EE490F" w:rsidRDefault="00B50078" w:rsidP="00B50078">
      <w:pPr>
        <w:rPr>
          <w:sz w:val="22"/>
          <w:szCs w:val="22"/>
        </w:rPr>
      </w:pPr>
      <w:r w:rsidRPr="00EE490F">
        <w:rPr>
          <w:sz w:val="22"/>
          <w:szCs w:val="22"/>
        </w:rPr>
        <w:t>To</w:t>
      </w:r>
      <w:r w:rsidRPr="00EE490F">
        <w:rPr>
          <w:spacing w:val="-3"/>
          <w:sz w:val="22"/>
          <w:szCs w:val="22"/>
        </w:rPr>
        <w:t xml:space="preserve"> </w:t>
      </w:r>
      <w:r w:rsidRPr="00EE490F">
        <w:rPr>
          <w:sz w:val="22"/>
          <w:szCs w:val="22"/>
        </w:rPr>
        <w:t>encourage a high common floor for Section engagement by</w:t>
      </w:r>
      <w:r w:rsidRPr="00EE490F">
        <w:rPr>
          <w:spacing w:val="-3"/>
          <w:sz w:val="22"/>
          <w:szCs w:val="22"/>
        </w:rPr>
        <w:t xml:space="preserve"> </w:t>
      </w:r>
      <w:r w:rsidRPr="00EE490F">
        <w:rPr>
          <w:sz w:val="22"/>
          <w:szCs w:val="22"/>
        </w:rPr>
        <w:t>recognizing</w:t>
      </w:r>
      <w:r w:rsidRPr="00EE490F">
        <w:rPr>
          <w:spacing w:val="-3"/>
          <w:sz w:val="22"/>
          <w:szCs w:val="22"/>
        </w:rPr>
        <w:t xml:space="preserve"> </w:t>
      </w:r>
      <w:r w:rsidRPr="00EE490F">
        <w:rPr>
          <w:sz w:val="22"/>
          <w:szCs w:val="22"/>
        </w:rPr>
        <w:t>Sections that meet performance</w:t>
      </w:r>
      <w:r w:rsidRPr="00EE490F">
        <w:rPr>
          <w:spacing w:val="6"/>
          <w:sz w:val="22"/>
          <w:szCs w:val="22"/>
        </w:rPr>
        <w:t xml:space="preserve"> </w:t>
      </w:r>
      <w:r w:rsidRPr="00EE490F">
        <w:rPr>
          <w:sz w:val="22"/>
          <w:szCs w:val="22"/>
        </w:rPr>
        <w:t>standards in</w:t>
      </w:r>
      <w:r w:rsidRPr="00EE490F">
        <w:rPr>
          <w:spacing w:val="-3"/>
          <w:sz w:val="22"/>
          <w:szCs w:val="22"/>
        </w:rPr>
        <w:t xml:space="preserve"> </w:t>
      </w:r>
      <w:r w:rsidRPr="00EE490F">
        <w:rPr>
          <w:sz w:val="22"/>
          <w:szCs w:val="22"/>
        </w:rPr>
        <w:t>four areas.</w:t>
      </w:r>
    </w:p>
    <w:p w14:paraId="709F6711" w14:textId="77777777" w:rsidR="00B50078" w:rsidRPr="00443671" w:rsidRDefault="00B50078" w:rsidP="00B50078">
      <w:pPr>
        <w:pStyle w:val="Heading2"/>
        <w:rPr>
          <w:sz w:val="28"/>
          <w:szCs w:val="28"/>
        </w:rPr>
      </w:pPr>
      <w:bookmarkStart w:id="31" w:name="_Toc203051421"/>
      <w:r w:rsidRPr="00443671">
        <w:rPr>
          <w:sz w:val="28"/>
          <w:szCs w:val="28"/>
        </w:rPr>
        <w:t>Overview</w:t>
      </w:r>
      <w:bookmarkEnd w:id="31"/>
    </w:p>
    <w:p w14:paraId="4C405028" w14:textId="376E37DA" w:rsidR="00C81DDB" w:rsidRPr="00EE490F" w:rsidRDefault="00B50078" w:rsidP="00B50078">
      <w:pPr>
        <w:rPr>
          <w:sz w:val="22"/>
          <w:szCs w:val="22"/>
        </w:rPr>
      </w:pPr>
      <w:r w:rsidRPr="00EE490F">
        <w:rPr>
          <w:sz w:val="22"/>
          <w:szCs w:val="22"/>
        </w:rPr>
        <w:t>Sections voluntarily apply for recognition by completing a Model Section Program application and submitting it to the Executive Office of the College by March 1 of each year. Each application will be reviewed against established standards and determination will be made if the Section meets the requirements in all areas. Sections that meet</w:t>
      </w:r>
      <w:r w:rsidRPr="00EE490F">
        <w:rPr>
          <w:spacing w:val="40"/>
          <w:sz w:val="22"/>
          <w:szCs w:val="22"/>
        </w:rPr>
        <w:t xml:space="preserve"> </w:t>
      </w:r>
      <w:r w:rsidRPr="00EE490F">
        <w:rPr>
          <w:sz w:val="22"/>
          <w:szCs w:val="22"/>
        </w:rPr>
        <w:t>standards will be designated as Model Sections and recognized at the Annual Meeting &amp; Convocation. The Model Section designation will</w:t>
      </w:r>
      <w:r w:rsidRPr="00EE490F">
        <w:rPr>
          <w:spacing w:val="-1"/>
          <w:sz w:val="22"/>
          <w:szCs w:val="22"/>
        </w:rPr>
        <w:t xml:space="preserve"> </w:t>
      </w:r>
      <w:r w:rsidRPr="00EE490F">
        <w:rPr>
          <w:sz w:val="22"/>
          <w:szCs w:val="22"/>
        </w:rPr>
        <w:t>be good</w:t>
      </w:r>
      <w:r w:rsidRPr="00EE490F">
        <w:rPr>
          <w:spacing w:val="-3"/>
          <w:sz w:val="22"/>
          <w:szCs w:val="22"/>
        </w:rPr>
        <w:t xml:space="preserve"> </w:t>
      </w:r>
      <w:r w:rsidRPr="00EE490F">
        <w:rPr>
          <w:sz w:val="22"/>
          <w:szCs w:val="22"/>
        </w:rPr>
        <w:t>for a three-year period</w:t>
      </w:r>
      <w:r w:rsidRPr="00EE490F">
        <w:rPr>
          <w:spacing w:val="-3"/>
          <w:sz w:val="22"/>
          <w:szCs w:val="22"/>
        </w:rPr>
        <w:t xml:space="preserve"> </w:t>
      </w:r>
      <w:r w:rsidRPr="00EE490F">
        <w:rPr>
          <w:sz w:val="22"/>
          <w:szCs w:val="22"/>
        </w:rPr>
        <w:t>at the end of which time the Section may re-apply. The standards are subject to change.</w:t>
      </w:r>
    </w:p>
    <w:p w14:paraId="77B903D3" w14:textId="77777777" w:rsidR="00B50078" w:rsidRPr="00443671" w:rsidRDefault="00B50078" w:rsidP="00B50078">
      <w:pPr>
        <w:pStyle w:val="Heading2"/>
        <w:rPr>
          <w:sz w:val="28"/>
          <w:szCs w:val="28"/>
        </w:rPr>
      </w:pPr>
      <w:bookmarkStart w:id="32" w:name="_Toc203051422"/>
      <w:r w:rsidRPr="00443671">
        <w:rPr>
          <w:sz w:val="28"/>
          <w:szCs w:val="28"/>
        </w:rPr>
        <w:t>Method</w:t>
      </w:r>
      <w:bookmarkEnd w:id="32"/>
    </w:p>
    <w:p w14:paraId="6EF81CCD" w14:textId="674E1E5F" w:rsidR="00B50078" w:rsidRPr="00EE490F" w:rsidRDefault="00B50078" w:rsidP="00B50078">
      <w:pPr>
        <w:rPr>
          <w:sz w:val="22"/>
          <w:szCs w:val="22"/>
        </w:rPr>
      </w:pPr>
      <w:r w:rsidRPr="00EE490F">
        <w:rPr>
          <w:sz w:val="22"/>
          <w:szCs w:val="22"/>
        </w:rPr>
        <w:t>Section membership data will be calculated in the following</w:t>
      </w:r>
      <w:r w:rsidRPr="00EE490F">
        <w:rPr>
          <w:spacing w:val="-3"/>
          <w:sz w:val="22"/>
          <w:szCs w:val="22"/>
        </w:rPr>
        <w:t xml:space="preserve"> </w:t>
      </w:r>
      <w:r w:rsidRPr="00EE490F">
        <w:rPr>
          <w:spacing w:val="-4"/>
          <w:sz w:val="22"/>
          <w:szCs w:val="22"/>
        </w:rPr>
        <w:t>way:</w:t>
      </w:r>
    </w:p>
    <w:p w14:paraId="3F75E25A" w14:textId="473C6D85" w:rsidR="00B50078" w:rsidRPr="00777637" w:rsidRDefault="00B50078" w:rsidP="00777637">
      <w:pPr>
        <w:pStyle w:val="ListParagraph"/>
        <w:numPr>
          <w:ilvl w:val="0"/>
          <w:numId w:val="20"/>
        </w:numPr>
        <w:rPr>
          <w:sz w:val="22"/>
          <w:szCs w:val="22"/>
        </w:rPr>
      </w:pPr>
      <w:r w:rsidRPr="00777637">
        <w:rPr>
          <w:sz w:val="22"/>
          <w:szCs w:val="22"/>
        </w:rPr>
        <w:t>Nominations for the coming year—total for potential Model Sections should be 5% or more of current membership.</w:t>
      </w:r>
    </w:p>
    <w:p w14:paraId="28797688" w14:textId="6DC00836" w:rsidR="00B50078" w:rsidRPr="00777637" w:rsidRDefault="00B50078" w:rsidP="00777637">
      <w:pPr>
        <w:pStyle w:val="ListParagraph"/>
        <w:numPr>
          <w:ilvl w:val="0"/>
          <w:numId w:val="20"/>
        </w:numPr>
        <w:rPr>
          <w:sz w:val="22"/>
          <w:szCs w:val="22"/>
        </w:rPr>
      </w:pPr>
      <w:r w:rsidRPr="00777637">
        <w:rPr>
          <w:sz w:val="22"/>
          <w:szCs w:val="22"/>
        </w:rPr>
        <w:t>Forfeiture rate— 2% or less, calculated</w:t>
      </w:r>
      <w:r w:rsidRPr="00777637">
        <w:rPr>
          <w:spacing w:val="-3"/>
          <w:sz w:val="22"/>
          <w:szCs w:val="22"/>
        </w:rPr>
        <w:t xml:space="preserve"> </w:t>
      </w:r>
      <w:r w:rsidRPr="00777637">
        <w:rPr>
          <w:sz w:val="22"/>
          <w:szCs w:val="22"/>
        </w:rPr>
        <w:t xml:space="preserve">for the most recent three years for which there is </w:t>
      </w:r>
      <w:r w:rsidRPr="00777637">
        <w:rPr>
          <w:spacing w:val="-4"/>
          <w:sz w:val="22"/>
          <w:szCs w:val="22"/>
        </w:rPr>
        <w:t>data.</w:t>
      </w:r>
    </w:p>
    <w:p w14:paraId="56C4FF18" w14:textId="71419598" w:rsidR="00B50078" w:rsidRPr="00777637" w:rsidRDefault="00B50078" w:rsidP="00777637">
      <w:pPr>
        <w:pStyle w:val="ListParagraph"/>
        <w:numPr>
          <w:ilvl w:val="0"/>
          <w:numId w:val="20"/>
        </w:numPr>
        <w:rPr>
          <w:sz w:val="22"/>
          <w:szCs w:val="22"/>
        </w:rPr>
      </w:pPr>
      <w:r w:rsidRPr="00777637">
        <w:rPr>
          <w:sz w:val="22"/>
          <w:szCs w:val="22"/>
        </w:rPr>
        <w:t>Contributors to the Foundation—at least 12% of Section Fellows have donated any amount to the ACDF.</w:t>
      </w:r>
    </w:p>
    <w:p w14:paraId="5E7B24B1" w14:textId="1EF55B82" w:rsidR="00B50078" w:rsidRPr="00777637" w:rsidRDefault="00B50078" w:rsidP="00777637">
      <w:pPr>
        <w:pStyle w:val="ListParagraph"/>
        <w:numPr>
          <w:ilvl w:val="0"/>
          <w:numId w:val="20"/>
        </w:numPr>
        <w:rPr>
          <w:sz w:val="22"/>
          <w:szCs w:val="22"/>
        </w:rPr>
      </w:pPr>
      <w:r w:rsidRPr="00777637">
        <w:rPr>
          <w:sz w:val="22"/>
          <w:szCs w:val="22"/>
        </w:rPr>
        <w:t>Project – Sections self-report on</w:t>
      </w:r>
      <w:r w:rsidRPr="00777637">
        <w:rPr>
          <w:spacing w:val="-3"/>
          <w:sz w:val="22"/>
          <w:szCs w:val="22"/>
        </w:rPr>
        <w:t xml:space="preserve"> </w:t>
      </w:r>
      <w:r w:rsidRPr="00777637">
        <w:rPr>
          <w:sz w:val="22"/>
          <w:szCs w:val="22"/>
        </w:rPr>
        <w:t>their projects</w:t>
      </w:r>
    </w:p>
    <w:p w14:paraId="47A39B11" w14:textId="6D575476" w:rsidR="00B50078" w:rsidRPr="00777637" w:rsidRDefault="00B50078" w:rsidP="00777637">
      <w:pPr>
        <w:pStyle w:val="ListParagraph"/>
        <w:numPr>
          <w:ilvl w:val="0"/>
          <w:numId w:val="20"/>
        </w:numPr>
        <w:rPr>
          <w:sz w:val="22"/>
          <w:szCs w:val="22"/>
        </w:rPr>
      </w:pPr>
      <w:r w:rsidRPr="00777637">
        <w:rPr>
          <w:sz w:val="22"/>
          <w:szCs w:val="22"/>
        </w:rPr>
        <w:t>Communication</w:t>
      </w:r>
      <w:r w:rsidRPr="00777637">
        <w:rPr>
          <w:spacing w:val="-6"/>
          <w:sz w:val="22"/>
          <w:szCs w:val="22"/>
        </w:rPr>
        <w:t xml:space="preserve"> </w:t>
      </w:r>
      <w:r w:rsidRPr="00777637">
        <w:rPr>
          <w:sz w:val="22"/>
          <w:szCs w:val="22"/>
        </w:rPr>
        <w:t>and Commitment – Sections self-report on</w:t>
      </w:r>
      <w:r w:rsidRPr="00777637">
        <w:rPr>
          <w:spacing w:val="-3"/>
          <w:sz w:val="22"/>
          <w:szCs w:val="22"/>
        </w:rPr>
        <w:t xml:space="preserve"> </w:t>
      </w:r>
      <w:r w:rsidRPr="00777637">
        <w:rPr>
          <w:sz w:val="22"/>
          <w:szCs w:val="22"/>
        </w:rPr>
        <w:t xml:space="preserve">this </w:t>
      </w:r>
      <w:r w:rsidRPr="00777637">
        <w:rPr>
          <w:spacing w:val="-4"/>
          <w:sz w:val="22"/>
          <w:szCs w:val="22"/>
        </w:rPr>
        <w:t>area</w:t>
      </w:r>
    </w:p>
    <w:p w14:paraId="49CE30F0" w14:textId="063842FA" w:rsidR="00C81DDB" w:rsidRPr="00EE490F" w:rsidRDefault="00B50078" w:rsidP="00B50078">
      <w:pPr>
        <w:rPr>
          <w:sz w:val="22"/>
          <w:szCs w:val="22"/>
        </w:rPr>
      </w:pPr>
      <w:r w:rsidRPr="00EE490F">
        <w:rPr>
          <w:sz w:val="22"/>
          <w:szCs w:val="22"/>
        </w:rPr>
        <w:t>Sections</w:t>
      </w:r>
      <w:r w:rsidRPr="00EE490F">
        <w:rPr>
          <w:spacing w:val="-1"/>
          <w:sz w:val="22"/>
          <w:szCs w:val="22"/>
        </w:rPr>
        <w:t xml:space="preserve"> </w:t>
      </w:r>
      <w:r w:rsidRPr="00EE490F">
        <w:rPr>
          <w:sz w:val="22"/>
          <w:szCs w:val="22"/>
        </w:rPr>
        <w:t>may</w:t>
      </w:r>
      <w:r w:rsidRPr="00EE490F">
        <w:rPr>
          <w:spacing w:val="-3"/>
          <w:sz w:val="22"/>
          <w:szCs w:val="22"/>
        </w:rPr>
        <w:t xml:space="preserve"> </w:t>
      </w:r>
      <w:r w:rsidRPr="00EE490F">
        <w:rPr>
          <w:sz w:val="22"/>
          <w:szCs w:val="22"/>
        </w:rPr>
        <w:t>use either nominations</w:t>
      </w:r>
      <w:r w:rsidRPr="00EE490F">
        <w:rPr>
          <w:spacing w:val="-3"/>
          <w:sz w:val="22"/>
          <w:szCs w:val="22"/>
        </w:rPr>
        <w:t xml:space="preserve"> </w:t>
      </w:r>
      <w:r w:rsidRPr="00EE490F">
        <w:rPr>
          <w:sz w:val="22"/>
          <w:szCs w:val="22"/>
        </w:rPr>
        <w:t>or</w:t>
      </w:r>
      <w:r w:rsidRPr="00EE490F">
        <w:rPr>
          <w:spacing w:val="-3"/>
          <w:sz w:val="22"/>
          <w:szCs w:val="22"/>
        </w:rPr>
        <w:t xml:space="preserve"> </w:t>
      </w:r>
      <w:r w:rsidRPr="00EE490F">
        <w:rPr>
          <w:sz w:val="22"/>
          <w:szCs w:val="22"/>
        </w:rPr>
        <w:t>the</w:t>
      </w:r>
      <w:r w:rsidRPr="00EE490F">
        <w:rPr>
          <w:spacing w:val="-3"/>
          <w:sz w:val="22"/>
          <w:szCs w:val="22"/>
        </w:rPr>
        <w:t xml:space="preserve"> </w:t>
      </w:r>
      <w:r w:rsidRPr="00EE490F">
        <w:rPr>
          <w:sz w:val="22"/>
          <w:szCs w:val="22"/>
        </w:rPr>
        <w:t>forfeiture</w:t>
      </w:r>
      <w:r w:rsidRPr="00EE490F">
        <w:rPr>
          <w:spacing w:val="-3"/>
          <w:sz w:val="22"/>
          <w:szCs w:val="22"/>
        </w:rPr>
        <w:t xml:space="preserve"> </w:t>
      </w:r>
      <w:r w:rsidRPr="00EE490F">
        <w:rPr>
          <w:sz w:val="22"/>
          <w:szCs w:val="22"/>
        </w:rPr>
        <w:t>rate to</w:t>
      </w:r>
      <w:r w:rsidRPr="00EE490F">
        <w:rPr>
          <w:spacing w:val="-1"/>
          <w:sz w:val="22"/>
          <w:szCs w:val="22"/>
        </w:rPr>
        <w:t xml:space="preserve"> </w:t>
      </w:r>
      <w:r w:rsidRPr="00EE490F">
        <w:rPr>
          <w:sz w:val="22"/>
          <w:szCs w:val="22"/>
        </w:rPr>
        <w:t>qualify</w:t>
      </w:r>
      <w:r w:rsidRPr="00EE490F">
        <w:rPr>
          <w:spacing w:val="-3"/>
          <w:sz w:val="22"/>
          <w:szCs w:val="22"/>
        </w:rPr>
        <w:t xml:space="preserve"> </w:t>
      </w:r>
      <w:r w:rsidRPr="00EE490F">
        <w:rPr>
          <w:sz w:val="22"/>
          <w:szCs w:val="22"/>
        </w:rPr>
        <w:t>in</w:t>
      </w:r>
      <w:r w:rsidRPr="00EE490F">
        <w:rPr>
          <w:spacing w:val="-4"/>
          <w:sz w:val="22"/>
          <w:szCs w:val="22"/>
        </w:rPr>
        <w:t xml:space="preserve"> </w:t>
      </w:r>
      <w:r w:rsidRPr="00EE490F">
        <w:rPr>
          <w:sz w:val="22"/>
          <w:szCs w:val="22"/>
        </w:rPr>
        <w:t>the</w:t>
      </w:r>
      <w:r w:rsidRPr="00EE490F">
        <w:rPr>
          <w:spacing w:val="-3"/>
          <w:sz w:val="22"/>
          <w:szCs w:val="22"/>
        </w:rPr>
        <w:t xml:space="preserve"> </w:t>
      </w:r>
      <w:r w:rsidRPr="00EE490F">
        <w:rPr>
          <w:sz w:val="22"/>
          <w:szCs w:val="22"/>
        </w:rPr>
        <w:t>Membership</w:t>
      </w:r>
      <w:r w:rsidRPr="00EE490F">
        <w:rPr>
          <w:spacing w:val="-1"/>
          <w:sz w:val="22"/>
          <w:szCs w:val="22"/>
        </w:rPr>
        <w:t xml:space="preserve"> </w:t>
      </w:r>
      <w:r w:rsidRPr="00EE490F">
        <w:rPr>
          <w:sz w:val="22"/>
          <w:szCs w:val="22"/>
        </w:rPr>
        <w:t>area.</w:t>
      </w:r>
      <w:r w:rsidRPr="00EE490F">
        <w:rPr>
          <w:spacing w:val="-1"/>
          <w:sz w:val="22"/>
          <w:szCs w:val="22"/>
        </w:rPr>
        <w:t xml:space="preserve"> </w:t>
      </w:r>
      <w:r w:rsidRPr="00EE490F">
        <w:rPr>
          <w:sz w:val="22"/>
          <w:szCs w:val="22"/>
        </w:rPr>
        <w:t>Sections</w:t>
      </w:r>
      <w:r w:rsidRPr="00EE490F">
        <w:rPr>
          <w:spacing w:val="-1"/>
          <w:sz w:val="22"/>
          <w:szCs w:val="22"/>
        </w:rPr>
        <w:t xml:space="preserve"> </w:t>
      </w:r>
      <w:r w:rsidRPr="00EE490F">
        <w:rPr>
          <w:sz w:val="22"/>
          <w:szCs w:val="22"/>
        </w:rPr>
        <w:t>may</w:t>
      </w:r>
      <w:r w:rsidRPr="00EE490F">
        <w:rPr>
          <w:spacing w:val="-3"/>
          <w:sz w:val="22"/>
          <w:szCs w:val="22"/>
        </w:rPr>
        <w:t xml:space="preserve"> </w:t>
      </w:r>
      <w:r w:rsidRPr="00EE490F">
        <w:rPr>
          <w:sz w:val="22"/>
          <w:szCs w:val="22"/>
        </w:rPr>
        <w:t>also</w:t>
      </w:r>
      <w:r w:rsidRPr="00EE490F">
        <w:rPr>
          <w:spacing w:val="-1"/>
          <w:sz w:val="22"/>
          <w:szCs w:val="22"/>
        </w:rPr>
        <w:t xml:space="preserve"> </w:t>
      </w:r>
      <w:r w:rsidRPr="00EE490F">
        <w:rPr>
          <w:sz w:val="22"/>
          <w:szCs w:val="22"/>
        </w:rPr>
        <w:t>use</w:t>
      </w:r>
      <w:r w:rsidRPr="00EE490F">
        <w:rPr>
          <w:spacing w:val="-3"/>
          <w:sz w:val="22"/>
          <w:szCs w:val="22"/>
        </w:rPr>
        <w:t xml:space="preserve"> </w:t>
      </w:r>
      <w:r w:rsidRPr="00EE490F">
        <w:rPr>
          <w:sz w:val="22"/>
          <w:szCs w:val="22"/>
        </w:rPr>
        <w:t>the three-year average of their</w:t>
      </w:r>
      <w:r w:rsidRPr="00EE490F">
        <w:rPr>
          <w:spacing w:val="-4"/>
          <w:sz w:val="22"/>
          <w:szCs w:val="22"/>
        </w:rPr>
        <w:t xml:space="preserve"> </w:t>
      </w:r>
      <w:r w:rsidRPr="00EE490F">
        <w:rPr>
          <w:sz w:val="22"/>
          <w:szCs w:val="22"/>
        </w:rPr>
        <w:t>nominations to reach</w:t>
      </w:r>
      <w:r w:rsidRPr="00EE490F">
        <w:rPr>
          <w:spacing w:val="-3"/>
          <w:sz w:val="22"/>
          <w:szCs w:val="22"/>
        </w:rPr>
        <w:t xml:space="preserve"> </w:t>
      </w:r>
      <w:r w:rsidRPr="00EE490F">
        <w:rPr>
          <w:sz w:val="22"/>
          <w:szCs w:val="22"/>
        </w:rPr>
        <w:t>the 5% standard.</w:t>
      </w:r>
      <w:r w:rsidRPr="00EE490F">
        <w:rPr>
          <w:spacing w:val="-3"/>
          <w:sz w:val="22"/>
          <w:szCs w:val="22"/>
        </w:rPr>
        <w:t xml:space="preserve"> </w:t>
      </w:r>
      <w:r w:rsidRPr="00EE490F">
        <w:rPr>
          <w:sz w:val="22"/>
          <w:szCs w:val="22"/>
        </w:rPr>
        <w:t>These calculations will be made by ACD</w:t>
      </w:r>
      <w:r w:rsidRPr="00EE490F">
        <w:rPr>
          <w:spacing w:val="-1"/>
          <w:sz w:val="22"/>
          <w:szCs w:val="22"/>
        </w:rPr>
        <w:t xml:space="preserve"> </w:t>
      </w:r>
      <w:r w:rsidRPr="00EE490F">
        <w:rPr>
          <w:sz w:val="22"/>
          <w:szCs w:val="22"/>
        </w:rPr>
        <w:t>office staff, who will communicate with Section leaders.</w:t>
      </w:r>
    </w:p>
    <w:p w14:paraId="2D06F26A" w14:textId="5EB5FBCD" w:rsidR="00B50078" w:rsidRPr="00F84207" w:rsidRDefault="00B50078" w:rsidP="00C81DDB">
      <w:pPr>
        <w:spacing w:after="0" w:line="240" w:lineRule="auto"/>
        <w:ind w:firstLine="360"/>
        <w:rPr>
          <w:rFonts w:ascii="Calibri" w:hAnsi="Calibri" w:cs="Calibri"/>
          <w:b/>
          <w:bCs/>
        </w:rPr>
      </w:pPr>
      <w:r w:rsidRPr="00F84207">
        <w:rPr>
          <w:rFonts w:ascii="Calibri" w:hAnsi="Calibri" w:cs="Calibri"/>
          <w:b/>
          <w:bCs/>
        </w:rPr>
        <w:t>Definitions</w:t>
      </w:r>
    </w:p>
    <w:p w14:paraId="7E8E859A" w14:textId="5B60D8AE" w:rsidR="00B50078" w:rsidRPr="00777637" w:rsidRDefault="00B50078" w:rsidP="00777637">
      <w:pPr>
        <w:pStyle w:val="ListParagraph"/>
        <w:numPr>
          <w:ilvl w:val="0"/>
          <w:numId w:val="21"/>
        </w:numPr>
        <w:rPr>
          <w:sz w:val="22"/>
          <w:szCs w:val="22"/>
        </w:rPr>
      </w:pPr>
      <w:r w:rsidRPr="00777637">
        <w:rPr>
          <w:sz w:val="22"/>
          <w:szCs w:val="22"/>
        </w:rPr>
        <w:t>Member—Active,</w:t>
      </w:r>
      <w:r w:rsidRPr="00777637">
        <w:rPr>
          <w:spacing w:val="-6"/>
          <w:sz w:val="22"/>
          <w:szCs w:val="22"/>
        </w:rPr>
        <w:t xml:space="preserve"> </w:t>
      </w:r>
      <w:r w:rsidRPr="00777637">
        <w:rPr>
          <w:sz w:val="22"/>
          <w:szCs w:val="22"/>
        </w:rPr>
        <w:t>Retired,</w:t>
      </w:r>
      <w:r w:rsidRPr="00777637">
        <w:rPr>
          <w:spacing w:val="-4"/>
          <w:sz w:val="22"/>
          <w:szCs w:val="22"/>
        </w:rPr>
        <w:t xml:space="preserve"> </w:t>
      </w:r>
      <w:r w:rsidRPr="00777637">
        <w:rPr>
          <w:sz w:val="22"/>
          <w:szCs w:val="22"/>
        </w:rPr>
        <w:t>Life,</w:t>
      </w:r>
      <w:r w:rsidRPr="00777637">
        <w:rPr>
          <w:spacing w:val="-6"/>
          <w:sz w:val="22"/>
          <w:szCs w:val="22"/>
        </w:rPr>
        <w:t xml:space="preserve"> </w:t>
      </w:r>
      <w:r w:rsidRPr="00777637">
        <w:rPr>
          <w:sz w:val="22"/>
          <w:szCs w:val="22"/>
        </w:rPr>
        <w:t>and</w:t>
      </w:r>
      <w:r w:rsidRPr="00777637">
        <w:rPr>
          <w:spacing w:val="-3"/>
          <w:sz w:val="22"/>
          <w:szCs w:val="22"/>
        </w:rPr>
        <w:t xml:space="preserve"> </w:t>
      </w:r>
      <w:r w:rsidRPr="00777637">
        <w:rPr>
          <w:sz w:val="22"/>
          <w:szCs w:val="22"/>
        </w:rPr>
        <w:t>Honorary</w:t>
      </w:r>
      <w:r w:rsidRPr="00777637">
        <w:rPr>
          <w:spacing w:val="-5"/>
          <w:sz w:val="22"/>
          <w:szCs w:val="22"/>
        </w:rPr>
        <w:t xml:space="preserve"> </w:t>
      </w:r>
      <w:r w:rsidRPr="00777637">
        <w:rPr>
          <w:sz w:val="22"/>
          <w:szCs w:val="22"/>
        </w:rPr>
        <w:t>Fellows</w:t>
      </w:r>
      <w:r w:rsidRPr="00777637">
        <w:rPr>
          <w:spacing w:val="-5"/>
          <w:sz w:val="22"/>
          <w:szCs w:val="22"/>
        </w:rPr>
        <w:t xml:space="preserve"> </w:t>
      </w:r>
      <w:r w:rsidRPr="00777637">
        <w:rPr>
          <w:sz w:val="22"/>
          <w:szCs w:val="22"/>
        </w:rPr>
        <w:t>are</w:t>
      </w:r>
      <w:r w:rsidRPr="00777637">
        <w:rPr>
          <w:spacing w:val="-5"/>
          <w:sz w:val="22"/>
          <w:szCs w:val="22"/>
        </w:rPr>
        <w:t xml:space="preserve"> </w:t>
      </w:r>
      <w:r w:rsidRPr="00777637">
        <w:rPr>
          <w:sz w:val="22"/>
          <w:szCs w:val="22"/>
        </w:rPr>
        <w:t>counted</w:t>
      </w:r>
      <w:r w:rsidRPr="00777637">
        <w:rPr>
          <w:spacing w:val="-5"/>
          <w:sz w:val="22"/>
          <w:szCs w:val="22"/>
        </w:rPr>
        <w:t xml:space="preserve"> </w:t>
      </w:r>
      <w:r w:rsidRPr="00777637">
        <w:rPr>
          <w:sz w:val="22"/>
          <w:szCs w:val="22"/>
        </w:rPr>
        <w:t>towards</w:t>
      </w:r>
      <w:r w:rsidRPr="00777637">
        <w:rPr>
          <w:spacing w:val="-3"/>
          <w:sz w:val="22"/>
          <w:szCs w:val="22"/>
        </w:rPr>
        <w:t xml:space="preserve"> </w:t>
      </w:r>
      <w:r w:rsidRPr="00777637">
        <w:rPr>
          <w:sz w:val="22"/>
          <w:szCs w:val="22"/>
        </w:rPr>
        <w:t>Model</w:t>
      </w:r>
      <w:r w:rsidRPr="00777637">
        <w:rPr>
          <w:spacing w:val="-5"/>
          <w:sz w:val="22"/>
          <w:szCs w:val="22"/>
        </w:rPr>
        <w:t xml:space="preserve"> </w:t>
      </w:r>
      <w:r w:rsidRPr="00777637">
        <w:rPr>
          <w:sz w:val="22"/>
          <w:szCs w:val="22"/>
        </w:rPr>
        <w:t>Section</w:t>
      </w:r>
      <w:r w:rsidRPr="00777637">
        <w:rPr>
          <w:spacing w:val="-6"/>
          <w:sz w:val="22"/>
          <w:szCs w:val="22"/>
        </w:rPr>
        <w:t xml:space="preserve"> </w:t>
      </w:r>
      <w:r w:rsidRPr="00777637">
        <w:rPr>
          <w:sz w:val="22"/>
          <w:szCs w:val="22"/>
        </w:rPr>
        <w:t>status.</w:t>
      </w:r>
    </w:p>
    <w:p w14:paraId="3CA84E85" w14:textId="6625BA5D" w:rsidR="00B50078" w:rsidRPr="00777637" w:rsidRDefault="00B50078" w:rsidP="00777637">
      <w:pPr>
        <w:pStyle w:val="ListParagraph"/>
        <w:numPr>
          <w:ilvl w:val="0"/>
          <w:numId w:val="21"/>
        </w:numPr>
        <w:rPr>
          <w:sz w:val="22"/>
          <w:szCs w:val="22"/>
        </w:rPr>
      </w:pPr>
      <w:r w:rsidRPr="00777637">
        <w:rPr>
          <w:sz w:val="22"/>
          <w:szCs w:val="22"/>
        </w:rPr>
        <w:t>Forfeiture</w:t>
      </w:r>
      <w:r w:rsidRPr="00777637">
        <w:rPr>
          <w:spacing w:val="-4"/>
          <w:sz w:val="22"/>
          <w:szCs w:val="22"/>
        </w:rPr>
        <w:t xml:space="preserve"> </w:t>
      </w:r>
      <w:r w:rsidRPr="00777637">
        <w:rPr>
          <w:sz w:val="22"/>
          <w:szCs w:val="22"/>
        </w:rPr>
        <w:t>Rate—the</w:t>
      </w:r>
      <w:r w:rsidRPr="00777637">
        <w:rPr>
          <w:spacing w:val="-1"/>
          <w:sz w:val="22"/>
          <w:szCs w:val="22"/>
        </w:rPr>
        <w:t xml:space="preserve"> </w:t>
      </w:r>
      <w:r w:rsidRPr="00777637">
        <w:rPr>
          <w:sz w:val="22"/>
          <w:szCs w:val="22"/>
        </w:rPr>
        <w:t>percentage of Fellows who have</w:t>
      </w:r>
      <w:r w:rsidRPr="00777637">
        <w:rPr>
          <w:spacing w:val="-1"/>
          <w:sz w:val="22"/>
          <w:szCs w:val="22"/>
        </w:rPr>
        <w:t xml:space="preserve"> </w:t>
      </w:r>
      <w:r w:rsidRPr="00777637">
        <w:rPr>
          <w:sz w:val="22"/>
          <w:szCs w:val="22"/>
        </w:rPr>
        <w:t>fully</w:t>
      </w:r>
      <w:r w:rsidRPr="00777637">
        <w:rPr>
          <w:spacing w:val="-5"/>
          <w:sz w:val="22"/>
          <w:szCs w:val="22"/>
        </w:rPr>
        <w:t xml:space="preserve"> </w:t>
      </w:r>
      <w:r w:rsidRPr="00777637">
        <w:rPr>
          <w:sz w:val="22"/>
          <w:szCs w:val="22"/>
        </w:rPr>
        <w:t>forfeited</w:t>
      </w:r>
      <w:r w:rsidRPr="00777637">
        <w:rPr>
          <w:spacing w:val="-4"/>
          <w:sz w:val="22"/>
          <w:szCs w:val="22"/>
        </w:rPr>
        <w:t xml:space="preserve"> </w:t>
      </w:r>
      <w:r w:rsidRPr="00777637">
        <w:rPr>
          <w:sz w:val="22"/>
          <w:szCs w:val="22"/>
        </w:rPr>
        <w:t>their</w:t>
      </w:r>
      <w:r w:rsidRPr="00777637">
        <w:rPr>
          <w:spacing w:val="-4"/>
          <w:sz w:val="22"/>
          <w:szCs w:val="22"/>
        </w:rPr>
        <w:t xml:space="preserve"> </w:t>
      </w:r>
      <w:r w:rsidRPr="00777637">
        <w:rPr>
          <w:sz w:val="22"/>
          <w:szCs w:val="22"/>
        </w:rPr>
        <w:t>membership. It</w:t>
      </w:r>
      <w:r w:rsidRPr="00777637">
        <w:rPr>
          <w:spacing w:val="-1"/>
          <w:sz w:val="22"/>
          <w:szCs w:val="22"/>
        </w:rPr>
        <w:t xml:space="preserve"> </w:t>
      </w:r>
      <w:r w:rsidRPr="00777637">
        <w:rPr>
          <w:sz w:val="22"/>
          <w:szCs w:val="22"/>
        </w:rPr>
        <w:t>takes a year</w:t>
      </w:r>
      <w:r w:rsidRPr="00777637">
        <w:rPr>
          <w:spacing w:val="-4"/>
          <w:sz w:val="22"/>
          <w:szCs w:val="22"/>
        </w:rPr>
        <w:t xml:space="preserve"> </w:t>
      </w:r>
      <w:r w:rsidRPr="00777637">
        <w:rPr>
          <w:sz w:val="22"/>
          <w:szCs w:val="22"/>
        </w:rPr>
        <w:t>and half</w:t>
      </w:r>
      <w:r w:rsidRPr="00777637">
        <w:rPr>
          <w:spacing w:val="-4"/>
          <w:sz w:val="22"/>
          <w:szCs w:val="22"/>
        </w:rPr>
        <w:t xml:space="preserve"> </w:t>
      </w:r>
      <w:r w:rsidRPr="00777637">
        <w:rPr>
          <w:sz w:val="22"/>
          <w:szCs w:val="22"/>
        </w:rPr>
        <w:t>to fully forfeit membership, so the years used for calculation do not align with the current year.</w:t>
      </w:r>
    </w:p>
    <w:p w14:paraId="25DFC43D" w14:textId="280556A3" w:rsidR="00B50078" w:rsidRPr="00777637" w:rsidRDefault="00B50078" w:rsidP="00777637">
      <w:pPr>
        <w:pStyle w:val="ListParagraph"/>
        <w:numPr>
          <w:ilvl w:val="0"/>
          <w:numId w:val="21"/>
        </w:numPr>
        <w:rPr>
          <w:sz w:val="22"/>
          <w:szCs w:val="22"/>
        </w:rPr>
      </w:pPr>
      <w:r w:rsidRPr="00777637">
        <w:rPr>
          <w:sz w:val="22"/>
          <w:szCs w:val="22"/>
        </w:rPr>
        <w:t>Nominations—new nominations for Fellowship;</w:t>
      </w:r>
      <w:r w:rsidRPr="00777637">
        <w:rPr>
          <w:spacing w:val="-4"/>
          <w:sz w:val="22"/>
          <w:szCs w:val="22"/>
        </w:rPr>
        <w:t xml:space="preserve"> </w:t>
      </w:r>
      <w:r w:rsidRPr="00777637">
        <w:rPr>
          <w:sz w:val="22"/>
          <w:szCs w:val="22"/>
        </w:rPr>
        <w:t>for</w:t>
      </w:r>
      <w:r w:rsidRPr="00777637">
        <w:rPr>
          <w:spacing w:val="-4"/>
          <w:sz w:val="22"/>
          <w:szCs w:val="22"/>
        </w:rPr>
        <w:t xml:space="preserve"> </w:t>
      </w:r>
      <w:r w:rsidRPr="00777637">
        <w:rPr>
          <w:sz w:val="22"/>
          <w:szCs w:val="22"/>
        </w:rPr>
        <w:t>the purposes</w:t>
      </w:r>
      <w:r w:rsidRPr="00777637">
        <w:rPr>
          <w:spacing w:val="-4"/>
          <w:sz w:val="22"/>
          <w:szCs w:val="22"/>
        </w:rPr>
        <w:t xml:space="preserve"> </w:t>
      </w:r>
      <w:r w:rsidRPr="00777637">
        <w:rPr>
          <w:sz w:val="22"/>
          <w:szCs w:val="22"/>
        </w:rPr>
        <w:t>of</w:t>
      </w:r>
      <w:r w:rsidRPr="00777637">
        <w:rPr>
          <w:spacing w:val="-4"/>
          <w:sz w:val="22"/>
          <w:szCs w:val="22"/>
        </w:rPr>
        <w:t xml:space="preserve"> </w:t>
      </w:r>
      <w:r w:rsidRPr="00777637">
        <w:rPr>
          <w:sz w:val="22"/>
          <w:szCs w:val="22"/>
        </w:rPr>
        <w:t>Model Section, the Section</w:t>
      </w:r>
      <w:r w:rsidRPr="00777637">
        <w:rPr>
          <w:spacing w:val="-5"/>
          <w:sz w:val="22"/>
          <w:szCs w:val="22"/>
        </w:rPr>
        <w:t xml:space="preserve"> </w:t>
      </w:r>
      <w:r w:rsidRPr="00777637">
        <w:rPr>
          <w:sz w:val="22"/>
          <w:szCs w:val="22"/>
        </w:rPr>
        <w:t>of</w:t>
      </w:r>
      <w:r w:rsidRPr="00777637">
        <w:rPr>
          <w:spacing w:val="-4"/>
          <w:sz w:val="22"/>
          <w:szCs w:val="22"/>
        </w:rPr>
        <w:t xml:space="preserve"> </w:t>
      </w:r>
      <w:r w:rsidRPr="00777637">
        <w:rPr>
          <w:sz w:val="22"/>
          <w:szCs w:val="22"/>
        </w:rPr>
        <w:t>the nominator is considered, not the nominee.</w:t>
      </w:r>
    </w:p>
    <w:p w14:paraId="4E96E95A" w14:textId="77777777" w:rsidR="00F84207" w:rsidRDefault="00F84207" w:rsidP="00B50078"/>
    <w:p w14:paraId="06509B75" w14:textId="77777777" w:rsidR="00222C60" w:rsidRDefault="00222C60" w:rsidP="00B50078"/>
    <w:p w14:paraId="3C27E892" w14:textId="5045D220" w:rsidR="00C81DDB" w:rsidRPr="00443671" w:rsidRDefault="00B50078" w:rsidP="00443671">
      <w:pPr>
        <w:pStyle w:val="Heading2"/>
        <w:rPr>
          <w:sz w:val="28"/>
          <w:szCs w:val="28"/>
        </w:rPr>
      </w:pPr>
      <w:bookmarkStart w:id="33" w:name="_Toc203051423"/>
      <w:r w:rsidRPr="00C81DDB">
        <w:rPr>
          <w:sz w:val="28"/>
          <w:szCs w:val="28"/>
        </w:rPr>
        <w:lastRenderedPageBreak/>
        <w:t>Standards</w:t>
      </w:r>
      <w:bookmarkStart w:id="34" w:name="_Hlk200449485"/>
      <w:bookmarkEnd w:id="33"/>
    </w:p>
    <w:p w14:paraId="7F9F2D37" w14:textId="387D0AFC" w:rsidR="00B50078" w:rsidRPr="00F84207" w:rsidRDefault="00B50078" w:rsidP="00F84207">
      <w:pPr>
        <w:rPr>
          <w:b/>
          <w:bCs/>
          <w:spacing w:val="-14"/>
          <w:sz w:val="22"/>
          <w:szCs w:val="22"/>
        </w:rPr>
      </w:pPr>
      <w:r w:rsidRPr="00F84207">
        <w:rPr>
          <w:b/>
          <w:bCs/>
          <w:sz w:val="22"/>
          <w:szCs w:val="22"/>
        </w:rPr>
        <w:t>Membership Standard</w:t>
      </w:r>
      <w:r w:rsidRPr="00F84207">
        <w:rPr>
          <w:b/>
          <w:bCs/>
          <w:spacing w:val="-14"/>
          <w:sz w:val="22"/>
          <w:szCs w:val="22"/>
        </w:rPr>
        <w:t xml:space="preserve"> </w:t>
      </w:r>
    </w:p>
    <w:p w14:paraId="64BCB19D" w14:textId="0D3E8A48" w:rsidR="00B50078" w:rsidRPr="00EE490F" w:rsidRDefault="00B50078" w:rsidP="00F84207">
      <w:pPr>
        <w:ind w:firstLine="720"/>
        <w:rPr>
          <w:sz w:val="22"/>
          <w:szCs w:val="22"/>
        </w:rPr>
      </w:pPr>
      <w:r w:rsidRPr="00EE490F">
        <w:rPr>
          <w:sz w:val="22"/>
          <w:szCs w:val="22"/>
        </w:rPr>
        <w:t>The</w:t>
      </w:r>
      <w:r w:rsidRPr="00EE490F">
        <w:rPr>
          <w:spacing w:val="-12"/>
          <w:sz w:val="22"/>
          <w:szCs w:val="22"/>
        </w:rPr>
        <w:t xml:space="preserve"> </w:t>
      </w:r>
      <w:r w:rsidRPr="00EE490F">
        <w:rPr>
          <w:sz w:val="22"/>
          <w:szCs w:val="22"/>
        </w:rPr>
        <w:t>Section will:</w:t>
      </w:r>
    </w:p>
    <w:p w14:paraId="35F6AE66" w14:textId="6CF5AFF8" w:rsidR="00B50078" w:rsidRPr="00777637" w:rsidRDefault="00B50078" w:rsidP="00777637">
      <w:pPr>
        <w:pStyle w:val="ListParagraph"/>
        <w:numPr>
          <w:ilvl w:val="0"/>
          <w:numId w:val="22"/>
        </w:numPr>
        <w:rPr>
          <w:sz w:val="22"/>
          <w:szCs w:val="22"/>
        </w:rPr>
      </w:pPr>
      <w:r w:rsidRPr="00777637">
        <w:rPr>
          <w:sz w:val="22"/>
          <w:szCs w:val="22"/>
        </w:rPr>
        <w:t>Have a membership committee, a Membership Chair or Liaison, or</w:t>
      </w:r>
      <w:r w:rsidRPr="00777637">
        <w:rPr>
          <w:spacing w:val="-4"/>
          <w:sz w:val="22"/>
          <w:szCs w:val="22"/>
        </w:rPr>
        <w:t xml:space="preserve"> </w:t>
      </w:r>
      <w:r w:rsidRPr="00777637">
        <w:rPr>
          <w:sz w:val="22"/>
          <w:szCs w:val="22"/>
        </w:rPr>
        <w:t>an established practice to</w:t>
      </w:r>
      <w:r w:rsidRPr="00777637">
        <w:rPr>
          <w:spacing w:val="-5"/>
          <w:sz w:val="22"/>
          <w:szCs w:val="22"/>
        </w:rPr>
        <w:t xml:space="preserve"> </w:t>
      </w:r>
      <w:r w:rsidRPr="00777637">
        <w:rPr>
          <w:sz w:val="22"/>
          <w:szCs w:val="22"/>
        </w:rPr>
        <w:t>identify</w:t>
      </w:r>
      <w:r w:rsidRPr="00777637">
        <w:rPr>
          <w:spacing w:val="-5"/>
          <w:sz w:val="22"/>
          <w:szCs w:val="22"/>
        </w:rPr>
        <w:t xml:space="preserve"> </w:t>
      </w:r>
      <w:r w:rsidRPr="00777637">
        <w:rPr>
          <w:sz w:val="22"/>
          <w:szCs w:val="22"/>
        </w:rPr>
        <w:t>dentists</w:t>
      </w:r>
      <w:r w:rsidRPr="00777637">
        <w:rPr>
          <w:spacing w:val="-4"/>
          <w:sz w:val="22"/>
          <w:szCs w:val="22"/>
        </w:rPr>
        <w:t xml:space="preserve"> </w:t>
      </w:r>
      <w:r w:rsidRPr="00777637">
        <w:rPr>
          <w:sz w:val="22"/>
          <w:szCs w:val="22"/>
        </w:rPr>
        <w:t>in positions of</w:t>
      </w:r>
      <w:r w:rsidRPr="00777637">
        <w:rPr>
          <w:spacing w:val="-4"/>
          <w:sz w:val="22"/>
          <w:szCs w:val="22"/>
        </w:rPr>
        <w:t xml:space="preserve"> </w:t>
      </w:r>
      <w:r w:rsidRPr="00777637">
        <w:rPr>
          <w:sz w:val="22"/>
          <w:szCs w:val="22"/>
        </w:rPr>
        <w:t>leadership within</w:t>
      </w:r>
      <w:r w:rsidRPr="00777637">
        <w:rPr>
          <w:spacing w:val="-7"/>
          <w:sz w:val="22"/>
          <w:szCs w:val="22"/>
        </w:rPr>
        <w:t xml:space="preserve"> </w:t>
      </w:r>
      <w:r w:rsidRPr="00777637">
        <w:rPr>
          <w:sz w:val="22"/>
          <w:szCs w:val="22"/>
        </w:rPr>
        <w:t>the Section for possible Fellowship nomination.</w:t>
      </w:r>
    </w:p>
    <w:p w14:paraId="538D5B24" w14:textId="4C240F50" w:rsidR="00B50078" w:rsidRPr="00777637" w:rsidRDefault="00B50078" w:rsidP="00777637">
      <w:pPr>
        <w:pStyle w:val="ListParagraph"/>
        <w:numPr>
          <w:ilvl w:val="0"/>
          <w:numId w:val="22"/>
        </w:numPr>
        <w:rPr>
          <w:sz w:val="22"/>
          <w:szCs w:val="22"/>
        </w:rPr>
      </w:pPr>
      <w:r w:rsidRPr="00777637">
        <w:rPr>
          <w:sz w:val="22"/>
          <w:szCs w:val="22"/>
        </w:rPr>
        <w:t xml:space="preserve">Have an established practice to identify future Section leaders and help them develop the knowledge and skills needed to lead the Section. </w:t>
      </w:r>
    </w:p>
    <w:p w14:paraId="70EE56FB" w14:textId="0EA7969B" w:rsidR="00B50078" w:rsidRPr="00777637" w:rsidRDefault="00B50078" w:rsidP="00777637">
      <w:pPr>
        <w:pStyle w:val="ListParagraph"/>
        <w:numPr>
          <w:ilvl w:val="0"/>
          <w:numId w:val="22"/>
        </w:numPr>
        <w:rPr>
          <w:sz w:val="22"/>
          <w:szCs w:val="22"/>
        </w:rPr>
      </w:pPr>
      <w:r w:rsidRPr="00777637">
        <w:rPr>
          <w:sz w:val="22"/>
          <w:szCs w:val="22"/>
        </w:rPr>
        <w:t>Annually</w:t>
      </w:r>
      <w:r w:rsidRPr="00777637">
        <w:rPr>
          <w:spacing w:val="-5"/>
          <w:sz w:val="22"/>
          <w:szCs w:val="22"/>
        </w:rPr>
        <w:t xml:space="preserve"> </w:t>
      </w:r>
      <w:r w:rsidRPr="00777637">
        <w:rPr>
          <w:sz w:val="22"/>
          <w:szCs w:val="22"/>
        </w:rPr>
        <w:t>nominate qualified dentists</w:t>
      </w:r>
      <w:r w:rsidRPr="00777637">
        <w:rPr>
          <w:spacing w:val="-4"/>
          <w:sz w:val="22"/>
          <w:szCs w:val="22"/>
        </w:rPr>
        <w:t xml:space="preserve"> </w:t>
      </w:r>
      <w:r w:rsidRPr="00777637">
        <w:rPr>
          <w:sz w:val="22"/>
          <w:szCs w:val="22"/>
        </w:rPr>
        <w:t>for Fellowship at</w:t>
      </w:r>
      <w:r w:rsidRPr="00777637">
        <w:rPr>
          <w:spacing w:val="-4"/>
          <w:sz w:val="22"/>
          <w:szCs w:val="22"/>
        </w:rPr>
        <w:t xml:space="preserve"> </w:t>
      </w:r>
      <w:r w:rsidRPr="00777637">
        <w:rPr>
          <w:sz w:val="22"/>
          <w:szCs w:val="22"/>
        </w:rPr>
        <w:t>a rate of 5% of Section</w:t>
      </w:r>
      <w:r w:rsidRPr="00777637">
        <w:rPr>
          <w:spacing w:val="-5"/>
          <w:sz w:val="22"/>
          <w:szCs w:val="22"/>
        </w:rPr>
        <w:t xml:space="preserve"> </w:t>
      </w:r>
      <w:r w:rsidRPr="00777637">
        <w:rPr>
          <w:sz w:val="22"/>
          <w:szCs w:val="22"/>
        </w:rPr>
        <w:t>membership.</w:t>
      </w:r>
      <w:r w:rsidRPr="00777637">
        <w:rPr>
          <w:spacing w:val="-5"/>
          <w:sz w:val="22"/>
          <w:szCs w:val="22"/>
        </w:rPr>
        <w:t xml:space="preserve"> </w:t>
      </w:r>
      <w:r w:rsidRPr="00777637">
        <w:rPr>
          <w:sz w:val="22"/>
          <w:szCs w:val="22"/>
        </w:rPr>
        <w:t>The</w:t>
      </w:r>
      <w:r w:rsidRPr="00777637">
        <w:rPr>
          <w:spacing w:val="-4"/>
          <w:sz w:val="22"/>
          <w:szCs w:val="22"/>
        </w:rPr>
        <w:t xml:space="preserve"> </w:t>
      </w:r>
      <w:r w:rsidRPr="00777637">
        <w:rPr>
          <w:sz w:val="22"/>
          <w:szCs w:val="22"/>
        </w:rPr>
        <w:t>Office</w:t>
      </w:r>
      <w:r w:rsidRPr="00777637">
        <w:rPr>
          <w:spacing w:val="-4"/>
          <w:sz w:val="22"/>
          <w:szCs w:val="22"/>
        </w:rPr>
        <w:t xml:space="preserve"> </w:t>
      </w:r>
      <w:r w:rsidRPr="00777637">
        <w:rPr>
          <w:sz w:val="22"/>
          <w:szCs w:val="22"/>
        </w:rPr>
        <w:t>will</w:t>
      </w:r>
      <w:r w:rsidRPr="00777637">
        <w:rPr>
          <w:spacing w:val="-1"/>
          <w:sz w:val="22"/>
          <w:szCs w:val="22"/>
        </w:rPr>
        <w:t xml:space="preserve"> </w:t>
      </w:r>
      <w:r w:rsidRPr="00777637">
        <w:rPr>
          <w:sz w:val="22"/>
          <w:szCs w:val="22"/>
        </w:rPr>
        <w:t>also calculate the three-year average of nominations, with an average of 5% qualifying a Section for this standard.</w:t>
      </w:r>
    </w:p>
    <w:p w14:paraId="028BD266" w14:textId="653FE48D" w:rsidR="00B50078" w:rsidRPr="00777637" w:rsidRDefault="00B50078" w:rsidP="00777637">
      <w:pPr>
        <w:pStyle w:val="ListParagraph"/>
        <w:numPr>
          <w:ilvl w:val="0"/>
          <w:numId w:val="22"/>
        </w:numPr>
        <w:rPr>
          <w:sz w:val="22"/>
          <w:szCs w:val="22"/>
        </w:rPr>
      </w:pPr>
      <w:r w:rsidRPr="00777637">
        <w:rPr>
          <w:sz w:val="22"/>
          <w:szCs w:val="22"/>
        </w:rPr>
        <w:t>Sections</w:t>
      </w:r>
      <w:r w:rsidRPr="00777637">
        <w:rPr>
          <w:spacing w:val="-3"/>
          <w:sz w:val="22"/>
          <w:szCs w:val="22"/>
        </w:rPr>
        <w:t xml:space="preserve"> </w:t>
      </w:r>
      <w:r w:rsidRPr="00777637">
        <w:rPr>
          <w:sz w:val="22"/>
          <w:szCs w:val="22"/>
        </w:rPr>
        <w:t>may</w:t>
      </w:r>
      <w:r w:rsidRPr="00777637">
        <w:rPr>
          <w:spacing w:val="-5"/>
          <w:sz w:val="22"/>
          <w:szCs w:val="22"/>
        </w:rPr>
        <w:t xml:space="preserve"> </w:t>
      </w:r>
      <w:r w:rsidRPr="00777637">
        <w:rPr>
          <w:sz w:val="22"/>
          <w:szCs w:val="22"/>
        </w:rPr>
        <w:t>also qualify</w:t>
      </w:r>
      <w:r w:rsidRPr="00777637">
        <w:rPr>
          <w:spacing w:val="-6"/>
          <w:sz w:val="22"/>
          <w:szCs w:val="22"/>
        </w:rPr>
        <w:t xml:space="preserve"> </w:t>
      </w:r>
      <w:r w:rsidRPr="00777637">
        <w:rPr>
          <w:sz w:val="22"/>
          <w:szCs w:val="22"/>
        </w:rPr>
        <w:t>through a</w:t>
      </w:r>
      <w:r w:rsidRPr="00777637">
        <w:rPr>
          <w:spacing w:val="-3"/>
          <w:sz w:val="22"/>
          <w:szCs w:val="22"/>
        </w:rPr>
        <w:t xml:space="preserve"> </w:t>
      </w:r>
      <w:r w:rsidRPr="00777637">
        <w:rPr>
          <w:sz w:val="22"/>
          <w:szCs w:val="22"/>
        </w:rPr>
        <w:t>2%</w:t>
      </w:r>
      <w:r w:rsidRPr="00777637">
        <w:rPr>
          <w:spacing w:val="-3"/>
          <w:sz w:val="22"/>
          <w:szCs w:val="22"/>
        </w:rPr>
        <w:t xml:space="preserve"> </w:t>
      </w:r>
      <w:r w:rsidRPr="00777637">
        <w:rPr>
          <w:sz w:val="22"/>
          <w:szCs w:val="22"/>
        </w:rPr>
        <w:t>or</w:t>
      </w:r>
      <w:r w:rsidRPr="00777637">
        <w:rPr>
          <w:spacing w:val="-4"/>
          <w:sz w:val="22"/>
          <w:szCs w:val="22"/>
        </w:rPr>
        <w:t xml:space="preserve"> </w:t>
      </w:r>
      <w:r w:rsidRPr="00777637">
        <w:rPr>
          <w:sz w:val="22"/>
          <w:szCs w:val="22"/>
        </w:rPr>
        <w:t>less forfeiture rate.</w:t>
      </w:r>
    </w:p>
    <w:bookmarkEnd w:id="34"/>
    <w:p w14:paraId="4913463B" w14:textId="77777777" w:rsidR="00B50078" w:rsidRPr="00EE490F" w:rsidRDefault="00B50078" w:rsidP="00B50078">
      <w:pPr>
        <w:rPr>
          <w:sz w:val="22"/>
          <w:szCs w:val="22"/>
        </w:rPr>
      </w:pPr>
    </w:p>
    <w:p w14:paraId="037A219A" w14:textId="77777777" w:rsidR="00B50078" w:rsidRPr="00F84207" w:rsidRDefault="00B50078" w:rsidP="00B50078">
      <w:pPr>
        <w:rPr>
          <w:b/>
          <w:bCs/>
          <w:sz w:val="22"/>
          <w:szCs w:val="22"/>
        </w:rPr>
      </w:pPr>
      <w:r w:rsidRPr="00F84207">
        <w:rPr>
          <w:b/>
          <w:bCs/>
          <w:sz w:val="22"/>
          <w:szCs w:val="22"/>
        </w:rPr>
        <w:t>Section</w:t>
      </w:r>
      <w:r w:rsidRPr="00F84207">
        <w:rPr>
          <w:b/>
          <w:bCs/>
          <w:spacing w:val="-5"/>
          <w:sz w:val="22"/>
          <w:szCs w:val="22"/>
        </w:rPr>
        <w:t xml:space="preserve"> </w:t>
      </w:r>
      <w:r w:rsidRPr="00F84207">
        <w:rPr>
          <w:b/>
          <w:bCs/>
          <w:sz w:val="22"/>
          <w:szCs w:val="22"/>
        </w:rPr>
        <w:t>Project Standard</w:t>
      </w:r>
    </w:p>
    <w:p w14:paraId="7F67C518" w14:textId="77777777" w:rsidR="00B50078" w:rsidRPr="00EE490F" w:rsidRDefault="00B50078" w:rsidP="00F84207">
      <w:pPr>
        <w:ind w:firstLine="720"/>
        <w:rPr>
          <w:sz w:val="22"/>
          <w:szCs w:val="22"/>
        </w:rPr>
      </w:pPr>
      <w:r w:rsidRPr="00EE490F">
        <w:rPr>
          <w:sz w:val="22"/>
          <w:szCs w:val="22"/>
        </w:rPr>
        <w:t>The Section</w:t>
      </w:r>
      <w:r w:rsidRPr="00EE490F">
        <w:rPr>
          <w:spacing w:val="-3"/>
          <w:sz w:val="22"/>
          <w:szCs w:val="22"/>
        </w:rPr>
        <w:t xml:space="preserve"> </w:t>
      </w:r>
      <w:r w:rsidRPr="00EE490F">
        <w:rPr>
          <w:sz w:val="22"/>
          <w:szCs w:val="22"/>
        </w:rPr>
        <w:t>will</w:t>
      </w:r>
      <w:r w:rsidRPr="00EE490F">
        <w:rPr>
          <w:spacing w:val="-1"/>
          <w:sz w:val="22"/>
          <w:szCs w:val="22"/>
        </w:rPr>
        <w:t xml:space="preserve"> </w:t>
      </w:r>
      <w:r w:rsidRPr="00EE490F">
        <w:rPr>
          <w:sz w:val="22"/>
          <w:szCs w:val="22"/>
        </w:rPr>
        <w:t>have</w:t>
      </w:r>
      <w:r w:rsidRPr="00EE490F">
        <w:rPr>
          <w:spacing w:val="-3"/>
          <w:sz w:val="22"/>
          <w:szCs w:val="22"/>
        </w:rPr>
        <w:t xml:space="preserve"> </w:t>
      </w:r>
      <w:r w:rsidRPr="00EE490F">
        <w:rPr>
          <w:sz w:val="22"/>
          <w:szCs w:val="22"/>
        </w:rPr>
        <w:t>at</w:t>
      </w:r>
      <w:r w:rsidRPr="00EE490F">
        <w:rPr>
          <w:spacing w:val="-4"/>
          <w:sz w:val="22"/>
          <w:szCs w:val="22"/>
        </w:rPr>
        <w:t xml:space="preserve"> </w:t>
      </w:r>
      <w:r w:rsidRPr="00EE490F">
        <w:rPr>
          <w:sz w:val="22"/>
          <w:szCs w:val="22"/>
        </w:rPr>
        <w:t>least one</w:t>
      </w:r>
      <w:r w:rsidRPr="00EE490F">
        <w:rPr>
          <w:spacing w:val="-4"/>
          <w:sz w:val="22"/>
          <w:szCs w:val="22"/>
        </w:rPr>
        <w:t xml:space="preserve"> </w:t>
      </w:r>
      <w:r w:rsidRPr="00EE490F">
        <w:rPr>
          <w:sz w:val="22"/>
          <w:szCs w:val="22"/>
        </w:rPr>
        <w:t>project</w:t>
      </w:r>
      <w:r w:rsidRPr="00EE490F">
        <w:rPr>
          <w:spacing w:val="-1"/>
          <w:sz w:val="22"/>
          <w:szCs w:val="22"/>
        </w:rPr>
        <w:t xml:space="preserve"> </w:t>
      </w:r>
      <w:r w:rsidRPr="00EE490F">
        <w:rPr>
          <w:spacing w:val="-4"/>
          <w:sz w:val="22"/>
          <w:szCs w:val="22"/>
        </w:rPr>
        <w:t>that:</w:t>
      </w:r>
    </w:p>
    <w:p w14:paraId="035F3AC4" w14:textId="69668D87" w:rsidR="00B50078" w:rsidRPr="00F84207" w:rsidRDefault="00B50078" w:rsidP="00F84207">
      <w:pPr>
        <w:pStyle w:val="ListParagraph"/>
        <w:numPr>
          <w:ilvl w:val="0"/>
          <w:numId w:val="17"/>
        </w:numPr>
        <w:rPr>
          <w:sz w:val="22"/>
          <w:szCs w:val="22"/>
        </w:rPr>
      </w:pPr>
      <w:r w:rsidRPr="00F84207">
        <w:rPr>
          <w:sz w:val="22"/>
          <w:szCs w:val="22"/>
        </w:rPr>
        <w:t>Directly</w:t>
      </w:r>
      <w:r w:rsidRPr="00F84207">
        <w:rPr>
          <w:spacing w:val="-7"/>
          <w:sz w:val="22"/>
          <w:szCs w:val="22"/>
        </w:rPr>
        <w:t xml:space="preserve"> </w:t>
      </w:r>
      <w:r w:rsidRPr="00F84207">
        <w:rPr>
          <w:sz w:val="22"/>
          <w:szCs w:val="22"/>
        </w:rPr>
        <w:t>promotes</w:t>
      </w:r>
      <w:r w:rsidRPr="00F84207">
        <w:rPr>
          <w:spacing w:val="-3"/>
          <w:sz w:val="22"/>
          <w:szCs w:val="22"/>
        </w:rPr>
        <w:t xml:space="preserve"> </w:t>
      </w:r>
      <w:r w:rsidRPr="00F84207">
        <w:rPr>
          <w:sz w:val="22"/>
          <w:szCs w:val="22"/>
        </w:rPr>
        <w:t>the</w:t>
      </w:r>
      <w:r w:rsidRPr="00F84207">
        <w:rPr>
          <w:spacing w:val="-3"/>
          <w:sz w:val="22"/>
          <w:szCs w:val="22"/>
        </w:rPr>
        <w:t xml:space="preserve"> </w:t>
      </w:r>
      <w:r w:rsidRPr="00F84207">
        <w:rPr>
          <w:sz w:val="22"/>
          <w:szCs w:val="22"/>
        </w:rPr>
        <w:t>mission</w:t>
      </w:r>
      <w:r w:rsidRPr="00F84207">
        <w:rPr>
          <w:spacing w:val="-3"/>
          <w:sz w:val="22"/>
          <w:szCs w:val="22"/>
        </w:rPr>
        <w:t xml:space="preserve"> </w:t>
      </w:r>
      <w:r w:rsidRPr="00F84207">
        <w:rPr>
          <w:sz w:val="22"/>
          <w:szCs w:val="22"/>
        </w:rPr>
        <w:t>of</w:t>
      </w:r>
      <w:r w:rsidRPr="00F84207">
        <w:rPr>
          <w:spacing w:val="-5"/>
          <w:sz w:val="22"/>
          <w:szCs w:val="22"/>
        </w:rPr>
        <w:t xml:space="preserve"> </w:t>
      </w:r>
      <w:r w:rsidRPr="00F84207">
        <w:rPr>
          <w:sz w:val="22"/>
          <w:szCs w:val="22"/>
        </w:rPr>
        <w:t>the</w:t>
      </w:r>
      <w:r w:rsidRPr="00F84207">
        <w:rPr>
          <w:spacing w:val="-3"/>
          <w:sz w:val="22"/>
          <w:szCs w:val="22"/>
        </w:rPr>
        <w:t xml:space="preserve"> </w:t>
      </w:r>
      <w:r w:rsidRPr="00F84207">
        <w:rPr>
          <w:sz w:val="22"/>
          <w:szCs w:val="22"/>
        </w:rPr>
        <w:t>College.</w:t>
      </w:r>
    </w:p>
    <w:p w14:paraId="775E2367" w14:textId="5C179423" w:rsidR="00B50078" w:rsidRPr="00F84207" w:rsidRDefault="00B50078" w:rsidP="00F84207">
      <w:pPr>
        <w:pStyle w:val="ListParagraph"/>
        <w:numPr>
          <w:ilvl w:val="0"/>
          <w:numId w:val="17"/>
        </w:numPr>
        <w:rPr>
          <w:sz w:val="22"/>
          <w:szCs w:val="22"/>
        </w:rPr>
      </w:pPr>
      <w:r w:rsidRPr="00F84207">
        <w:rPr>
          <w:sz w:val="22"/>
          <w:szCs w:val="22"/>
        </w:rPr>
        <w:t>Is</w:t>
      </w:r>
      <w:r w:rsidRPr="00F84207">
        <w:rPr>
          <w:spacing w:val="-3"/>
          <w:sz w:val="22"/>
          <w:szCs w:val="22"/>
        </w:rPr>
        <w:t xml:space="preserve"> </w:t>
      </w:r>
      <w:r w:rsidRPr="00F84207">
        <w:rPr>
          <w:sz w:val="22"/>
          <w:szCs w:val="22"/>
        </w:rPr>
        <w:t>primarily</w:t>
      </w:r>
      <w:r w:rsidRPr="00F84207">
        <w:rPr>
          <w:spacing w:val="-5"/>
          <w:sz w:val="22"/>
          <w:szCs w:val="22"/>
        </w:rPr>
        <w:t xml:space="preserve"> </w:t>
      </w:r>
      <w:r w:rsidRPr="00F84207">
        <w:rPr>
          <w:sz w:val="22"/>
          <w:szCs w:val="22"/>
        </w:rPr>
        <w:t>administered</w:t>
      </w:r>
      <w:r w:rsidRPr="00F84207">
        <w:rPr>
          <w:spacing w:val="-5"/>
          <w:sz w:val="22"/>
          <w:szCs w:val="22"/>
        </w:rPr>
        <w:t xml:space="preserve"> </w:t>
      </w:r>
      <w:r w:rsidRPr="00F84207">
        <w:rPr>
          <w:sz w:val="22"/>
          <w:szCs w:val="22"/>
        </w:rPr>
        <w:t>and financed</w:t>
      </w:r>
      <w:r w:rsidRPr="00F84207">
        <w:rPr>
          <w:spacing w:val="-3"/>
          <w:sz w:val="22"/>
          <w:szCs w:val="22"/>
        </w:rPr>
        <w:t xml:space="preserve"> </w:t>
      </w:r>
      <w:r w:rsidRPr="00F84207">
        <w:rPr>
          <w:sz w:val="22"/>
          <w:szCs w:val="22"/>
        </w:rPr>
        <w:t>by</w:t>
      </w:r>
      <w:r w:rsidRPr="00F84207">
        <w:rPr>
          <w:spacing w:val="-4"/>
          <w:sz w:val="22"/>
          <w:szCs w:val="22"/>
        </w:rPr>
        <w:t xml:space="preserve"> </w:t>
      </w:r>
      <w:r w:rsidRPr="00F84207">
        <w:rPr>
          <w:sz w:val="22"/>
          <w:szCs w:val="22"/>
        </w:rPr>
        <w:t>the Section.</w:t>
      </w:r>
    </w:p>
    <w:p w14:paraId="71811B14" w14:textId="29D2E24C" w:rsidR="00B50078" w:rsidRPr="00F84207" w:rsidRDefault="00B50078" w:rsidP="00F84207">
      <w:pPr>
        <w:pStyle w:val="ListParagraph"/>
        <w:numPr>
          <w:ilvl w:val="0"/>
          <w:numId w:val="17"/>
        </w:numPr>
        <w:rPr>
          <w:sz w:val="22"/>
          <w:szCs w:val="22"/>
        </w:rPr>
      </w:pPr>
      <w:r w:rsidRPr="00F84207">
        <w:rPr>
          <w:sz w:val="22"/>
          <w:szCs w:val="22"/>
        </w:rPr>
        <w:t>Recurs</w:t>
      </w:r>
      <w:r w:rsidRPr="00F84207">
        <w:rPr>
          <w:spacing w:val="-5"/>
          <w:sz w:val="22"/>
          <w:szCs w:val="22"/>
        </w:rPr>
        <w:t xml:space="preserve"> </w:t>
      </w:r>
      <w:r w:rsidRPr="00F84207">
        <w:rPr>
          <w:sz w:val="22"/>
          <w:szCs w:val="22"/>
        </w:rPr>
        <w:t>annually</w:t>
      </w:r>
      <w:r w:rsidRPr="00F84207">
        <w:rPr>
          <w:spacing w:val="-6"/>
          <w:sz w:val="22"/>
          <w:szCs w:val="22"/>
        </w:rPr>
        <w:t xml:space="preserve"> </w:t>
      </w:r>
      <w:r w:rsidRPr="00F84207">
        <w:rPr>
          <w:sz w:val="22"/>
          <w:szCs w:val="22"/>
        </w:rPr>
        <w:t>in substantially</w:t>
      </w:r>
      <w:r w:rsidRPr="00F84207">
        <w:rPr>
          <w:spacing w:val="-6"/>
          <w:sz w:val="22"/>
          <w:szCs w:val="22"/>
        </w:rPr>
        <w:t xml:space="preserve"> </w:t>
      </w:r>
      <w:r w:rsidRPr="00F84207">
        <w:rPr>
          <w:sz w:val="22"/>
          <w:szCs w:val="22"/>
        </w:rPr>
        <w:t>the</w:t>
      </w:r>
      <w:r w:rsidRPr="00F84207">
        <w:rPr>
          <w:spacing w:val="-5"/>
          <w:sz w:val="22"/>
          <w:szCs w:val="22"/>
        </w:rPr>
        <w:t xml:space="preserve"> </w:t>
      </w:r>
      <w:r w:rsidRPr="00F84207">
        <w:rPr>
          <w:sz w:val="22"/>
          <w:szCs w:val="22"/>
        </w:rPr>
        <w:t>same format.</w:t>
      </w:r>
    </w:p>
    <w:p w14:paraId="63076F7F" w14:textId="49F0F9F4" w:rsidR="00B50078" w:rsidRPr="00F84207" w:rsidRDefault="00B50078" w:rsidP="00B50078">
      <w:pPr>
        <w:pStyle w:val="ListParagraph"/>
        <w:numPr>
          <w:ilvl w:val="0"/>
          <w:numId w:val="17"/>
        </w:numPr>
        <w:rPr>
          <w:sz w:val="22"/>
          <w:szCs w:val="22"/>
        </w:rPr>
      </w:pPr>
      <w:r w:rsidRPr="00F84207">
        <w:rPr>
          <w:sz w:val="22"/>
          <w:szCs w:val="22"/>
        </w:rPr>
        <w:t>Primarily</w:t>
      </w:r>
      <w:r w:rsidRPr="00F84207">
        <w:rPr>
          <w:spacing w:val="-6"/>
          <w:sz w:val="22"/>
          <w:szCs w:val="22"/>
        </w:rPr>
        <w:t xml:space="preserve"> </w:t>
      </w:r>
      <w:r w:rsidRPr="00F84207">
        <w:rPr>
          <w:sz w:val="22"/>
          <w:szCs w:val="22"/>
        </w:rPr>
        <w:t>targets</w:t>
      </w:r>
      <w:r w:rsidRPr="00F84207">
        <w:rPr>
          <w:spacing w:val="-5"/>
          <w:sz w:val="22"/>
          <w:szCs w:val="22"/>
        </w:rPr>
        <w:t xml:space="preserve"> </w:t>
      </w:r>
      <w:r w:rsidRPr="00F84207">
        <w:rPr>
          <w:sz w:val="22"/>
          <w:szCs w:val="22"/>
        </w:rPr>
        <w:t>dental students</w:t>
      </w:r>
      <w:r w:rsidRPr="00F84207">
        <w:rPr>
          <w:spacing w:val="-5"/>
          <w:sz w:val="22"/>
          <w:szCs w:val="22"/>
        </w:rPr>
        <w:t xml:space="preserve"> </w:t>
      </w:r>
      <w:r w:rsidRPr="00F84207">
        <w:rPr>
          <w:sz w:val="22"/>
          <w:szCs w:val="22"/>
        </w:rPr>
        <w:t>or</w:t>
      </w:r>
      <w:r w:rsidRPr="00F84207">
        <w:rPr>
          <w:spacing w:val="-3"/>
          <w:sz w:val="22"/>
          <w:szCs w:val="22"/>
        </w:rPr>
        <w:t xml:space="preserve"> </w:t>
      </w:r>
      <w:r w:rsidRPr="00F84207">
        <w:rPr>
          <w:sz w:val="22"/>
          <w:szCs w:val="22"/>
        </w:rPr>
        <w:t>dentists</w:t>
      </w:r>
      <w:r w:rsidRPr="00F84207">
        <w:rPr>
          <w:spacing w:val="-5"/>
          <w:sz w:val="22"/>
          <w:szCs w:val="22"/>
        </w:rPr>
        <w:t xml:space="preserve"> </w:t>
      </w:r>
      <w:r w:rsidRPr="00F84207">
        <w:rPr>
          <w:sz w:val="22"/>
          <w:szCs w:val="22"/>
        </w:rPr>
        <w:t>that are</w:t>
      </w:r>
      <w:r w:rsidRPr="00F84207">
        <w:rPr>
          <w:spacing w:val="-3"/>
          <w:sz w:val="22"/>
          <w:szCs w:val="22"/>
        </w:rPr>
        <w:t xml:space="preserve"> </w:t>
      </w:r>
      <w:r w:rsidRPr="00F84207">
        <w:rPr>
          <w:sz w:val="22"/>
          <w:szCs w:val="22"/>
        </w:rPr>
        <w:t>not Fellows</w:t>
      </w:r>
      <w:r w:rsidRPr="00F84207">
        <w:rPr>
          <w:spacing w:val="-5"/>
          <w:sz w:val="22"/>
          <w:szCs w:val="22"/>
        </w:rPr>
        <w:t xml:space="preserve"> </w:t>
      </w:r>
      <w:r w:rsidRPr="00F84207">
        <w:rPr>
          <w:sz w:val="22"/>
          <w:szCs w:val="22"/>
        </w:rPr>
        <w:t>of</w:t>
      </w:r>
      <w:r w:rsidRPr="00F84207">
        <w:rPr>
          <w:spacing w:val="-5"/>
          <w:sz w:val="22"/>
          <w:szCs w:val="22"/>
        </w:rPr>
        <w:t xml:space="preserve"> </w:t>
      </w:r>
      <w:r w:rsidRPr="00F84207">
        <w:rPr>
          <w:sz w:val="22"/>
          <w:szCs w:val="22"/>
        </w:rPr>
        <w:t>the College.</w:t>
      </w:r>
    </w:p>
    <w:p w14:paraId="4180063D" w14:textId="3CB1DAE9" w:rsidR="00B50078" w:rsidRPr="00F84207" w:rsidRDefault="00B50078" w:rsidP="00B50078">
      <w:pPr>
        <w:rPr>
          <w:sz w:val="22"/>
          <w:szCs w:val="22"/>
        </w:rPr>
      </w:pPr>
      <w:r w:rsidRPr="00EE490F">
        <w:rPr>
          <w:sz w:val="22"/>
          <w:szCs w:val="22"/>
        </w:rPr>
        <w:t xml:space="preserve">     Examples of such projects include:</w:t>
      </w:r>
    </w:p>
    <w:p w14:paraId="677C2E65" w14:textId="297094A3" w:rsidR="00B50078" w:rsidRPr="00F84207" w:rsidRDefault="00B50078" w:rsidP="00F84207">
      <w:pPr>
        <w:pStyle w:val="ListParagraph"/>
        <w:numPr>
          <w:ilvl w:val="0"/>
          <w:numId w:val="18"/>
        </w:numPr>
        <w:rPr>
          <w:sz w:val="22"/>
          <w:szCs w:val="22"/>
        </w:rPr>
      </w:pPr>
      <w:r w:rsidRPr="00F84207">
        <w:rPr>
          <w:sz w:val="22"/>
          <w:szCs w:val="22"/>
        </w:rPr>
        <w:t>Sponsoring</w:t>
      </w:r>
      <w:r w:rsidRPr="00F84207">
        <w:rPr>
          <w:spacing w:val="-8"/>
          <w:sz w:val="22"/>
          <w:szCs w:val="22"/>
        </w:rPr>
        <w:t xml:space="preserve"> </w:t>
      </w:r>
      <w:r w:rsidRPr="00F84207">
        <w:rPr>
          <w:sz w:val="22"/>
          <w:szCs w:val="22"/>
        </w:rPr>
        <w:t>an ethics or</w:t>
      </w:r>
      <w:r w:rsidRPr="00F84207">
        <w:rPr>
          <w:spacing w:val="-3"/>
          <w:sz w:val="22"/>
          <w:szCs w:val="22"/>
        </w:rPr>
        <w:t xml:space="preserve"> </w:t>
      </w:r>
      <w:r w:rsidRPr="00F84207">
        <w:rPr>
          <w:sz w:val="22"/>
          <w:szCs w:val="22"/>
        </w:rPr>
        <w:t>leadership C.E.</w:t>
      </w:r>
      <w:r w:rsidRPr="00F84207">
        <w:rPr>
          <w:spacing w:val="-5"/>
          <w:sz w:val="22"/>
          <w:szCs w:val="22"/>
        </w:rPr>
        <w:t xml:space="preserve"> </w:t>
      </w:r>
      <w:r w:rsidRPr="00F84207">
        <w:rPr>
          <w:sz w:val="22"/>
          <w:szCs w:val="22"/>
        </w:rPr>
        <w:t>course</w:t>
      </w:r>
      <w:r w:rsidRPr="00F84207">
        <w:rPr>
          <w:spacing w:val="-3"/>
          <w:sz w:val="22"/>
          <w:szCs w:val="22"/>
        </w:rPr>
        <w:t xml:space="preserve"> </w:t>
      </w:r>
      <w:r w:rsidRPr="00F84207">
        <w:rPr>
          <w:sz w:val="22"/>
          <w:szCs w:val="22"/>
        </w:rPr>
        <w:t>at</w:t>
      </w:r>
      <w:r w:rsidRPr="00F84207">
        <w:rPr>
          <w:spacing w:val="-1"/>
          <w:sz w:val="22"/>
          <w:szCs w:val="22"/>
        </w:rPr>
        <w:t xml:space="preserve"> </w:t>
      </w:r>
      <w:r w:rsidRPr="00F84207">
        <w:rPr>
          <w:sz w:val="22"/>
          <w:szCs w:val="22"/>
        </w:rPr>
        <w:t>a</w:t>
      </w:r>
      <w:r w:rsidRPr="00F84207">
        <w:rPr>
          <w:spacing w:val="-4"/>
          <w:sz w:val="22"/>
          <w:szCs w:val="22"/>
        </w:rPr>
        <w:t xml:space="preserve"> </w:t>
      </w:r>
      <w:r w:rsidRPr="00F84207">
        <w:rPr>
          <w:sz w:val="22"/>
          <w:szCs w:val="22"/>
        </w:rPr>
        <w:t>state or</w:t>
      </w:r>
      <w:r w:rsidRPr="00F84207">
        <w:rPr>
          <w:spacing w:val="-5"/>
          <w:sz w:val="22"/>
          <w:szCs w:val="22"/>
        </w:rPr>
        <w:t xml:space="preserve"> </w:t>
      </w:r>
      <w:r w:rsidRPr="00F84207">
        <w:rPr>
          <w:sz w:val="22"/>
          <w:szCs w:val="22"/>
        </w:rPr>
        <w:t>regional</w:t>
      </w:r>
      <w:r w:rsidRPr="00F84207">
        <w:rPr>
          <w:spacing w:val="-1"/>
          <w:sz w:val="22"/>
          <w:szCs w:val="22"/>
        </w:rPr>
        <w:t xml:space="preserve"> </w:t>
      </w:r>
      <w:r w:rsidRPr="00F84207">
        <w:rPr>
          <w:sz w:val="22"/>
          <w:szCs w:val="22"/>
        </w:rPr>
        <w:t>dental</w:t>
      </w:r>
      <w:r w:rsidRPr="00F84207">
        <w:rPr>
          <w:spacing w:val="-1"/>
          <w:sz w:val="22"/>
          <w:szCs w:val="22"/>
        </w:rPr>
        <w:t xml:space="preserve"> </w:t>
      </w:r>
      <w:r w:rsidRPr="00F84207">
        <w:rPr>
          <w:sz w:val="22"/>
          <w:szCs w:val="22"/>
        </w:rPr>
        <w:t>meeting;</w:t>
      </w:r>
    </w:p>
    <w:p w14:paraId="220CC989" w14:textId="23ABC660" w:rsidR="00B50078" w:rsidRPr="00F84207" w:rsidRDefault="00B50078" w:rsidP="00F84207">
      <w:pPr>
        <w:pStyle w:val="ListParagraph"/>
        <w:numPr>
          <w:ilvl w:val="0"/>
          <w:numId w:val="18"/>
        </w:numPr>
        <w:rPr>
          <w:sz w:val="22"/>
          <w:szCs w:val="22"/>
        </w:rPr>
      </w:pPr>
      <w:r w:rsidRPr="00F84207">
        <w:rPr>
          <w:sz w:val="22"/>
          <w:szCs w:val="22"/>
        </w:rPr>
        <w:t xml:space="preserve">Sponsor a White Coat or other ceremony at a local dental school or dental hygiene program by purchasing white coats or providing other kinds of support and distributing the </w:t>
      </w:r>
      <w:r w:rsidRPr="00F84207">
        <w:rPr>
          <w:i/>
          <w:iCs/>
          <w:sz w:val="22"/>
          <w:szCs w:val="22"/>
        </w:rPr>
        <w:t>Ethics Handbook for Dentists</w:t>
      </w:r>
      <w:r w:rsidRPr="00F84207">
        <w:rPr>
          <w:sz w:val="22"/>
          <w:szCs w:val="22"/>
        </w:rPr>
        <w:t>;</w:t>
      </w:r>
    </w:p>
    <w:p w14:paraId="5F9C5560" w14:textId="78DE181C" w:rsidR="00B50078" w:rsidRPr="00F84207" w:rsidRDefault="00B50078" w:rsidP="00F84207">
      <w:pPr>
        <w:pStyle w:val="ListParagraph"/>
        <w:numPr>
          <w:ilvl w:val="0"/>
          <w:numId w:val="18"/>
        </w:numPr>
        <w:rPr>
          <w:sz w:val="22"/>
          <w:szCs w:val="22"/>
        </w:rPr>
      </w:pPr>
      <w:r w:rsidRPr="00F84207">
        <w:rPr>
          <w:sz w:val="22"/>
          <w:szCs w:val="22"/>
        </w:rPr>
        <w:t>Developing</w:t>
      </w:r>
      <w:r w:rsidRPr="00F84207">
        <w:rPr>
          <w:spacing w:val="-8"/>
          <w:sz w:val="22"/>
          <w:szCs w:val="22"/>
        </w:rPr>
        <w:t xml:space="preserve"> </w:t>
      </w:r>
      <w:r w:rsidRPr="00F84207">
        <w:rPr>
          <w:sz w:val="22"/>
          <w:szCs w:val="22"/>
        </w:rPr>
        <w:t>and conducting</w:t>
      </w:r>
      <w:r w:rsidRPr="00F84207">
        <w:rPr>
          <w:spacing w:val="-6"/>
          <w:sz w:val="22"/>
          <w:szCs w:val="22"/>
        </w:rPr>
        <w:t xml:space="preserve"> </w:t>
      </w:r>
      <w:r w:rsidRPr="00F84207">
        <w:rPr>
          <w:sz w:val="22"/>
          <w:szCs w:val="22"/>
        </w:rPr>
        <w:t>an ethics</w:t>
      </w:r>
      <w:r w:rsidRPr="00F84207">
        <w:rPr>
          <w:spacing w:val="-3"/>
          <w:sz w:val="22"/>
          <w:szCs w:val="22"/>
        </w:rPr>
        <w:t xml:space="preserve"> </w:t>
      </w:r>
      <w:r w:rsidRPr="00F84207">
        <w:rPr>
          <w:sz w:val="22"/>
          <w:szCs w:val="22"/>
        </w:rPr>
        <w:t>dilemma program</w:t>
      </w:r>
      <w:r w:rsidRPr="00F84207">
        <w:rPr>
          <w:spacing w:val="-4"/>
          <w:sz w:val="22"/>
          <w:szCs w:val="22"/>
        </w:rPr>
        <w:t xml:space="preserve"> </w:t>
      </w:r>
      <w:r w:rsidRPr="00F84207">
        <w:rPr>
          <w:sz w:val="22"/>
          <w:szCs w:val="22"/>
        </w:rPr>
        <w:t>at a local dental school or dental hygiene program;</w:t>
      </w:r>
    </w:p>
    <w:p w14:paraId="0B841E18" w14:textId="18B5400C" w:rsidR="00B50078" w:rsidRPr="00F84207" w:rsidRDefault="00B50078" w:rsidP="00F84207">
      <w:pPr>
        <w:pStyle w:val="ListParagraph"/>
        <w:numPr>
          <w:ilvl w:val="0"/>
          <w:numId w:val="18"/>
        </w:numPr>
        <w:rPr>
          <w:sz w:val="22"/>
          <w:szCs w:val="22"/>
        </w:rPr>
      </w:pPr>
      <w:r w:rsidRPr="00F84207">
        <w:rPr>
          <w:sz w:val="22"/>
          <w:szCs w:val="22"/>
        </w:rPr>
        <w:t>Developing</w:t>
      </w:r>
      <w:r w:rsidRPr="00F84207">
        <w:rPr>
          <w:spacing w:val="-8"/>
          <w:sz w:val="22"/>
          <w:szCs w:val="22"/>
        </w:rPr>
        <w:t xml:space="preserve"> </w:t>
      </w:r>
      <w:r w:rsidRPr="00F84207">
        <w:rPr>
          <w:sz w:val="22"/>
          <w:szCs w:val="22"/>
        </w:rPr>
        <w:t>and conducing</w:t>
      </w:r>
      <w:r w:rsidRPr="00F84207">
        <w:rPr>
          <w:spacing w:val="-5"/>
          <w:sz w:val="22"/>
          <w:szCs w:val="22"/>
        </w:rPr>
        <w:t xml:space="preserve"> </w:t>
      </w:r>
      <w:r w:rsidRPr="00F84207">
        <w:rPr>
          <w:sz w:val="22"/>
          <w:szCs w:val="22"/>
        </w:rPr>
        <w:t>a</w:t>
      </w:r>
      <w:r w:rsidRPr="00F84207">
        <w:rPr>
          <w:spacing w:val="-3"/>
          <w:sz w:val="22"/>
          <w:szCs w:val="22"/>
        </w:rPr>
        <w:t xml:space="preserve"> </w:t>
      </w:r>
      <w:r w:rsidRPr="00F84207">
        <w:rPr>
          <w:sz w:val="22"/>
          <w:szCs w:val="22"/>
        </w:rPr>
        <w:t>mentoring</w:t>
      </w:r>
      <w:r w:rsidRPr="00F84207">
        <w:rPr>
          <w:spacing w:val="-5"/>
          <w:sz w:val="22"/>
          <w:szCs w:val="22"/>
        </w:rPr>
        <w:t xml:space="preserve"> </w:t>
      </w:r>
      <w:r w:rsidRPr="00F84207">
        <w:rPr>
          <w:sz w:val="22"/>
          <w:szCs w:val="22"/>
        </w:rPr>
        <w:t>program</w:t>
      </w:r>
      <w:r w:rsidRPr="00F84207">
        <w:rPr>
          <w:spacing w:val="-6"/>
          <w:sz w:val="22"/>
          <w:szCs w:val="22"/>
        </w:rPr>
        <w:t xml:space="preserve"> in conjunction with SPEA </w:t>
      </w:r>
      <w:r w:rsidRPr="00F84207">
        <w:rPr>
          <w:sz w:val="22"/>
          <w:szCs w:val="22"/>
        </w:rPr>
        <w:t>for</w:t>
      </w:r>
      <w:r w:rsidRPr="00F84207">
        <w:rPr>
          <w:spacing w:val="-4"/>
          <w:sz w:val="22"/>
          <w:szCs w:val="22"/>
        </w:rPr>
        <w:t xml:space="preserve"> </w:t>
      </w:r>
      <w:r w:rsidRPr="00F84207">
        <w:rPr>
          <w:sz w:val="22"/>
          <w:szCs w:val="22"/>
        </w:rPr>
        <w:t>dental students or</w:t>
      </w:r>
      <w:r w:rsidRPr="00F84207">
        <w:rPr>
          <w:spacing w:val="-4"/>
          <w:sz w:val="22"/>
          <w:szCs w:val="22"/>
        </w:rPr>
        <w:t xml:space="preserve"> </w:t>
      </w:r>
      <w:r w:rsidRPr="00F84207">
        <w:rPr>
          <w:sz w:val="22"/>
          <w:szCs w:val="22"/>
        </w:rPr>
        <w:t>new dentists;</w:t>
      </w:r>
    </w:p>
    <w:p w14:paraId="66832681" w14:textId="1ACE114E" w:rsidR="00B50078" w:rsidRPr="00F84207" w:rsidRDefault="00B50078" w:rsidP="00F84207">
      <w:pPr>
        <w:pStyle w:val="ListParagraph"/>
        <w:numPr>
          <w:ilvl w:val="0"/>
          <w:numId w:val="18"/>
        </w:numPr>
        <w:rPr>
          <w:sz w:val="22"/>
          <w:szCs w:val="22"/>
        </w:rPr>
      </w:pPr>
      <w:r w:rsidRPr="00F84207">
        <w:rPr>
          <w:sz w:val="22"/>
          <w:szCs w:val="22"/>
        </w:rPr>
        <w:t>Working</w:t>
      </w:r>
      <w:r w:rsidRPr="00F84207">
        <w:rPr>
          <w:spacing w:val="-4"/>
          <w:sz w:val="22"/>
          <w:szCs w:val="22"/>
        </w:rPr>
        <w:t xml:space="preserve"> </w:t>
      </w:r>
      <w:r w:rsidRPr="00F84207">
        <w:rPr>
          <w:sz w:val="22"/>
          <w:szCs w:val="22"/>
        </w:rPr>
        <w:t>with</w:t>
      </w:r>
      <w:r w:rsidRPr="00F84207">
        <w:rPr>
          <w:spacing w:val="-4"/>
          <w:sz w:val="22"/>
          <w:szCs w:val="22"/>
        </w:rPr>
        <w:t xml:space="preserve"> </w:t>
      </w:r>
      <w:r w:rsidRPr="00F84207">
        <w:rPr>
          <w:sz w:val="22"/>
          <w:szCs w:val="22"/>
        </w:rPr>
        <w:t>state</w:t>
      </w:r>
      <w:r w:rsidRPr="00F84207">
        <w:rPr>
          <w:spacing w:val="-3"/>
          <w:sz w:val="22"/>
          <w:szCs w:val="22"/>
        </w:rPr>
        <w:t xml:space="preserve"> </w:t>
      </w:r>
      <w:r w:rsidRPr="00F84207">
        <w:rPr>
          <w:sz w:val="22"/>
          <w:szCs w:val="22"/>
        </w:rPr>
        <w:t>authorities</w:t>
      </w:r>
      <w:r w:rsidRPr="00F84207">
        <w:rPr>
          <w:spacing w:val="-3"/>
          <w:sz w:val="22"/>
          <w:szCs w:val="22"/>
        </w:rPr>
        <w:t xml:space="preserve"> to </w:t>
      </w:r>
      <w:r w:rsidRPr="00F84207">
        <w:rPr>
          <w:sz w:val="22"/>
          <w:szCs w:val="22"/>
        </w:rPr>
        <w:t>require</w:t>
      </w:r>
      <w:r w:rsidRPr="00F84207">
        <w:rPr>
          <w:spacing w:val="-3"/>
          <w:sz w:val="22"/>
          <w:szCs w:val="22"/>
        </w:rPr>
        <w:t xml:space="preserve"> </w:t>
      </w:r>
      <w:r w:rsidRPr="00F84207">
        <w:rPr>
          <w:sz w:val="22"/>
          <w:szCs w:val="22"/>
        </w:rPr>
        <w:t>continuing</w:t>
      </w:r>
      <w:r w:rsidRPr="00F84207">
        <w:rPr>
          <w:spacing w:val="-4"/>
          <w:sz w:val="22"/>
          <w:szCs w:val="22"/>
        </w:rPr>
        <w:t xml:space="preserve"> </w:t>
      </w:r>
      <w:r w:rsidRPr="00F84207">
        <w:rPr>
          <w:sz w:val="22"/>
          <w:szCs w:val="22"/>
        </w:rPr>
        <w:t>education</w:t>
      </w:r>
      <w:r w:rsidRPr="00F84207">
        <w:rPr>
          <w:spacing w:val="-1"/>
          <w:sz w:val="22"/>
          <w:szCs w:val="22"/>
        </w:rPr>
        <w:t xml:space="preserve"> </w:t>
      </w:r>
      <w:r w:rsidRPr="00F84207">
        <w:rPr>
          <w:sz w:val="22"/>
          <w:szCs w:val="22"/>
        </w:rPr>
        <w:t>hours</w:t>
      </w:r>
      <w:r w:rsidRPr="00F84207">
        <w:rPr>
          <w:spacing w:val="-1"/>
          <w:sz w:val="22"/>
          <w:szCs w:val="22"/>
        </w:rPr>
        <w:t xml:space="preserve"> </w:t>
      </w:r>
      <w:r w:rsidRPr="00F84207">
        <w:rPr>
          <w:sz w:val="22"/>
          <w:szCs w:val="22"/>
        </w:rPr>
        <w:t>in</w:t>
      </w:r>
      <w:r w:rsidRPr="00F84207">
        <w:rPr>
          <w:spacing w:val="-4"/>
          <w:sz w:val="22"/>
          <w:szCs w:val="22"/>
        </w:rPr>
        <w:t xml:space="preserve"> </w:t>
      </w:r>
      <w:r w:rsidRPr="00F84207">
        <w:rPr>
          <w:sz w:val="22"/>
          <w:szCs w:val="22"/>
        </w:rPr>
        <w:t>ethics</w:t>
      </w:r>
      <w:r w:rsidRPr="00F84207">
        <w:rPr>
          <w:spacing w:val="-1"/>
          <w:sz w:val="22"/>
          <w:szCs w:val="22"/>
        </w:rPr>
        <w:t xml:space="preserve"> </w:t>
      </w:r>
      <w:r w:rsidRPr="00F84207">
        <w:rPr>
          <w:sz w:val="22"/>
          <w:szCs w:val="22"/>
        </w:rPr>
        <w:t>as</w:t>
      </w:r>
      <w:r w:rsidRPr="00F84207">
        <w:rPr>
          <w:spacing w:val="-3"/>
          <w:sz w:val="22"/>
          <w:szCs w:val="22"/>
        </w:rPr>
        <w:t xml:space="preserve"> </w:t>
      </w:r>
      <w:r w:rsidRPr="00F84207">
        <w:rPr>
          <w:sz w:val="22"/>
          <w:szCs w:val="22"/>
        </w:rPr>
        <w:t>part</w:t>
      </w:r>
      <w:r w:rsidRPr="00F84207">
        <w:rPr>
          <w:spacing w:val="-3"/>
          <w:sz w:val="22"/>
          <w:szCs w:val="22"/>
        </w:rPr>
        <w:t xml:space="preserve"> </w:t>
      </w:r>
      <w:r w:rsidRPr="00F84207">
        <w:rPr>
          <w:sz w:val="22"/>
          <w:szCs w:val="22"/>
        </w:rPr>
        <w:t>of</w:t>
      </w:r>
      <w:r w:rsidRPr="00F84207">
        <w:rPr>
          <w:spacing w:val="-3"/>
          <w:sz w:val="22"/>
          <w:szCs w:val="22"/>
        </w:rPr>
        <w:t xml:space="preserve"> </w:t>
      </w:r>
      <w:r w:rsidRPr="00F84207">
        <w:rPr>
          <w:sz w:val="22"/>
          <w:szCs w:val="22"/>
        </w:rPr>
        <w:t>the</w:t>
      </w:r>
      <w:r w:rsidRPr="00F84207">
        <w:rPr>
          <w:spacing w:val="-3"/>
          <w:sz w:val="22"/>
          <w:szCs w:val="22"/>
        </w:rPr>
        <w:t xml:space="preserve"> </w:t>
      </w:r>
      <w:r w:rsidRPr="00F84207">
        <w:rPr>
          <w:sz w:val="22"/>
          <w:szCs w:val="22"/>
        </w:rPr>
        <w:t>state</w:t>
      </w:r>
      <w:r w:rsidRPr="00F84207">
        <w:rPr>
          <w:spacing w:val="-3"/>
          <w:sz w:val="22"/>
          <w:szCs w:val="22"/>
        </w:rPr>
        <w:t xml:space="preserve"> </w:t>
      </w:r>
      <w:r w:rsidR="00F84207">
        <w:rPr>
          <w:spacing w:val="-3"/>
          <w:sz w:val="22"/>
          <w:szCs w:val="22"/>
        </w:rPr>
        <w:t>c</w:t>
      </w:r>
      <w:r w:rsidRPr="00F84207">
        <w:rPr>
          <w:sz w:val="22"/>
          <w:szCs w:val="22"/>
        </w:rPr>
        <w:t>ontinuing education requirements.</w:t>
      </w:r>
    </w:p>
    <w:p w14:paraId="50690E03" w14:textId="77777777" w:rsidR="00B50078" w:rsidRDefault="00B50078" w:rsidP="00B50078">
      <w:pPr>
        <w:rPr>
          <w:sz w:val="22"/>
          <w:szCs w:val="22"/>
        </w:rPr>
      </w:pPr>
    </w:p>
    <w:p w14:paraId="663299ED" w14:textId="77777777" w:rsidR="00C81DDB" w:rsidRDefault="00C81DDB" w:rsidP="00B50078">
      <w:pPr>
        <w:rPr>
          <w:sz w:val="22"/>
          <w:szCs w:val="22"/>
        </w:rPr>
      </w:pPr>
    </w:p>
    <w:p w14:paraId="0770DCE8" w14:textId="77777777" w:rsidR="00C81DDB" w:rsidRDefault="00C81DDB" w:rsidP="00B50078">
      <w:pPr>
        <w:rPr>
          <w:sz w:val="22"/>
          <w:szCs w:val="22"/>
        </w:rPr>
      </w:pPr>
    </w:p>
    <w:p w14:paraId="4EF5C482" w14:textId="77777777" w:rsidR="00443671" w:rsidRDefault="00443671" w:rsidP="00B50078">
      <w:pPr>
        <w:rPr>
          <w:sz w:val="22"/>
          <w:szCs w:val="22"/>
        </w:rPr>
      </w:pPr>
    </w:p>
    <w:p w14:paraId="6DEC304C" w14:textId="77777777" w:rsidR="00443671" w:rsidRPr="00EE490F" w:rsidRDefault="00443671" w:rsidP="00B50078">
      <w:pPr>
        <w:rPr>
          <w:sz w:val="22"/>
          <w:szCs w:val="22"/>
        </w:rPr>
      </w:pPr>
    </w:p>
    <w:p w14:paraId="606ECC01" w14:textId="77777777" w:rsidR="00777637" w:rsidRDefault="00B50078" w:rsidP="00B50078">
      <w:pPr>
        <w:rPr>
          <w:sz w:val="22"/>
          <w:szCs w:val="22"/>
        </w:rPr>
      </w:pPr>
      <w:r w:rsidRPr="00F84207">
        <w:rPr>
          <w:b/>
          <w:bCs/>
          <w:sz w:val="22"/>
          <w:szCs w:val="22"/>
        </w:rPr>
        <w:lastRenderedPageBreak/>
        <w:t>ACD</w:t>
      </w:r>
      <w:r w:rsidRPr="00F84207">
        <w:rPr>
          <w:b/>
          <w:bCs/>
          <w:spacing w:val="-11"/>
          <w:sz w:val="22"/>
          <w:szCs w:val="22"/>
        </w:rPr>
        <w:t xml:space="preserve"> </w:t>
      </w:r>
      <w:r w:rsidRPr="00F84207">
        <w:rPr>
          <w:b/>
          <w:bCs/>
          <w:sz w:val="22"/>
          <w:szCs w:val="22"/>
        </w:rPr>
        <w:t>Foundation</w:t>
      </w:r>
      <w:r w:rsidRPr="00F84207">
        <w:rPr>
          <w:b/>
          <w:bCs/>
          <w:spacing w:val="-11"/>
          <w:sz w:val="22"/>
          <w:szCs w:val="22"/>
        </w:rPr>
        <w:t xml:space="preserve"> </w:t>
      </w:r>
      <w:r w:rsidRPr="00F84207">
        <w:rPr>
          <w:b/>
          <w:bCs/>
          <w:sz w:val="22"/>
          <w:szCs w:val="22"/>
        </w:rPr>
        <w:t>Support Standard:</w:t>
      </w:r>
    </w:p>
    <w:p w14:paraId="0AA966F3" w14:textId="6261E3D8" w:rsidR="00B50078" w:rsidRPr="00F84207" w:rsidRDefault="00B50078" w:rsidP="00B50078">
      <w:pPr>
        <w:rPr>
          <w:sz w:val="22"/>
          <w:szCs w:val="22"/>
        </w:rPr>
      </w:pPr>
      <w:r w:rsidRPr="00EE490F">
        <w:rPr>
          <w:sz w:val="22"/>
          <w:szCs w:val="22"/>
        </w:rPr>
        <w:t>The Section will have at least 12% of Section Fellows contributed any amount to the Foundation through the donations with dues program, Giving Tuesday, the Legacy Walkway brick campaign, or other opportunities throughout the year.</w:t>
      </w:r>
    </w:p>
    <w:p w14:paraId="1FDF29F5" w14:textId="77777777" w:rsidR="00B50078" w:rsidRPr="00F84207" w:rsidRDefault="00B50078" w:rsidP="00B50078">
      <w:pPr>
        <w:rPr>
          <w:b/>
          <w:bCs/>
          <w:sz w:val="22"/>
          <w:szCs w:val="22"/>
        </w:rPr>
      </w:pPr>
      <w:r w:rsidRPr="00F84207">
        <w:rPr>
          <w:b/>
          <w:bCs/>
          <w:sz w:val="22"/>
          <w:szCs w:val="22"/>
        </w:rPr>
        <w:t>Commitment and Communication Standard:</w:t>
      </w:r>
    </w:p>
    <w:p w14:paraId="32C07709" w14:textId="578E7705" w:rsidR="00B50078" w:rsidRPr="00EE490F" w:rsidRDefault="00B50078" w:rsidP="00F84207">
      <w:pPr>
        <w:ind w:firstLine="720"/>
        <w:rPr>
          <w:sz w:val="22"/>
          <w:szCs w:val="22"/>
        </w:rPr>
      </w:pPr>
      <w:r w:rsidRPr="00EE490F">
        <w:rPr>
          <w:sz w:val="22"/>
          <w:szCs w:val="22"/>
        </w:rPr>
        <w:t>The Section will:</w:t>
      </w:r>
    </w:p>
    <w:p w14:paraId="1CA35981" w14:textId="176969A5" w:rsidR="00B50078" w:rsidRPr="00F84207" w:rsidRDefault="00B50078" w:rsidP="00F84207">
      <w:pPr>
        <w:pStyle w:val="ListParagraph"/>
        <w:numPr>
          <w:ilvl w:val="0"/>
          <w:numId w:val="19"/>
        </w:numPr>
        <w:rPr>
          <w:sz w:val="22"/>
          <w:szCs w:val="22"/>
        </w:rPr>
      </w:pPr>
      <w:r w:rsidRPr="00F84207">
        <w:rPr>
          <w:sz w:val="22"/>
          <w:szCs w:val="22"/>
        </w:rPr>
        <w:t>Have</w:t>
      </w:r>
      <w:r w:rsidRPr="00F84207">
        <w:rPr>
          <w:spacing w:val="-3"/>
          <w:sz w:val="22"/>
          <w:szCs w:val="22"/>
        </w:rPr>
        <w:t xml:space="preserve"> </w:t>
      </w:r>
      <w:r w:rsidRPr="00F84207">
        <w:rPr>
          <w:sz w:val="22"/>
          <w:szCs w:val="22"/>
        </w:rPr>
        <w:t>an</w:t>
      </w:r>
      <w:r w:rsidRPr="00F84207">
        <w:rPr>
          <w:spacing w:val="-3"/>
          <w:sz w:val="22"/>
          <w:szCs w:val="22"/>
        </w:rPr>
        <w:t xml:space="preserve"> </w:t>
      </w:r>
      <w:r w:rsidRPr="00F84207">
        <w:rPr>
          <w:sz w:val="22"/>
          <w:szCs w:val="22"/>
        </w:rPr>
        <w:t>officer</w:t>
      </w:r>
      <w:r w:rsidRPr="00F84207">
        <w:rPr>
          <w:spacing w:val="-4"/>
          <w:sz w:val="22"/>
          <w:szCs w:val="22"/>
        </w:rPr>
        <w:t xml:space="preserve"> </w:t>
      </w:r>
      <w:r w:rsidRPr="00F84207">
        <w:rPr>
          <w:sz w:val="22"/>
          <w:szCs w:val="22"/>
        </w:rPr>
        <w:t>representing</w:t>
      </w:r>
      <w:r w:rsidRPr="00F84207">
        <w:rPr>
          <w:spacing w:val="-4"/>
          <w:sz w:val="22"/>
          <w:szCs w:val="22"/>
        </w:rPr>
        <w:t xml:space="preserve"> </w:t>
      </w:r>
      <w:r w:rsidRPr="00F84207">
        <w:rPr>
          <w:sz w:val="22"/>
          <w:szCs w:val="22"/>
        </w:rPr>
        <w:t>the</w:t>
      </w:r>
      <w:r w:rsidRPr="00F84207">
        <w:rPr>
          <w:spacing w:val="-3"/>
          <w:sz w:val="22"/>
          <w:szCs w:val="22"/>
        </w:rPr>
        <w:t xml:space="preserve"> </w:t>
      </w:r>
      <w:r w:rsidRPr="00F84207">
        <w:rPr>
          <w:sz w:val="22"/>
          <w:szCs w:val="22"/>
        </w:rPr>
        <w:t>Section</w:t>
      </w:r>
      <w:r w:rsidRPr="00F84207">
        <w:rPr>
          <w:spacing w:val="-5"/>
          <w:sz w:val="22"/>
          <w:szCs w:val="22"/>
        </w:rPr>
        <w:t xml:space="preserve"> </w:t>
      </w:r>
      <w:r w:rsidRPr="00F84207">
        <w:rPr>
          <w:sz w:val="22"/>
          <w:szCs w:val="22"/>
        </w:rPr>
        <w:t>at</w:t>
      </w:r>
      <w:r w:rsidRPr="00F84207">
        <w:rPr>
          <w:spacing w:val="-5"/>
          <w:sz w:val="22"/>
          <w:szCs w:val="22"/>
        </w:rPr>
        <w:t xml:space="preserve"> </w:t>
      </w:r>
      <w:r w:rsidRPr="00F84207">
        <w:rPr>
          <w:sz w:val="22"/>
          <w:szCs w:val="22"/>
        </w:rPr>
        <w:t>each Annual Meeting</w:t>
      </w:r>
      <w:r w:rsidRPr="00F84207">
        <w:rPr>
          <w:spacing w:val="-5"/>
          <w:sz w:val="22"/>
          <w:szCs w:val="22"/>
        </w:rPr>
        <w:t xml:space="preserve"> </w:t>
      </w:r>
      <w:r w:rsidRPr="00F84207">
        <w:rPr>
          <w:sz w:val="22"/>
          <w:szCs w:val="22"/>
        </w:rPr>
        <w:t>&amp;</w:t>
      </w:r>
      <w:r w:rsidRPr="00F84207">
        <w:rPr>
          <w:spacing w:val="-4"/>
          <w:sz w:val="22"/>
          <w:szCs w:val="22"/>
        </w:rPr>
        <w:t xml:space="preserve"> </w:t>
      </w:r>
      <w:r w:rsidRPr="00F84207">
        <w:rPr>
          <w:sz w:val="22"/>
          <w:szCs w:val="22"/>
        </w:rPr>
        <w:t>Convocation.</w:t>
      </w:r>
    </w:p>
    <w:p w14:paraId="41AD7D69" w14:textId="5B225DA5" w:rsidR="00B50078" w:rsidRPr="00F84207" w:rsidRDefault="00B50078" w:rsidP="00F84207">
      <w:pPr>
        <w:pStyle w:val="ListParagraph"/>
        <w:numPr>
          <w:ilvl w:val="0"/>
          <w:numId w:val="19"/>
        </w:numPr>
        <w:rPr>
          <w:sz w:val="22"/>
          <w:szCs w:val="22"/>
        </w:rPr>
      </w:pPr>
      <w:r w:rsidRPr="00F84207">
        <w:rPr>
          <w:sz w:val="22"/>
          <w:szCs w:val="22"/>
        </w:rPr>
        <w:t>Have an officer representing the Section at each Spring Conference.</w:t>
      </w:r>
    </w:p>
    <w:p w14:paraId="37B0ECED" w14:textId="6C7A51A5" w:rsidR="00B50078" w:rsidRPr="00F84207" w:rsidRDefault="00B50078" w:rsidP="00F84207">
      <w:pPr>
        <w:pStyle w:val="ListParagraph"/>
        <w:numPr>
          <w:ilvl w:val="0"/>
          <w:numId w:val="19"/>
        </w:numPr>
        <w:rPr>
          <w:sz w:val="22"/>
          <w:szCs w:val="22"/>
        </w:rPr>
      </w:pPr>
      <w:r w:rsidRPr="00F84207">
        <w:rPr>
          <w:sz w:val="22"/>
          <w:szCs w:val="22"/>
        </w:rPr>
        <w:t>Have</w:t>
      </w:r>
      <w:r w:rsidRPr="00F84207">
        <w:rPr>
          <w:spacing w:val="-6"/>
          <w:sz w:val="22"/>
          <w:szCs w:val="22"/>
        </w:rPr>
        <w:t xml:space="preserve"> </w:t>
      </w:r>
      <w:r w:rsidRPr="00F84207">
        <w:rPr>
          <w:sz w:val="22"/>
          <w:szCs w:val="22"/>
        </w:rPr>
        <w:t>an</w:t>
      </w:r>
      <w:r w:rsidRPr="00F84207">
        <w:rPr>
          <w:spacing w:val="-3"/>
          <w:sz w:val="22"/>
          <w:szCs w:val="22"/>
        </w:rPr>
        <w:t xml:space="preserve"> </w:t>
      </w:r>
      <w:r w:rsidRPr="00F84207">
        <w:rPr>
          <w:sz w:val="22"/>
          <w:szCs w:val="22"/>
        </w:rPr>
        <w:t>officer</w:t>
      </w:r>
      <w:r w:rsidRPr="00F84207">
        <w:rPr>
          <w:spacing w:val="-4"/>
          <w:sz w:val="22"/>
          <w:szCs w:val="22"/>
        </w:rPr>
        <w:t xml:space="preserve"> </w:t>
      </w:r>
      <w:r w:rsidRPr="00F84207">
        <w:rPr>
          <w:sz w:val="22"/>
          <w:szCs w:val="22"/>
        </w:rPr>
        <w:t>communicate</w:t>
      </w:r>
      <w:r w:rsidRPr="00F84207">
        <w:rPr>
          <w:spacing w:val="-3"/>
          <w:sz w:val="22"/>
          <w:szCs w:val="22"/>
        </w:rPr>
        <w:t xml:space="preserve"> </w:t>
      </w:r>
      <w:r w:rsidRPr="00F84207">
        <w:rPr>
          <w:sz w:val="22"/>
          <w:szCs w:val="22"/>
        </w:rPr>
        <w:t>with</w:t>
      </w:r>
      <w:r w:rsidRPr="00F84207">
        <w:rPr>
          <w:spacing w:val="-7"/>
          <w:sz w:val="22"/>
          <w:szCs w:val="22"/>
        </w:rPr>
        <w:t xml:space="preserve"> </w:t>
      </w:r>
      <w:r w:rsidRPr="00F84207">
        <w:rPr>
          <w:sz w:val="22"/>
          <w:szCs w:val="22"/>
        </w:rPr>
        <w:t>the</w:t>
      </w:r>
      <w:r w:rsidRPr="00F84207">
        <w:rPr>
          <w:spacing w:val="-3"/>
          <w:sz w:val="22"/>
          <w:szCs w:val="22"/>
        </w:rPr>
        <w:t xml:space="preserve"> </w:t>
      </w:r>
      <w:r w:rsidRPr="00F84207">
        <w:rPr>
          <w:sz w:val="22"/>
          <w:szCs w:val="22"/>
        </w:rPr>
        <w:t>Section’s</w:t>
      </w:r>
      <w:r w:rsidRPr="00F84207">
        <w:rPr>
          <w:spacing w:val="-4"/>
          <w:sz w:val="22"/>
          <w:szCs w:val="22"/>
        </w:rPr>
        <w:t xml:space="preserve"> </w:t>
      </w:r>
      <w:r w:rsidRPr="00F84207">
        <w:rPr>
          <w:sz w:val="22"/>
          <w:szCs w:val="22"/>
        </w:rPr>
        <w:t>Regent on</w:t>
      </w:r>
      <w:r w:rsidRPr="00F84207">
        <w:rPr>
          <w:spacing w:val="-4"/>
          <w:sz w:val="22"/>
          <w:szCs w:val="22"/>
        </w:rPr>
        <w:t xml:space="preserve"> </w:t>
      </w:r>
      <w:r w:rsidRPr="00F84207">
        <w:rPr>
          <w:sz w:val="22"/>
          <w:szCs w:val="22"/>
        </w:rPr>
        <w:t>at least a</w:t>
      </w:r>
      <w:r w:rsidRPr="00F84207">
        <w:rPr>
          <w:spacing w:val="-5"/>
          <w:sz w:val="22"/>
          <w:szCs w:val="22"/>
        </w:rPr>
        <w:t xml:space="preserve"> </w:t>
      </w:r>
      <w:r w:rsidRPr="00F84207">
        <w:rPr>
          <w:sz w:val="22"/>
          <w:szCs w:val="22"/>
        </w:rPr>
        <w:t>quarterly</w:t>
      </w:r>
      <w:r w:rsidRPr="00F84207">
        <w:rPr>
          <w:spacing w:val="-6"/>
          <w:sz w:val="22"/>
          <w:szCs w:val="22"/>
        </w:rPr>
        <w:t xml:space="preserve"> </w:t>
      </w:r>
      <w:r w:rsidRPr="00F84207">
        <w:rPr>
          <w:sz w:val="22"/>
          <w:szCs w:val="22"/>
        </w:rPr>
        <w:t>basis.</w:t>
      </w:r>
    </w:p>
    <w:p w14:paraId="197E1A64" w14:textId="0A995D85" w:rsidR="00B50078" w:rsidRPr="00F84207" w:rsidRDefault="00B50078" w:rsidP="00F84207">
      <w:pPr>
        <w:pStyle w:val="ListParagraph"/>
        <w:numPr>
          <w:ilvl w:val="0"/>
          <w:numId w:val="19"/>
        </w:numPr>
        <w:rPr>
          <w:sz w:val="22"/>
          <w:szCs w:val="22"/>
        </w:rPr>
      </w:pPr>
      <w:r w:rsidRPr="00F84207">
        <w:rPr>
          <w:sz w:val="22"/>
          <w:szCs w:val="22"/>
        </w:rPr>
        <w:t>Conduct</w:t>
      </w:r>
      <w:r w:rsidRPr="00F84207">
        <w:rPr>
          <w:spacing w:val="-7"/>
          <w:sz w:val="22"/>
          <w:szCs w:val="22"/>
        </w:rPr>
        <w:t xml:space="preserve"> </w:t>
      </w:r>
      <w:r w:rsidRPr="00F84207">
        <w:rPr>
          <w:sz w:val="22"/>
          <w:szCs w:val="22"/>
        </w:rPr>
        <w:t>an annual</w:t>
      </w:r>
      <w:r w:rsidRPr="00F84207">
        <w:rPr>
          <w:spacing w:val="-1"/>
          <w:sz w:val="22"/>
          <w:szCs w:val="22"/>
        </w:rPr>
        <w:t xml:space="preserve"> </w:t>
      </w:r>
      <w:r w:rsidRPr="00F84207">
        <w:rPr>
          <w:sz w:val="22"/>
          <w:szCs w:val="22"/>
        </w:rPr>
        <w:t>business</w:t>
      </w:r>
      <w:r w:rsidRPr="00F84207">
        <w:rPr>
          <w:spacing w:val="-4"/>
          <w:sz w:val="22"/>
          <w:szCs w:val="22"/>
        </w:rPr>
        <w:t xml:space="preserve"> </w:t>
      </w:r>
      <w:r w:rsidRPr="00F84207">
        <w:rPr>
          <w:sz w:val="22"/>
          <w:szCs w:val="22"/>
        </w:rPr>
        <w:t>meeting, ideally independent of other organizations. The Business meeting may be conducted via Zoom or another online platform if a joint Annual meeting is held.</w:t>
      </w:r>
      <w:r w:rsidRPr="00F84207">
        <w:rPr>
          <w:spacing w:val="-5"/>
          <w:sz w:val="22"/>
          <w:szCs w:val="22"/>
        </w:rPr>
        <w:t xml:space="preserve"> </w:t>
      </w:r>
    </w:p>
    <w:p w14:paraId="15C71D16" w14:textId="4F36011E" w:rsidR="00B50078" w:rsidRPr="00F84207" w:rsidRDefault="00B50078" w:rsidP="00F84207">
      <w:pPr>
        <w:pStyle w:val="ListParagraph"/>
        <w:numPr>
          <w:ilvl w:val="0"/>
          <w:numId w:val="19"/>
        </w:numPr>
        <w:rPr>
          <w:sz w:val="22"/>
          <w:szCs w:val="22"/>
        </w:rPr>
      </w:pPr>
      <w:r w:rsidRPr="00F84207">
        <w:rPr>
          <w:sz w:val="22"/>
          <w:szCs w:val="22"/>
        </w:rPr>
        <w:t>Invite</w:t>
      </w:r>
      <w:r w:rsidRPr="00F84207">
        <w:rPr>
          <w:spacing w:val="-5"/>
          <w:sz w:val="22"/>
          <w:szCs w:val="22"/>
        </w:rPr>
        <w:t xml:space="preserve"> </w:t>
      </w:r>
      <w:r w:rsidRPr="00F84207">
        <w:rPr>
          <w:sz w:val="22"/>
          <w:szCs w:val="22"/>
        </w:rPr>
        <w:t>the</w:t>
      </w:r>
      <w:r w:rsidRPr="00F84207">
        <w:rPr>
          <w:spacing w:val="-4"/>
          <w:sz w:val="22"/>
          <w:szCs w:val="22"/>
        </w:rPr>
        <w:t xml:space="preserve"> </w:t>
      </w:r>
      <w:r w:rsidRPr="00F84207">
        <w:rPr>
          <w:sz w:val="22"/>
          <w:szCs w:val="22"/>
        </w:rPr>
        <w:t>Section’s</w:t>
      </w:r>
      <w:r w:rsidRPr="00F84207">
        <w:rPr>
          <w:spacing w:val="-4"/>
          <w:sz w:val="22"/>
          <w:szCs w:val="22"/>
        </w:rPr>
        <w:t xml:space="preserve"> </w:t>
      </w:r>
      <w:r w:rsidRPr="00F84207">
        <w:rPr>
          <w:sz w:val="22"/>
          <w:szCs w:val="22"/>
        </w:rPr>
        <w:t>Regent</w:t>
      </w:r>
      <w:r w:rsidRPr="00F84207">
        <w:rPr>
          <w:spacing w:val="-5"/>
          <w:sz w:val="22"/>
          <w:szCs w:val="22"/>
        </w:rPr>
        <w:t xml:space="preserve"> </w:t>
      </w:r>
      <w:r w:rsidRPr="00F84207">
        <w:rPr>
          <w:sz w:val="22"/>
          <w:szCs w:val="22"/>
        </w:rPr>
        <w:t>to</w:t>
      </w:r>
      <w:r w:rsidRPr="00F84207">
        <w:rPr>
          <w:spacing w:val="-4"/>
          <w:sz w:val="22"/>
          <w:szCs w:val="22"/>
        </w:rPr>
        <w:t xml:space="preserve"> </w:t>
      </w:r>
      <w:r w:rsidRPr="00F84207">
        <w:rPr>
          <w:sz w:val="22"/>
          <w:szCs w:val="22"/>
        </w:rPr>
        <w:t>Section</w:t>
      </w:r>
      <w:r w:rsidRPr="00F84207">
        <w:rPr>
          <w:spacing w:val="-4"/>
          <w:sz w:val="22"/>
          <w:szCs w:val="22"/>
        </w:rPr>
        <w:t xml:space="preserve"> </w:t>
      </w:r>
      <w:r w:rsidRPr="00F84207">
        <w:rPr>
          <w:sz w:val="22"/>
          <w:szCs w:val="22"/>
        </w:rPr>
        <w:t>meetings.</w:t>
      </w:r>
    </w:p>
    <w:p w14:paraId="12B395A9" w14:textId="41D44674" w:rsidR="00B50078" w:rsidRPr="00F84207" w:rsidRDefault="00B50078" w:rsidP="00F84207">
      <w:pPr>
        <w:pStyle w:val="ListParagraph"/>
        <w:numPr>
          <w:ilvl w:val="0"/>
          <w:numId w:val="19"/>
        </w:numPr>
        <w:rPr>
          <w:sz w:val="22"/>
          <w:szCs w:val="22"/>
        </w:rPr>
      </w:pPr>
      <w:r w:rsidRPr="00F84207">
        <w:rPr>
          <w:sz w:val="22"/>
          <w:szCs w:val="22"/>
        </w:rPr>
        <w:t>Have</w:t>
      </w:r>
      <w:r w:rsidRPr="00F84207">
        <w:rPr>
          <w:spacing w:val="-3"/>
          <w:sz w:val="22"/>
          <w:szCs w:val="22"/>
        </w:rPr>
        <w:t xml:space="preserve"> </w:t>
      </w:r>
      <w:r w:rsidRPr="00F84207">
        <w:rPr>
          <w:sz w:val="22"/>
          <w:szCs w:val="22"/>
        </w:rPr>
        <w:t>a</w:t>
      </w:r>
      <w:r w:rsidRPr="00F84207">
        <w:rPr>
          <w:spacing w:val="-3"/>
          <w:sz w:val="22"/>
          <w:szCs w:val="22"/>
        </w:rPr>
        <w:t xml:space="preserve"> </w:t>
      </w:r>
      <w:r w:rsidRPr="00F84207">
        <w:rPr>
          <w:sz w:val="22"/>
          <w:szCs w:val="22"/>
        </w:rPr>
        <w:t>Section</w:t>
      </w:r>
      <w:r w:rsidRPr="00F84207">
        <w:rPr>
          <w:spacing w:val="-3"/>
          <w:sz w:val="22"/>
          <w:szCs w:val="22"/>
        </w:rPr>
        <w:t xml:space="preserve"> </w:t>
      </w:r>
      <w:r w:rsidRPr="00F84207">
        <w:rPr>
          <w:sz w:val="22"/>
          <w:szCs w:val="22"/>
        </w:rPr>
        <w:t>newsletter</w:t>
      </w:r>
      <w:r w:rsidRPr="00F84207">
        <w:rPr>
          <w:spacing w:val="-4"/>
          <w:sz w:val="22"/>
          <w:szCs w:val="22"/>
        </w:rPr>
        <w:t xml:space="preserve"> </w:t>
      </w:r>
      <w:r w:rsidRPr="00F84207">
        <w:rPr>
          <w:sz w:val="22"/>
          <w:szCs w:val="22"/>
        </w:rPr>
        <w:t>(electronic</w:t>
      </w:r>
      <w:r w:rsidRPr="00F84207">
        <w:rPr>
          <w:spacing w:val="-1"/>
          <w:sz w:val="22"/>
          <w:szCs w:val="22"/>
        </w:rPr>
        <w:t xml:space="preserve"> </w:t>
      </w:r>
      <w:r w:rsidRPr="00F84207">
        <w:rPr>
          <w:sz w:val="22"/>
          <w:szCs w:val="22"/>
        </w:rPr>
        <w:t>or</w:t>
      </w:r>
      <w:r w:rsidRPr="00F84207">
        <w:rPr>
          <w:spacing w:val="-5"/>
          <w:sz w:val="22"/>
          <w:szCs w:val="22"/>
        </w:rPr>
        <w:t xml:space="preserve"> </w:t>
      </w:r>
      <w:r w:rsidRPr="00F84207">
        <w:rPr>
          <w:sz w:val="22"/>
          <w:szCs w:val="22"/>
        </w:rPr>
        <w:t>printed) or</w:t>
      </w:r>
      <w:r w:rsidRPr="00F84207">
        <w:rPr>
          <w:spacing w:val="-3"/>
          <w:sz w:val="22"/>
          <w:szCs w:val="22"/>
        </w:rPr>
        <w:t xml:space="preserve"> </w:t>
      </w:r>
      <w:r w:rsidRPr="00F84207">
        <w:rPr>
          <w:sz w:val="22"/>
          <w:szCs w:val="22"/>
        </w:rPr>
        <w:t>alternatively,</w:t>
      </w:r>
      <w:r w:rsidRPr="00F84207">
        <w:rPr>
          <w:spacing w:val="-3"/>
          <w:sz w:val="22"/>
          <w:szCs w:val="22"/>
        </w:rPr>
        <w:t xml:space="preserve"> </w:t>
      </w:r>
      <w:r w:rsidRPr="00F84207">
        <w:rPr>
          <w:sz w:val="22"/>
          <w:szCs w:val="22"/>
        </w:rPr>
        <w:t>regularly</w:t>
      </w:r>
      <w:r w:rsidRPr="00F84207">
        <w:rPr>
          <w:spacing w:val="-6"/>
          <w:sz w:val="22"/>
          <w:szCs w:val="22"/>
        </w:rPr>
        <w:t xml:space="preserve"> </w:t>
      </w:r>
      <w:r w:rsidRPr="00F84207">
        <w:rPr>
          <w:sz w:val="22"/>
          <w:szCs w:val="22"/>
        </w:rPr>
        <w:t>sends</w:t>
      </w:r>
      <w:r w:rsidRPr="00F84207">
        <w:rPr>
          <w:spacing w:val="-5"/>
          <w:sz w:val="22"/>
          <w:szCs w:val="22"/>
        </w:rPr>
        <w:t xml:space="preserve"> </w:t>
      </w:r>
      <w:r w:rsidRPr="00F84207">
        <w:rPr>
          <w:sz w:val="22"/>
          <w:szCs w:val="22"/>
        </w:rPr>
        <w:t>letters,</w:t>
      </w:r>
      <w:r w:rsidRPr="00F84207">
        <w:rPr>
          <w:spacing w:val="-3"/>
          <w:sz w:val="22"/>
          <w:szCs w:val="22"/>
        </w:rPr>
        <w:t xml:space="preserve"> </w:t>
      </w:r>
      <w:r w:rsidRPr="00F84207">
        <w:rPr>
          <w:sz w:val="22"/>
          <w:szCs w:val="22"/>
        </w:rPr>
        <w:t>notices, or e-mail messages to all its members.</w:t>
      </w:r>
    </w:p>
    <w:p w14:paraId="0E811E82" w14:textId="1493CCDA" w:rsidR="00B50078" w:rsidRPr="00F84207" w:rsidRDefault="00B50078" w:rsidP="00F84207">
      <w:pPr>
        <w:pStyle w:val="ListParagraph"/>
        <w:numPr>
          <w:ilvl w:val="0"/>
          <w:numId w:val="19"/>
        </w:numPr>
        <w:rPr>
          <w:sz w:val="22"/>
          <w:szCs w:val="22"/>
        </w:rPr>
      </w:pPr>
      <w:r w:rsidRPr="00F84207">
        <w:rPr>
          <w:sz w:val="22"/>
          <w:szCs w:val="22"/>
        </w:rPr>
        <w:t>Be</w:t>
      </w:r>
      <w:r w:rsidRPr="00F84207">
        <w:rPr>
          <w:spacing w:val="-3"/>
          <w:sz w:val="22"/>
          <w:szCs w:val="22"/>
        </w:rPr>
        <w:t xml:space="preserve"> </w:t>
      </w:r>
      <w:r w:rsidRPr="00F84207">
        <w:rPr>
          <w:sz w:val="22"/>
          <w:szCs w:val="22"/>
        </w:rPr>
        <w:t>compliant with</w:t>
      </w:r>
      <w:r w:rsidRPr="00F84207">
        <w:rPr>
          <w:spacing w:val="-3"/>
          <w:sz w:val="22"/>
          <w:szCs w:val="22"/>
        </w:rPr>
        <w:t xml:space="preserve"> </w:t>
      </w:r>
      <w:r w:rsidRPr="00F84207">
        <w:rPr>
          <w:sz w:val="22"/>
          <w:szCs w:val="22"/>
        </w:rPr>
        <w:t>requirements</w:t>
      </w:r>
      <w:r w:rsidRPr="00F84207">
        <w:rPr>
          <w:spacing w:val="-3"/>
          <w:sz w:val="22"/>
          <w:szCs w:val="22"/>
        </w:rPr>
        <w:t xml:space="preserve"> </w:t>
      </w:r>
      <w:r w:rsidRPr="00F84207">
        <w:rPr>
          <w:sz w:val="22"/>
          <w:szCs w:val="22"/>
        </w:rPr>
        <w:t>and</w:t>
      </w:r>
      <w:r w:rsidRPr="00F84207">
        <w:rPr>
          <w:spacing w:val="-3"/>
          <w:sz w:val="22"/>
          <w:szCs w:val="22"/>
        </w:rPr>
        <w:t xml:space="preserve"> </w:t>
      </w:r>
      <w:r w:rsidRPr="00F84207">
        <w:rPr>
          <w:sz w:val="22"/>
          <w:szCs w:val="22"/>
        </w:rPr>
        <w:t>requests</w:t>
      </w:r>
      <w:r w:rsidRPr="00F84207">
        <w:rPr>
          <w:spacing w:val="-5"/>
          <w:sz w:val="22"/>
          <w:szCs w:val="22"/>
        </w:rPr>
        <w:t xml:space="preserve"> </w:t>
      </w:r>
      <w:r w:rsidRPr="00F84207">
        <w:rPr>
          <w:sz w:val="22"/>
          <w:szCs w:val="22"/>
        </w:rPr>
        <w:t>for</w:t>
      </w:r>
      <w:r w:rsidRPr="00F84207">
        <w:rPr>
          <w:spacing w:val="-3"/>
          <w:sz w:val="22"/>
          <w:szCs w:val="22"/>
        </w:rPr>
        <w:t xml:space="preserve"> </w:t>
      </w:r>
      <w:r w:rsidRPr="00F84207">
        <w:rPr>
          <w:sz w:val="22"/>
          <w:szCs w:val="22"/>
        </w:rPr>
        <w:t>reports</w:t>
      </w:r>
      <w:r w:rsidRPr="00F84207">
        <w:rPr>
          <w:spacing w:val="-5"/>
          <w:sz w:val="22"/>
          <w:szCs w:val="22"/>
        </w:rPr>
        <w:t xml:space="preserve"> </w:t>
      </w:r>
      <w:r w:rsidRPr="00F84207">
        <w:rPr>
          <w:sz w:val="22"/>
          <w:szCs w:val="22"/>
        </w:rPr>
        <w:t>and</w:t>
      </w:r>
      <w:r w:rsidRPr="00F84207">
        <w:rPr>
          <w:spacing w:val="-5"/>
          <w:sz w:val="22"/>
          <w:szCs w:val="22"/>
        </w:rPr>
        <w:t xml:space="preserve"> </w:t>
      </w:r>
      <w:r w:rsidRPr="00F84207">
        <w:rPr>
          <w:sz w:val="22"/>
          <w:szCs w:val="22"/>
        </w:rPr>
        <w:t>information</w:t>
      </w:r>
      <w:r w:rsidRPr="00F84207">
        <w:rPr>
          <w:spacing w:val="-6"/>
          <w:sz w:val="22"/>
          <w:szCs w:val="22"/>
        </w:rPr>
        <w:t xml:space="preserve"> </w:t>
      </w:r>
      <w:r w:rsidRPr="00F84207">
        <w:rPr>
          <w:sz w:val="22"/>
          <w:szCs w:val="22"/>
        </w:rPr>
        <w:t>from</w:t>
      </w:r>
      <w:r w:rsidRPr="00F84207">
        <w:rPr>
          <w:spacing w:val="-7"/>
          <w:sz w:val="22"/>
          <w:szCs w:val="22"/>
        </w:rPr>
        <w:t xml:space="preserve"> </w:t>
      </w:r>
      <w:r w:rsidRPr="00F84207">
        <w:rPr>
          <w:sz w:val="22"/>
          <w:szCs w:val="22"/>
        </w:rPr>
        <w:t>the</w:t>
      </w:r>
      <w:r w:rsidRPr="00F84207">
        <w:rPr>
          <w:spacing w:val="-3"/>
          <w:sz w:val="22"/>
          <w:szCs w:val="22"/>
        </w:rPr>
        <w:t xml:space="preserve"> </w:t>
      </w:r>
      <w:r w:rsidRPr="00F84207">
        <w:rPr>
          <w:sz w:val="22"/>
          <w:szCs w:val="22"/>
        </w:rPr>
        <w:t>Section’s Regent or the Executive Office</w:t>
      </w:r>
    </w:p>
    <w:p w14:paraId="0A7C17DA" w14:textId="3604FEB9" w:rsidR="00B50078" w:rsidRPr="00F84207" w:rsidRDefault="00B50078" w:rsidP="00F84207">
      <w:pPr>
        <w:pStyle w:val="ListParagraph"/>
        <w:numPr>
          <w:ilvl w:val="0"/>
          <w:numId w:val="19"/>
        </w:numPr>
        <w:rPr>
          <w:sz w:val="22"/>
          <w:szCs w:val="22"/>
        </w:rPr>
      </w:pPr>
      <w:r w:rsidRPr="00F84207">
        <w:rPr>
          <w:sz w:val="22"/>
          <w:szCs w:val="22"/>
        </w:rPr>
        <w:t>Be</w:t>
      </w:r>
      <w:r w:rsidRPr="00F84207">
        <w:rPr>
          <w:spacing w:val="-5"/>
          <w:sz w:val="22"/>
          <w:szCs w:val="22"/>
        </w:rPr>
        <w:t xml:space="preserve"> </w:t>
      </w:r>
      <w:r w:rsidRPr="00F84207">
        <w:rPr>
          <w:sz w:val="22"/>
          <w:szCs w:val="22"/>
        </w:rPr>
        <w:t>compliant with IRS</w:t>
      </w:r>
      <w:r w:rsidRPr="00F84207">
        <w:rPr>
          <w:spacing w:val="-3"/>
          <w:sz w:val="22"/>
          <w:szCs w:val="22"/>
        </w:rPr>
        <w:t xml:space="preserve"> </w:t>
      </w:r>
      <w:r w:rsidRPr="00F84207">
        <w:rPr>
          <w:sz w:val="22"/>
          <w:szCs w:val="22"/>
        </w:rPr>
        <w:t>requirements</w:t>
      </w:r>
      <w:r w:rsidRPr="00F84207">
        <w:rPr>
          <w:spacing w:val="-4"/>
          <w:sz w:val="22"/>
          <w:szCs w:val="22"/>
        </w:rPr>
        <w:t xml:space="preserve"> </w:t>
      </w:r>
      <w:r w:rsidRPr="00F84207">
        <w:rPr>
          <w:sz w:val="22"/>
          <w:szCs w:val="22"/>
        </w:rPr>
        <w:t>to</w:t>
      </w:r>
      <w:r w:rsidRPr="00F84207">
        <w:rPr>
          <w:spacing w:val="-6"/>
          <w:sz w:val="22"/>
          <w:szCs w:val="22"/>
        </w:rPr>
        <w:t xml:space="preserve"> </w:t>
      </w:r>
      <w:r w:rsidRPr="00F84207">
        <w:rPr>
          <w:sz w:val="22"/>
          <w:szCs w:val="22"/>
        </w:rPr>
        <w:t>file Form</w:t>
      </w:r>
      <w:r w:rsidRPr="00F84207">
        <w:rPr>
          <w:spacing w:val="-7"/>
          <w:sz w:val="22"/>
          <w:szCs w:val="22"/>
        </w:rPr>
        <w:t xml:space="preserve"> </w:t>
      </w:r>
      <w:r w:rsidRPr="00F84207">
        <w:rPr>
          <w:sz w:val="22"/>
          <w:szCs w:val="22"/>
        </w:rPr>
        <w:t>990 (or</w:t>
      </w:r>
      <w:r w:rsidRPr="00F84207">
        <w:rPr>
          <w:spacing w:val="-3"/>
          <w:sz w:val="22"/>
          <w:szCs w:val="22"/>
        </w:rPr>
        <w:t xml:space="preserve"> </w:t>
      </w:r>
      <w:r w:rsidRPr="00F84207">
        <w:rPr>
          <w:sz w:val="22"/>
          <w:szCs w:val="22"/>
        </w:rPr>
        <w:t>equivalent) for</w:t>
      </w:r>
      <w:r w:rsidRPr="00F84207">
        <w:rPr>
          <w:spacing w:val="-5"/>
          <w:sz w:val="22"/>
          <w:szCs w:val="22"/>
        </w:rPr>
        <w:t xml:space="preserve"> </w:t>
      </w:r>
      <w:r w:rsidRPr="00F84207">
        <w:rPr>
          <w:sz w:val="22"/>
          <w:szCs w:val="22"/>
        </w:rPr>
        <w:t>the Section.</w:t>
      </w:r>
    </w:p>
    <w:p w14:paraId="74A8EF9B" w14:textId="77777777" w:rsidR="00C81DDB" w:rsidRPr="00C81DDB" w:rsidRDefault="00B50078" w:rsidP="00F84207">
      <w:pPr>
        <w:pStyle w:val="ListParagraph"/>
        <w:numPr>
          <w:ilvl w:val="0"/>
          <w:numId w:val="19"/>
        </w:numPr>
        <w:rPr>
          <w:rFonts w:asciiTheme="majorHAnsi" w:eastAsia="Times New Roman" w:hAnsiTheme="majorHAnsi" w:cstheme="majorBidi"/>
          <w:lang w:eastAsia="ja-JP"/>
        </w:rPr>
      </w:pPr>
      <w:r w:rsidRPr="00F84207">
        <w:rPr>
          <w:sz w:val="22"/>
          <w:szCs w:val="22"/>
        </w:rPr>
        <w:t>Recognize newly</w:t>
      </w:r>
      <w:r w:rsidRPr="00F84207">
        <w:rPr>
          <w:spacing w:val="-5"/>
          <w:sz w:val="22"/>
          <w:szCs w:val="22"/>
        </w:rPr>
        <w:t xml:space="preserve"> </w:t>
      </w:r>
      <w:r w:rsidRPr="00F84207">
        <w:rPr>
          <w:sz w:val="22"/>
          <w:szCs w:val="22"/>
        </w:rPr>
        <w:t>inducted</w:t>
      </w:r>
      <w:r w:rsidRPr="00F84207">
        <w:rPr>
          <w:spacing w:val="-5"/>
          <w:sz w:val="22"/>
          <w:szCs w:val="22"/>
        </w:rPr>
        <w:t xml:space="preserve"> </w:t>
      </w:r>
      <w:r w:rsidRPr="00F84207">
        <w:rPr>
          <w:sz w:val="22"/>
          <w:szCs w:val="22"/>
        </w:rPr>
        <w:t>Fellows in</w:t>
      </w:r>
      <w:r w:rsidRPr="00F84207">
        <w:rPr>
          <w:spacing w:val="-5"/>
          <w:sz w:val="22"/>
          <w:szCs w:val="22"/>
        </w:rPr>
        <w:t xml:space="preserve"> </w:t>
      </w:r>
      <w:r w:rsidRPr="00F84207">
        <w:rPr>
          <w:sz w:val="22"/>
          <w:szCs w:val="22"/>
        </w:rPr>
        <w:t>a timely</w:t>
      </w:r>
      <w:r w:rsidRPr="00F84207">
        <w:rPr>
          <w:spacing w:val="-5"/>
          <w:sz w:val="22"/>
          <w:szCs w:val="22"/>
        </w:rPr>
        <w:t xml:space="preserve"> </w:t>
      </w:r>
      <w:r w:rsidRPr="00F84207">
        <w:rPr>
          <w:sz w:val="22"/>
          <w:szCs w:val="22"/>
        </w:rPr>
        <w:t>fashion</w:t>
      </w:r>
      <w:r w:rsidRPr="00F84207">
        <w:rPr>
          <w:spacing w:val="-5"/>
          <w:sz w:val="22"/>
          <w:szCs w:val="22"/>
        </w:rPr>
        <w:t xml:space="preserve"> </w:t>
      </w:r>
      <w:r w:rsidRPr="00F84207">
        <w:rPr>
          <w:sz w:val="22"/>
          <w:szCs w:val="22"/>
        </w:rPr>
        <w:t>at</w:t>
      </w:r>
      <w:r w:rsidRPr="00F84207">
        <w:rPr>
          <w:spacing w:val="-1"/>
          <w:sz w:val="22"/>
          <w:szCs w:val="22"/>
        </w:rPr>
        <w:t xml:space="preserve"> </w:t>
      </w:r>
      <w:r w:rsidRPr="00F84207">
        <w:rPr>
          <w:sz w:val="22"/>
          <w:szCs w:val="22"/>
        </w:rPr>
        <w:t>an</w:t>
      </w:r>
      <w:r w:rsidRPr="00F84207">
        <w:rPr>
          <w:spacing w:val="-4"/>
          <w:sz w:val="22"/>
          <w:szCs w:val="22"/>
        </w:rPr>
        <w:t xml:space="preserve"> </w:t>
      </w:r>
      <w:r w:rsidRPr="00F84207">
        <w:rPr>
          <w:sz w:val="22"/>
          <w:szCs w:val="22"/>
        </w:rPr>
        <w:t>ensuing</w:t>
      </w:r>
      <w:r w:rsidRPr="00F84207">
        <w:rPr>
          <w:spacing w:val="-5"/>
          <w:sz w:val="22"/>
          <w:szCs w:val="22"/>
        </w:rPr>
        <w:t xml:space="preserve"> </w:t>
      </w:r>
      <w:r w:rsidRPr="00F84207">
        <w:rPr>
          <w:sz w:val="22"/>
          <w:szCs w:val="22"/>
        </w:rPr>
        <w:t>Section meeting</w:t>
      </w:r>
      <w:r w:rsidRPr="00F84207">
        <w:rPr>
          <w:spacing w:val="-5"/>
          <w:sz w:val="22"/>
          <w:szCs w:val="22"/>
        </w:rPr>
        <w:t>.</w:t>
      </w:r>
    </w:p>
    <w:p w14:paraId="33F790DC" w14:textId="77777777" w:rsidR="00C81DDB" w:rsidRDefault="00C81DDB" w:rsidP="00C81DDB"/>
    <w:p w14:paraId="4A3A4AE0" w14:textId="692A54BA" w:rsidR="007D40D4" w:rsidRDefault="00854DD5">
      <w:r w:rsidRPr="00281F23">
        <w:rPr>
          <w:noProof/>
        </w:rPr>
        <w:drawing>
          <wp:anchor distT="0" distB="0" distL="114300" distR="114300" simplePos="0" relativeHeight="251683840" behindDoc="0" locked="0" layoutInCell="1" allowOverlap="1" wp14:anchorId="1610E0EF" wp14:editId="65914782">
            <wp:simplePos x="0" y="0"/>
            <wp:positionH relativeFrom="margin">
              <wp:align>center</wp:align>
            </wp:positionH>
            <wp:positionV relativeFrom="margin">
              <wp:posOffset>5018405</wp:posOffset>
            </wp:positionV>
            <wp:extent cx="2496185" cy="2495550"/>
            <wp:effectExtent l="0" t="0" r="0" b="0"/>
            <wp:wrapSquare wrapText="bothSides"/>
            <wp:docPr id="1745992238" name="Picture 174599223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6185" cy="2495550"/>
                    </a:xfrm>
                    <a:prstGeom prst="rect">
                      <a:avLst/>
                    </a:prstGeom>
                  </pic:spPr>
                </pic:pic>
              </a:graphicData>
            </a:graphic>
            <wp14:sizeRelH relativeFrom="margin">
              <wp14:pctWidth>0</wp14:pctWidth>
            </wp14:sizeRelH>
            <wp14:sizeRelV relativeFrom="margin">
              <wp14:pctHeight>0</wp14:pctHeight>
            </wp14:sizeRelV>
          </wp:anchor>
        </w:drawing>
      </w:r>
      <w:r w:rsidR="007D40D4">
        <w:br w:type="page"/>
      </w:r>
    </w:p>
    <w:p w14:paraId="225E863A" w14:textId="64D5FF00" w:rsidR="00C81DDB" w:rsidRPr="007D40D4" w:rsidRDefault="007D40D4" w:rsidP="007D40D4">
      <w:pPr>
        <w:pStyle w:val="Heading2"/>
        <w:rPr>
          <w:sz w:val="28"/>
          <w:szCs w:val="28"/>
        </w:rPr>
      </w:pPr>
      <w:bookmarkStart w:id="35" w:name="_Toc203051424"/>
      <w:r w:rsidRPr="007D40D4">
        <w:rPr>
          <w:sz w:val="28"/>
          <w:szCs w:val="28"/>
        </w:rPr>
        <w:lastRenderedPageBreak/>
        <w:t>Model Section Designation Application</w:t>
      </w:r>
      <w:bookmarkEnd w:id="35"/>
    </w:p>
    <w:p w14:paraId="021C5930" w14:textId="77777777" w:rsidR="007D40D4" w:rsidRDefault="007D40D4" w:rsidP="007D40D4">
      <w:pPr>
        <w:rPr>
          <w:lang w:eastAsia="ja-JP"/>
        </w:rPr>
      </w:pPr>
    </w:p>
    <w:p w14:paraId="6401A31E" w14:textId="2E167EF1" w:rsidR="007D40D4" w:rsidRPr="007D40D4" w:rsidRDefault="007D40D4" w:rsidP="007D40D4">
      <w:pPr>
        <w:rPr>
          <w:sz w:val="22"/>
          <w:szCs w:val="22"/>
          <w:lang w:eastAsia="ja-JP"/>
        </w:rPr>
      </w:pPr>
      <w:r w:rsidRPr="007D40D4">
        <w:rPr>
          <w:b/>
          <w:sz w:val="22"/>
          <w:szCs w:val="22"/>
          <w:lang w:eastAsia="ja-JP"/>
        </w:rPr>
        <w:t xml:space="preserve">Directions: </w:t>
      </w:r>
      <w:r w:rsidRPr="007D40D4">
        <w:rPr>
          <w:sz w:val="22"/>
          <w:szCs w:val="22"/>
          <w:lang w:eastAsia="ja-JP"/>
        </w:rPr>
        <w:t xml:space="preserve">This </w:t>
      </w:r>
      <w:r w:rsidR="00FE518C">
        <w:rPr>
          <w:sz w:val="22"/>
          <w:szCs w:val="22"/>
          <w:lang w:eastAsia="ja-JP"/>
        </w:rPr>
        <w:t xml:space="preserve">two-page </w:t>
      </w:r>
      <w:r w:rsidRPr="007D40D4">
        <w:rPr>
          <w:sz w:val="22"/>
          <w:szCs w:val="22"/>
          <w:lang w:eastAsia="ja-JP"/>
        </w:rPr>
        <w:t xml:space="preserve">application must be completed by a Section Officer and submitted to the Sections Committee in care of the ACD Office by </w:t>
      </w:r>
      <w:r w:rsidRPr="007D40D4">
        <w:rPr>
          <w:b/>
          <w:sz w:val="22"/>
          <w:szCs w:val="22"/>
          <w:lang w:eastAsia="ja-JP"/>
        </w:rPr>
        <w:t xml:space="preserve">March 1 </w:t>
      </w:r>
      <w:r w:rsidRPr="007D40D4">
        <w:rPr>
          <w:sz w:val="22"/>
          <w:szCs w:val="22"/>
          <w:lang w:eastAsia="ja-JP"/>
        </w:rPr>
        <w:t>of the year in which the Section wishes to be considered for the Model Section designation. The standards are subject to change.</w:t>
      </w:r>
    </w:p>
    <w:p w14:paraId="18E1D4BC" w14:textId="3A3AC315" w:rsidR="007D40D4" w:rsidRPr="007D40D4" w:rsidRDefault="007D40D4" w:rsidP="007D40D4">
      <w:pPr>
        <w:rPr>
          <w:rFonts w:ascii="Calibri" w:hAnsi="Calibri" w:cs="Calibri"/>
          <w:b/>
          <w:bCs/>
          <w:sz w:val="22"/>
          <w:szCs w:val="22"/>
          <w:lang w:eastAsia="ja-JP"/>
        </w:rPr>
      </w:pPr>
      <w:r w:rsidRPr="007D40D4">
        <w:rPr>
          <w:rFonts w:ascii="Calibri" w:hAnsi="Calibri" w:cs="Calibri"/>
          <w:b/>
          <w:bCs/>
          <w:sz w:val="22"/>
          <w:szCs w:val="22"/>
          <w:lang w:eastAsia="ja-JP"/>
        </w:rPr>
        <w:t>If any part of the application cannot be answered in the affirmative, please attach an explanation.</w:t>
      </w:r>
    </w:p>
    <w:p w14:paraId="667B0FEB" w14:textId="77777777" w:rsidR="007D40D4" w:rsidRDefault="007D40D4" w:rsidP="007D40D4">
      <w:pPr>
        <w:widowControl w:val="0"/>
        <w:autoSpaceDE w:val="0"/>
        <w:autoSpaceDN w:val="0"/>
        <w:spacing w:after="0" w:line="240" w:lineRule="auto"/>
        <w:rPr>
          <w:rFonts w:ascii="Calibri" w:eastAsia="Times New Roman" w:hAnsi="Calibri" w:cs="Calibri"/>
          <w:b/>
          <w:color w:val="000000"/>
          <w:kern w:val="0"/>
          <w:sz w:val="22"/>
          <w:szCs w:val="22"/>
          <w14:ligatures w14:val="none"/>
        </w:rPr>
      </w:pPr>
    </w:p>
    <w:p w14:paraId="5ECB62B0" w14:textId="7B5AD3C4" w:rsidR="007D40D4" w:rsidRPr="00680395" w:rsidRDefault="007D40D4" w:rsidP="00680395">
      <w:pPr>
        <w:rPr>
          <w:b/>
          <w:bCs/>
        </w:rPr>
      </w:pPr>
      <w:r w:rsidRPr="00680395">
        <w:rPr>
          <w:b/>
          <w:bCs/>
        </w:rPr>
        <w:t>Area 1: Membership</w:t>
      </w:r>
    </w:p>
    <w:p w14:paraId="7D889FB4" w14:textId="77777777" w:rsidR="007D40D4" w:rsidRDefault="007D40D4" w:rsidP="007D40D4">
      <w:pPr>
        <w:widowControl w:val="0"/>
        <w:autoSpaceDE w:val="0"/>
        <w:autoSpaceDN w:val="0"/>
        <w:spacing w:after="0" w:line="240" w:lineRule="auto"/>
        <w:rPr>
          <w:rFonts w:ascii="Calibri" w:eastAsia="Times New Roman" w:hAnsi="Calibri" w:cs="Calibri"/>
          <w:color w:val="000000"/>
          <w:kern w:val="0"/>
          <w:sz w:val="22"/>
          <w:szCs w:val="22"/>
          <w14:ligatures w14:val="none"/>
        </w:rPr>
      </w:pPr>
    </w:p>
    <w:p w14:paraId="3B95E22A" w14:textId="2AAB026B" w:rsidR="007D40D4" w:rsidRPr="00EE490F" w:rsidRDefault="007D40D4" w:rsidP="007D40D4">
      <w:pPr>
        <w:widowControl w:val="0"/>
        <w:autoSpaceDE w:val="0"/>
        <w:autoSpaceDN w:val="0"/>
        <w:spacing w:after="0" w:line="240" w:lineRule="auto"/>
        <w:rPr>
          <w:rFonts w:ascii="Calibri" w:eastAsia="Times New Roman" w:hAnsi="Calibri" w:cs="Calibri"/>
          <w:color w:val="000000"/>
          <w:kern w:val="0"/>
          <w:sz w:val="22"/>
          <w:szCs w:val="22"/>
          <w14:ligatures w14:val="none"/>
        </w:rPr>
      </w:pPr>
      <w:r w:rsidRPr="00EE490F">
        <w:rPr>
          <w:rFonts w:ascii="Calibri" w:eastAsia="Times New Roman" w:hAnsi="Calibri" w:cs="Calibri"/>
          <w:color w:val="000000"/>
          <w:kern w:val="0"/>
          <w:sz w:val="22"/>
          <w:szCs w:val="22"/>
          <w14:ligatures w14:val="none"/>
        </w:rPr>
        <w:t>Our</w:t>
      </w:r>
      <w:r w:rsidRPr="00EE490F">
        <w:rPr>
          <w:rFonts w:ascii="Calibri" w:eastAsia="Times New Roman" w:hAnsi="Calibri" w:cs="Calibri"/>
          <w:color w:val="000000"/>
          <w:spacing w:val="-2"/>
          <w:kern w:val="0"/>
          <w:sz w:val="22"/>
          <w:szCs w:val="22"/>
          <w14:ligatures w14:val="none"/>
        </w:rPr>
        <w:t xml:space="preserve"> Section:</w:t>
      </w:r>
    </w:p>
    <w:p w14:paraId="00123223" w14:textId="77777777" w:rsidR="007D40D4" w:rsidRPr="00EE490F" w:rsidRDefault="007D40D4" w:rsidP="007D40D4">
      <w:pPr>
        <w:widowControl w:val="0"/>
        <w:autoSpaceDE w:val="0"/>
        <w:autoSpaceDN w:val="0"/>
        <w:spacing w:before="1" w:after="0" w:line="240" w:lineRule="auto"/>
        <w:rPr>
          <w:rFonts w:ascii="Calibri" w:eastAsia="Times New Roman" w:hAnsi="Calibri" w:cs="Calibri"/>
          <w:color w:val="000000"/>
          <w:kern w:val="0"/>
          <w:sz w:val="22"/>
          <w:szCs w:val="22"/>
          <w14:ligatures w14:val="none"/>
        </w:rPr>
      </w:pPr>
    </w:p>
    <w:p w14:paraId="551A2A20" w14:textId="77777777" w:rsidR="007D40D4" w:rsidRPr="00EE490F" w:rsidRDefault="007D40D4" w:rsidP="007D40D4">
      <w:pPr>
        <w:widowControl w:val="0"/>
        <w:numPr>
          <w:ilvl w:val="0"/>
          <w:numId w:val="24"/>
        </w:numPr>
        <w:autoSpaceDE w:val="0"/>
        <w:autoSpaceDN w:val="0"/>
        <w:spacing w:after="0" w:line="240" w:lineRule="auto"/>
        <w:rPr>
          <w:rFonts w:ascii="Calibri" w:eastAsia="Times New Roman" w:hAnsi="Calibri" w:cs="Calibri"/>
          <w:color w:val="000000"/>
          <w:kern w:val="0"/>
          <w:sz w:val="22"/>
          <w:szCs w:val="22"/>
          <w14:ligatures w14:val="none"/>
        </w:rPr>
      </w:pPr>
      <w:r w:rsidRPr="00EE490F">
        <w:rPr>
          <w:rFonts w:ascii="Calibri" w:eastAsia="Times New Roman" w:hAnsi="Calibri" w:cs="Calibri"/>
          <w:color w:val="000000"/>
          <w:kern w:val="0"/>
          <w:sz w:val="22"/>
          <w:szCs w:val="22"/>
          <w14:ligatures w14:val="none"/>
        </w:rPr>
        <w:t>Has</w:t>
      </w:r>
      <w:r w:rsidRPr="00EE490F">
        <w:rPr>
          <w:rFonts w:ascii="Calibri" w:eastAsia="Times New Roman" w:hAnsi="Calibri" w:cs="Calibri"/>
          <w:color w:val="000000"/>
          <w:spacing w:val="-5"/>
          <w:kern w:val="0"/>
          <w:sz w:val="22"/>
          <w:szCs w:val="22"/>
          <w14:ligatures w14:val="none"/>
        </w:rPr>
        <w:t xml:space="preserve"> </w:t>
      </w:r>
      <w:r w:rsidRPr="00EE490F">
        <w:rPr>
          <w:rFonts w:ascii="Calibri" w:eastAsia="Times New Roman" w:hAnsi="Calibri" w:cs="Calibri"/>
          <w:color w:val="000000"/>
          <w:kern w:val="0"/>
          <w:sz w:val="22"/>
          <w:szCs w:val="22"/>
          <w14:ligatures w14:val="none"/>
        </w:rPr>
        <w:t>a</w:t>
      </w:r>
      <w:r w:rsidRPr="00EE490F">
        <w:rPr>
          <w:rFonts w:ascii="Calibri" w:eastAsia="Times New Roman" w:hAnsi="Calibri" w:cs="Calibri"/>
          <w:color w:val="000000"/>
          <w:spacing w:val="-3"/>
          <w:kern w:val="0"/>
          <w:sz w:val="22"/>
          <w:szCs w:val="22"/>
          <w14:ligatures w14:val="none"/>
        </w:rPr>
        <w:t xml:space="preserve"> </w:t>
      </w:r>
      <w:r w:rsidRPr="00EE490F">
        <w:rPr>
          <w:rFonts w:ascii="Calibri" w:eastAsia="Times New Roman" w:hAnsi="Calibri" w:cs="Calibri"/>
          <w:color w:val="000000"/>
          <w:kern w:val="0"/>
          <w:sz w:val="22"/>
          <w:szCs w:val="22"/>
          <w14:ligatures w14:val="none"/>
        </w:rPr>
        <w:t>membership</w:t>
      </w:r>
      <w:r w:rsidRPr="00EE490F">
        <w:rPr>
          <w:rFonts w:ascii="Calibri" w:eastAsia="Times New Roman" w:hAnsi="Calibri" w:cs="Calibri"/>
          <w:color w:val="000000"/>
          <w:spacing w:val="-6"/>
          <w:kern w:val="0"/>
          <w:sz w:val="22"/>
          <w:szCs w:val="22"/>
          <w14:ligatures w14:val="none"/>
        </w:rPr>
        <w:t xml:space="preserve"> </w:t>
      </w:r>
      <w:r w:rsidRPr="00EE490F">
        <w:rPr>
          <w:rFonts w:ascii="Calibri" w:eastAsia="Times New Roman" w:hAnsi="Calibri" w:cs="Calibri"/>
          <w:color w:val="000000"/>
          <w:kern w:val="0"/>
          <w:sz w:val="22"/>
          <w:szCs w:val="22"/>
          <w14:ligatures w14:val="none"/>
        </w:rPr>
        <w:t>committee, Membership Chair or Liaison,</w:t>
      </w:r>
      <w:r w:rsidRPr="00EE490F">
        <w:rPr>
          <w:rFonts w:ascii="Calibri" w:eastAsia="Times New Roman" w:hAnsi="Calibri" w:cs="Calibri"/>
          <w:color w:val="000000"/>
          <w:spacing w:val="-1"/>
          <w:kern w:val="0"/>
          <w:sz w:val="22"/>
          <w:szCs w:val="22"/>
          <w14:ligatures w14:val="none"/>
        </w:rPr>
        <w:t xml:space="preserve"> </w:t>
      </w:r>
      <w:r w:rsidRPr="00EE490F">
        <w:rPr>
          <w:rFonts w:ascii="Calibri" w:eastAsia="Times New Roman" w:hAnsi="Calibri" w:cs="Calibri"/>
          <w:color w:val="000000"/>
          <w:kern w:val="0"/>
          <w:sz w:val="22"/>
          <w:szCs w:val="22"/>
          <w14:ligatures w14:val="none"/>
        </w:rPr>
        <w:t>or</w:t>
      </w:r>
      <w:r w:rsidRPr="00EE490F">
        <w:rPr>
          <w:rFonts w:ascii="Calibri" w:eastAsia="Times New Roman" w:hAnsi="Calibri" w:cs="Calibri"/>
          <w:color w:val="000000"/>
          <w:spacing w:val="-3"/>
          <w:kern w:val="0"/>
          <w:sz w:val="22"/>
          <w:szCs w:val="22"/>
          <w14:ligatures w14:val="none"/>
        </w:rPr>
        <w:t xml:space="preserve"> a </w:t>
      </w:r>
      <w:r w:rsidRPr="00EE490F">
        <w:rPr>
          <w:rFonts w:ascii="Calibri" w:eastAsia="Times New Roman" w:hAnsi="Calibri" w:cs="Calibri"/>
          <w:color w:val="000000"/>
          <w:kern w:val="0"/>
          <w:sz w:val="22"/>
          <w:szCs w:val="22"/>
          <w14:ligatures w14:val="none"/>
        </w:rPr>
        <w:t>formal</w:t>
      </w:r>
      <w:r w:rsidRPr="00EE490F">
        <w:rPr>
          <w:rFonts w:ascii="Calibri" w:eastAsia="Times New Roman" w:hAnsi="Calibri" w:cs="Calibri"/>
          <w:color w:val="000000"/>
          <w:spacing w:val="-2"/>
          <w:kern w:val="0"/>
          <w:sz w:val="22"/>
          <w:szCs w:val="22"/>
          <w14:ligatures w14:val="none"/>
        </w:rPr>
        <w:t xml:space="preserve"> </w:t>
      </w:r>
      <w:r w:rsidRPr="00EE490F">
        <w:rPr>
          <w:rFonts w:ascii="Calibri" w:eastAsia="Times New Roman" w:hAnsi="Calibri" w:cs="Calibri"/>
          <w:color w:val="000000"/>
          <w:kern w:val="0"/>
          <w:sz w:val="22"/>
          <w:szCs w:val="22"/>
          <w14:ligatures w14:val="none"/>
        </w:rPr>
        <w:t>practice</w:t>
      </w:r>
      <w:r w:rsidRPr="00EE490F">
        <w:rPr>
          <w:rFonts w:ascii="Calibri" w:eastAsia="Times New Roman" w:hAnsi="Calibri" w:cs="Calibri"/>
          <w:color w:val="000000"/>
          <w:spacing w:val="-4"/>
          <w:kern w:val="0"/>
          <w:sz w:val="22"/>
          <w:szCs w:val="22"/>
          <w14:ligatures w14:val="none"/>
        </w:rPr>
        <w:t xml:space="preserve"> </w:t>
      </w:r>
      <w:r w:rsidRPr="00EE490F">
        <w:rPr>
          <w:rFonts w:ascii="Calibri" w:eastAsia="Times New Roman" w:hAnsi="Calibri" w:cs="Calibri"/>
          <w:color w:val="000000"/>
          <w:kern w:val="0"/>
          <w:sz w:val="22"/>
          <w:szCs w:val="22"/>
          <w14:ligatures w14:val="none"/>
        </w:rPr>
        <w:t>to</w:t>
      </w:r>
      <w:r w:rsidRPr="00EE490F">
        <w:rPr>
          <w:rFonts w:ascii="Calibri" w:eastAsia="Times New Roman" w:hAnsi="Calibri" w:cs="Calibri"/>
          <w:color w:val="000000"/>
          <w:spacing w:val="-6"/>
          <w:kern w:val="0"/>
          <w:sz w:val="22"/>
          <w:szCs w:val="22"/>
          <w14:ligatures w14:val="none"/>
        </w:rPr>
        <w:t xml:space="preserve"> </w:t>
      </w:r>
      <w:r w:rsidRPr="00EE490F">
        <w:rPr>
          <w:rFonts w:ascii="Calibri" w:eastAsia="Times New Roman" w:hAnsi="Calibri" w:cs="Calibri"/>
          <w:color w:val="000000"/>
          <w:kern w:val="0"/>
          <w:sz w:val="22"/>
          <w:szCs w:val="22"/>
          <w14:ligatures w14:val="none"/>
        </w:rPr>
        <w:t>identify</w:t>
      </w:r>
      <w:r w:rsidRPr="00EE490F">
        <w:rPr>
          <w:rFonts w:ascii="Calibri" w:eastAsia="Times New Roman" w:hAnsi="Calibri" w:cs="Calibri"/>
          <w:color w:val="000000"/>
          <w:spacing w:val="-5"/>
          <w:kern w:val="0"/>
          <w:sz w:val="22"/>
          <w:szCs w:val="22"/>
          <w14:ligatures w14:val="none"/>
        </w:rPr>
        <w:t xml:space="preserve"> </w:t>
      </w:r>
      <w:r w:rsidRPr="00EE490F">
        <w:rPr>
          <w:rFonts w:ascii="Calibri" w:eastAsia="Times New Roman" w:hAnsi="Calibri" w:cs="Calibri"/>
          <w:color w:val="000000"/>
          <w:kern w:val="0"/>
          <w:sz w:val="22"/>
          <w:szCs w:val="22"/>
          <w14:ligatures w14:val="none"/>
        </w:rPr>
        <w:t>highly</w:t>
      </w:r>
      <w:r w:rsidRPr="00EE490F">
        <w:rPr>
          <w:rFonts w:ascii="Calibri" w:eastAsia="Times New Roman" w:hAnsi="Calibri" w:cs="Calibri"/>
          <w:color w:val="000000"/>
          <w:spacing w:val="-6"/>
          <w:kern w:val="0"/>
          <w:sz w:val="22"/>
          <w:szCs w:val="22"/>
          <w14:ligatures w14:val="none"/>
        </w:rPr>
        <w:t xml:space="preserve"> </w:t>
      </w:r>
      <w:r w:rsidRPr="00EE490F">
        <w:rPr>
          <w:rFonts w:ascii="Calibri" w:eastAsia="Times New Roman" w:hAnsi="Calibri" w:cs="Calibri"/>
          <w:color w:val="000000"/>
          <w:kern w:val="0"/>
          <w:sz w:val="22"/>
          <w:szCs w:val="22"/>
          <w14:ligatures w14:val="none"/>
        </w:rPr>
        <w:t>qualified</w:t>
      </w:r>
      <w:r w:rsidRPr="00EE490F">
        <w:rPr>
          <w:rFonts w:ascii="Calibri" w:eastAsia="Times New Roman" w:hAnsi="Calibri" w:cs="Calibri"/>
          <w:color w:val="000000"/>
          <w:spacing w:val="-3"/>
          <w:kern w:val="0"/>
          <w:sz w:val="22"/>
          <w:szCs w:val="22"/>
          <w14:ligatures w14:val="none"/>
        </w:rPr>
        <w:t xml:space="preserve"> </w:t>
      </w:r>
      <w:r w:rsidRPr="00EE490F">
        <w:rPr>
          <w:rFonts w:ascii="Calibri" w:eastAsia="Times New Roman" w:hAnsi="Calibri" w:cs="Calibri"/>
          <w:color w:val="000000"/>
          <w:kern w:val="0"/>
          <w:sz w:val="22"/>
          <w:szCs w:val="22"/>
          <w14:ligatures w14:val="none"/>
        </w:rPr>
        <w:t>dentists for nomination.</w:t>
      </w:r>
    </w:p>
    <w:p w14:paraId="67CEFD6B" w14:textId="77777777" w:rsidR="007D40D4" w:rsidRPr="00EE490F" w:rsidRDefault="007D40D4" w:rsidP="007D40D4">
      <w:pPr>
        <w:widowControl w:val="0"/>
        <w:autoSpaceDE w:val="0"/>
        <w:autoSpaceDN w:val="0"/>
        <w:spacing w:after="0" w:line="240" w:lineRule="auto"/>
        <w:ind w:left="720"/>
        <w:rPr>
          <w:rFonts w:ascii="Calibri" w:eastAsia="Times New Roman" w:hAnsi="Calibri" w:cs="Calibri"/>
          <w:color w:val="000000"/>
          <w:kern w:val="0"/>
          <w:sz w:val="22"/>
          <w:szCs w:val="22"/>
          <w14:ligatures w14:val="none"/>
        </w:rPr>
      </w:pPr>
    </w:p>
    <w:p w14:paraId="0ADCD9A6" w14:textId="77777777" w:rsidR="007D40D4" w:rsidRPr="00EE490F" w:rsidRDefault="007D40D4" w:rsidP="007D40D4">
      <w:pPr>
        <w:pStyle w:val="ListParagraph"/>
        <w:numPr>
          <w:ilvl w:val="0"/>
          <w:numId w:val="24"/>
        </w:numPr>
        <w:rPr>
          <w:rFonts w:ascii="Calibri" w:eastAsia="Times New Roman" w:hAnsi="Calibri" w:cs="Calibri"/>
          <w:color w:val="000000"/>
          <w:kern w:val="0"/>
          <w:sz w:val="22"/>
          <w:szCs w:val="22"/>
          <w14:ligatures w14:val="none"/>
        </w:rPr>
      </w:pPr>
      <w:r w:rsidRPr="00EE490F">
        <w:rPr>
          <w:rFonts w:ascii="Calibri" w:eastAsia="Times New Roman" w:hAnsi="Calibri" w:cs="Calibri"/>
          <w:color w:val="000000"/>
          <w:kern w:val="0"/>
          <w:sz w:val="22"/>
          <w:szCs w:val="22"/>
          <w14:ligatures w14:val="none"/>
        </w:rPr>
        <w:t xml:space="preserve">Have an established practice to identify future Section leaders and help them develop the knowledge and skills needed to lead the Section. </w:t>
      </w:r>
    </w:p>
    <w:p w14:paraId="55967EBC" w14:textId="77777777" w:rsidR="007D40D4" w:rsidRPr="00EE490F" w:rsidRDefault="007D40D4" w:rsidP="007D40D4">
      <w:pPr>
        <w:widowControl w:val="0"/>
        <w:numPr>
          <w:ilvl w:val="0"/>
          <w:numId w:val="24"/>
        </w:numPr>
        <w:autoSpaceDE w:val="0"/>
        <w:autoSpaceDN w:val="0"/>
        <w:spacing w:after="0" w:line="240" w:lineRule="auto"/>
        <w:ind w:right="720"/>
        <w:rPr>
          <w:rFonts w:ascii="Calibri" w:eastAsia="Times New Roman" w:hAnsi="Calibri" w:cs="Calibri"/>
          <w:color w:val="000000"/>
          <w:kern w:val="0"/>
          <w:sz w:val="22"/>
          <w:szCs w:val="22"/>
          <w14:ligatures w14:val="none"/>
        </w:rPr>
      </w:pPr>
      <w:r w:rsidRPr="00EE490F">
        <w:rPr>
          <w:rFonts w:ascii="Calibri" w:eastAsia="Times New Roman" w:hAnsi="Calibri" w:cs="Calibri"/>
          <w:color w:val="000000"/>
          <w:kern w:val="0"/>
          <w:sz w:val="22"/>
          <w:szCs w:val="22"/>
          <w14:ligatures w14:val="none"/>
        </w:rPr>
        <w:t>Annually</w:t>
      </w:r>
      <w:r w:rsidRPr="00EE490F">
        <w:rPr>
          <w:rFonts w:ascii="Calibri" w:eastAsia="Times New Roman" w:hAnsi="Calibri" w:cs="Calibri"/>
          <w:color w:val="000000"/>
          <w:spacing w:val="-8"/>
          <w:kern w:val="0"/>
          <w:sz w:val="22"/>
          <w:szCs w:val="22"/>
          <w14:ligatures w14:val="none"/>
        </w:rPr>
        <w:t xml:space="preserve"> </w:t>
      </w:r>
      <w:r w:rsidRPr="00EE490F">
        <w:rPr>
          <w:rFonts w:ascii="Calibri" w:eastAsia="Times New Roman" w:hAnsi="Calibri" w:cs="Calibri"/>
          <w:color w:val="000000"/>
          <w:kern w:val="0"/>
          <w:sz w:val="22"/>
          <w:szCs w:val="22"/>
          <w14:ligatures w14:val="none"/>
        </w:rPr>
        <w:t>nominates</w:t>
      </w:r>
      <w:r w:rsidRPr="00EE490F">
        <w:rPr>
          <w:rFonts w:ascii="Calibri" w:eastAsia="Times New Roman" w:hAnsi="Calibri" w:cs="Calibri"/>
          <w:color w:val="000000"/>
          <w:spacing w:val="-4"/>
          <w:kern w:val="0"/>
          <w:sz w:val="22"/>
          <w:szCs w:val="22"/>
          <w14:ligatures w14:val="none"/>
        </w:rPr>
        <w:t xml:space="preserve"> </w:t>
      </w:r>
      <w:r w:rsidRPr="00EE490F">
        <w:rPr>
          <w:rFonts w:ascii="Calibri" w:eastAsia="Times New Roman" w:hAnsi="Calibri" w:cs="Calibri"/>
          <w:color w:val="000000"/>
          <w:kern w:val="0"/>
          <w:sz w:val="22"/>
          <w:szCs w:val="22"/>
          <w14:ligatures w14:val="none"/>
        </w:rPr>
        <w:t>qualified</w:t>
      </w:r>
      <w:r w:rsidRPr="00EE490F">
        <w:rPr>
          <w:rFonts w:ascii="Calibri" w:eastAsia="Times New Roman" w:hAnsi="Calibri" w:cs="Calibri"/>
          <w:color w:val="000000"/>
          <w:spacing w:val="-5"/>
          <w:kern w:val="0"/>
          <w:sz w:val="22"/>
          <w:szCs w:val="22"/>
          <w14:ligatures w14:val="none"/>
        </w:rPr>
        <w:t xml:space="preserve"> </w:t>
      </w:r>
      <w:r w:rsidRPr="00EE490F">
        <w:rPr>
          <w:rFonts w:ascii="Calibri" w:eastAsia="Times New Roman" w:hAnsi="Calibri" w:cs="Calibri"/>
          <w:color w:val="000000"/>
          <w:kern w:val="0"/>
          <w:sz w:val="22"/>
          <w:szCs w:val="22"/>
          <w14:ligatures w14:val="none"/>
        </w:rPr>
        <w:t>dentists</w:t>
      </w:r>
      <w:r w:rsidRPr="00EE490F">
        <w:rPr>
          <w:rFonts w:ascii="Calibri" w:eastAsia="Times New Roman" w:hAnsi="Calibri" w:cs="Calibri"/>
          <w:color w:val="000000"/>
          <w:spacing w:val="-6"/>
          <w:kern w:val="0"/>
          <w:sz w:val="22"/>
          <w:szCs w:val="22"/>
          <w14:ligatures w14:val="none"/>
        </w:rPr>
        <w:t xml:space="preserve"> </w:t>
      </w:r>
      <w:r w:rsidRPr="00EE490F">
        <w:rPr>
          <w:rFonts w:ascii="Calibri" w:eastAsia="Times New Roman" w:hAnsi="Calibri" w:cs="Calibri"/>
          <w:color w:val="000000"/>
          <w:kern w:val="0"/>
          <w:sz w:val="22"/>
          <w:szCs w:val="22"/>
          <w14:ligatures w14:val="none"/>
        </w:rPr>
        <w:t>for</w:t>
      </w:r>
      <w:r w:rsidRPr="00EE490F">
        <w:rPr>
          <w:rFonts w:ascii="Calibri" w:eastAsia="Times New Roman" w:hAnsi="Calibri" w:cs="Calibri"/>
          <w:color w:val="000000"/>
          <w:spacing w:val="-5"/>
          <w:kern w:val="0"/>
          <w:sz w:val="22"/>
          <w:szCs w:val="22"/>
          <w14:ligatures w14:val="none"/>
        </w:rPr>
        <w:t xml:space="preserve"> </w:t>
      </w:r>
      <w:r w:rsidRPr="00EE490F">
        <w:rPr>
          <w:rFonts w:ascii="Calibri" w:eastAsia="Times New Roman" w:hAnsi="Calibri" w:cs="Calibri"/>
          <w:color w:val="000000"/>
          <w:kern w:val="0"/>
          <w:sz w:val="22"/>
          <w:szCs w:val="22"/>
          <w14:ligatures w14:val="none"/>
        </w:rPr>
        <w:t>Fellowship</w:t>
      </w:r>
      <w:r w:rsidRPr="00EE490F">
        <w:rPr>
          <w:rFonts w:ascii="Calibri" w:eastAsia="Times New Roman" w:hAnsi="Calibri" w:cs="Calibri"/>
          <w:color w:val="000000"/>
          <w:spacing w:val="-4"/>
          <w:kern w:val="0"/>
          <w:sz w:val="22"/>
          <w:szCs w:val="22"/>
          <w14:ligatures w14:val="none"/>
        </w:rPr>
        <w:t xml:space="preserve"> </w:t>
      </w:r>
      <w:r w:rsidRPr="00EE490F">
        <w:rPr>
          <w:rFonts w:ascii="Calibri" w:eastAsia="Times New Roman" w:hAnsi="Calibri" w:cs="Calibri"/>
          <w:color w:val="000000"/>
          <w:kern w:val="0"/>
          <w:sz w:val="22"/>
          <w:szCs w:val="22"/>
          <w14:ligatures w14:val="none"/>
        </w:rPr>
        <w:t>at</w:t>
      </w:r>
      <w:r w:rsidRPr="00EE490F">
        <w:rPr>
          <w:rFonts w:ascii="Calibri" w:eastAsia="Times New Roman" w:hAnsi="Calibri" w:cs="Calibri"/>
          <w:color w:val="000000"/>
          <w:spacing w:val="-4"/>
          <w:kern w:val="0"/>
          <w:sz w:val="22"/>
          <w:szCs w:val="22"/>
          <w14:ligatures w14:val="none"/>
        </w:rPr>
        <w:t xml:space="preserve"> </w:t>
      </w:r>
      <w:r w:rsidRPr="00EE490F">
        <w:rPr>
          <w:rFonts w:ascii="Calibri" w:eastAsia="Times New Roman" w:hAnsi="Calibri" w:cs="Calibri"/>
          <w:color w:val="000000"/>
          <w:kern w:val="0"/>
          <w:sz w:val="22"/>
          <w:szCs w:val="22"/>
          <w14:ligatures w14:val="none"/>
        </w:rPr>
        <w:t>a</w:t>
      </w:r>
      <w:r w:rsidRPr="00EE490F">
        <w:rPr>
          <w:rFonts w:ascii="Calibri" w:eastAsia="Times New Roman" w:hAnsi="Calibri" w:cs="Calibri"/>
          <w:color w:val="000000"/>
          <w:spacing w:val="-6"/>
          <w:kern w:val="0"/>
          <w:sz w:val="22"/>
          <w:szCs w:val="22"/>
          <w14:ligatures w14:val="none"/>
        </w:rPr>
        <w:t xml:space="preserve"> </w:t>
      </w:r>
      <w:r w:rsidRPr="00EE490F">
        <w:rPr>
          <w:rFonts w:ascii="Calibri" w:eastAsia="Times New Roman" w:hAnsi="Calibri" w:cs="Calibri"/>
          <w:color w:val="000000"/>
          <w:kern w:val="0"/>
          <w:sz w:val="22"/>
          <w:szCs w:val="22"/>
          <w14:ligatures w14:val="none"/>
        </w:rPr>
        <w:t>minimum</w:t>
      </w:r>
      <w:r w:rsidRPr="00EE490F">
        <w:rPr>
          <w:rFonts w:ascii="Calibri" w:eastAsia="Times New Roman" w:hAnsi="Calibri" w:cs="Calibri"/>
          <w:color w:val="000000"/>
          <w:spacing w:val="-8"/>
          <w:kern w:val="0"/>
          <w:sz w:val="22"/>
          <w:szCs w:val="22"/>
          <w14:ligatures w14:val="none"/>
        </w:rPr>
        <w:t xml:space="preserve"> </w:t>
      </w:r>
      <w:r w:rsidRPr="00EE490F">
        <w:rPr>
          <w:rFonts w:ascii="Calibri" w:eastAsia="Times New Roman" w:hAnsi="Calibri" w:cs="Calibri"/>
          <w:color w:val="000000"/>
          <w:spacing w:val="-4"/>
          <w:kern w:val="0"/>
          <w:sz w:val="22"/>
          <w:szCs w:val="22"/>
          <w14:ligatures w14:val="none"/>
        </w:rPr>
        <w:t>rate</w:t>
      </w:r>
      <w:r w:rsidRPr="00EE490F">
        <w:rPr>
          <w:rFonts w:ascii="Calibri" w:eastAsia="Times New Roman" w:hAnsi="Calibri" w:cs="Calibri"/>
          <w:color w:val="000000"/>
          <w:kern w:val="0"/>
          <w:sz w:val="22"/>
          <w:szCs w:val="22"/>
          <w14:ligatures w14:val="none"/>
        </w:rPr>
        <w:t xml:space="preserve"> of</w:t>
      </w:r>
      <w:r w:rsidRPr="00EE490F">
        <w:rPr>
          <w:rFonts w:ascii="Calibri" w:eastAsia="Times New Roman" w:hAnsi="Calibri" w:cs="Calibri"/>
          <w:color w:val="000000"/>
          <w:spacing w:val="-5"/>
          <w:kern w:val="0"/>
          <w:sz w:val="22"/>
          <w:szCs w:val="22"/>
          <w14:ligatures w14:val="none"/>
        </w:rPr>
        <w:t xml:space="preserve"> </w:t>
      </w:r>
      <w:r w:rsidRPr="00EE490F">
        <w:rPr>
          <w:rFonts w:ascii="Calibri" w:eastAsia="Times New Roman" w:hAnsi="Calibri" w:cs="Calibri"/>
          <w:color w:val="000000"/>
          <w:kern w:val="0"/>
          <w:sz w:val="22"/>
          <w:szCs w:val="22"/>
          <w14:ligatures w14:val="none"/>
        </w:rPr>
        <w:t>5</w:t>
      </w:r>
      <w:r w:rsidRPr="00EE490F">
        <w:rPr>
          <w:rFonts w:ascii="Calibri" w:eastAsia="Times New Roman" w:hAnsi="Calibri" w:cs="Calibri"/>
          <w:color w:val="000000"/>
          <w:spacing w:val="-3"/>
          <w:kern w:val="0"/>
          <w:sz w:val="22"/>
          <w:szCs w:val="22"/>
          <w14:ligatures w14:val="none"/>
        </w:rPr>
        <w:t xml:space="preserve">% </w:t>
      </w:r>
      <w:r w:rsidRPr="00EE490F">
        <w:rPr>
          <w:rFonts w:ascii="Calibri" w:eastAsia="Times New Roman" w:hAnsi="Calibri" w:cs="Calibri"/>
          <w:color w:val="000000"/>
          <w:kern w:val="0"/>
          <w:sz w:val="22"/>
          <w:szCs w:val="22"/>
          <w14:ligatures w14:val="none"/>
        </w:rPr>
        <w:t>of current Section Fellows</w:t>
      </w:r>
      <w:r w:rsidRPr="00EE490F">
        <w:rPr>
          <w:rFonts w:ascii="Calibri" w:eastAsia="Times New Roman" w:hAnsi="Calibri" w:cs="Calibri"/>
          <w:color w:val="000000"/>
          <w:spacing w:val="-5"/>
          <w:kern w:val="0"/>
          <w:sz w:val="22"/>
          <w:szCs w:val="22"/>
          <w14:ligatures w14:val="none"/>
        </w:rPr>
        <w:t xml:space="preserve"> </w:t>
      </w:r>
      <w:r w:rsidRPr="00EE490F">
        <w:rPr>
          <w:rFonts w:ascii="Calibri" w:eastAsia="Times New Roman" w:hAnsi="Calibri" w:cs="Calibri"/>
          <w:b/>
          <w:bCs/>
          <w:color w:val="000000"/>
          <w:kern w:val="0"/>
          <w:sz w:val="22"/>
          <w:szCs w:val="22"/>
          <w14:ligatures w14:val="none"/>
        </w:rPr>
        <w:t>or</w:t>
      </w:r>
      <w:r w:rsidRPr="00EE490F">
        <w:rPr>
          <w:rFonts w:ascii="Calibri" w:eastAsia="Times New Roman" w:hAnsi="Calibri" w:cs="Calibri"/>
          <w:color w:val="000000"/>
          <w:spacing w:val="-2"/>
          <w:kern w:val="0"/>
          <w:sz w:val="22"/>
          <w:szCs w:val="22"/>
          <w14:ligatures w14:val="none"/>
        </w:rPr>
        <w:t xml:space="preserve"> </w:t>
      </w:r>
      <w:r w:rsidRPr="00EE490F">
        <w:rPr>
          <w:rFonts w:ascii="Calibri" w:eastAsia="Times New Roman" w:hAnsi="Calibri" w:cs="Calibri"/>
          <w:color w:val="000000"/>
          <w:kern w:val="0"/>
          <w:sz w:val="22"/>
          <w:szCs w:val="22"/>
          <w14:ligatures w14:val="none"/>
        </w:rPr>
        <w:t>maintains</w:t>
      </w:r>
      <w:r w:rsidRPr="00EE490F">
        <w:rPr>
          <w:rFonts w:ascii="Calibri" w:eastAsia="Times New Roman" w:hAnsi="Calibri" w:cs="Calibri"/>
          <w:color w:val="000000"/>
          <w:spacing w:val="-3"/>
          <w:kern w:val="0"/>
          <w:sz w:val="22"/>
          <w:szCs w:val="22"/>
          <w14:ligatures w14:val="none"/>
        </w:rPr>
        <w:t xml:space="preserve"> </w:t>
      </w:r>
      <w:r w:rsidRPr="00EE490F">
        <w:rPr>
          <w:rFonts w:ascii="Calibri" w:eastAsia="Times New Roman" w:hAnsi="Calibri" w:cs="Calibri"/>
          <w:color w:val="000000"/>
          <w:kern w:val="0"/>
          <w:sz w:val="22"/>
          <w:szCs w:val="22"/>
          <w14:ligatures w14:val="none"/>
        </w:rPr>
        <w:t>a</w:t>
      </w:r>
      <w:r w:rsidRPr="00EE490F">
        <w:rPr>
          <w:rFonts w:ascii="Calibri" w:eastAsia="Times New Roman" w:hAnsi="Calibri" w:cs="Calibri"/>
          <w:color w:val="000000"/>
          <w:spacing w:val="-5"/>
          <w:kern w:val="0"/>
          <w:sz w:val="22"/>
          <w:szCs w:val="22"/>
          <w14:ligatures w14:val="none"/>
        </w:rPr>
        <w:t xml:space="preserve"> </w:t>
      </w:r>
      <w:r w:rsidRPr="00EE490F">
        <w:rPr>
          <w:rFonts w:ascii="Calibri" w:eastAsia="Times New Roman" w:hAnsi="Calibri" w:cs="Calibri"/>
          <w:color w:val="000000"/>
          <w:kern w:val="0"/>
          <w:sz w:val="22"/>
          <w:szCs w:val="22"/>
          <w14:ligatures w14:val="none"/>
        </w:rPr>
        <w:t xml:space="preserve">three-year average nomination rate of 5% </w:t>
      </w:r>
      <w:r w:rsidRPr="00EE490F">
        <w:rPr>
          <w:rFonts w:ascii="Calibri" w:eastAsia="Times New Roman" w:hAnsi="Calibri" w:cs="Calibri"/>
          <w:b/>
          <w:bCs/>
          <w:color w:val="000000"/>
          <w:kern w:val="0"/>
          <w:sz w:val="22"/>
          <w:szCs w:val="22"/>
          <w14:ligatures w14:val="none"/>
        </w:rPr>
        <w:t>or</w:t>
      </w:r>
      <w:r w:rsidRPr="00EE490F">
        <w:rPr>
          <w:rFonts w:ascii="Calibri" w:eastAsia="Times New Roman" w:hAnsi="Calibri" w:cs="Calibri"/>
          <w:color w:val="000000"/>
          <w:kern w:val="0"/>
          <w:sz w:val="22"/>
          <w:szCs w:val="22"/>
          <w14:ligatures w14:val="none"/>
        </w:rPr>
        <w:t xml:space="preserve"> has a current forfeiture rate of 2%</w:t>
      </w:r>
      <w:r w:rsidRPr="00EE490F">
        <w:rPr>
          <w:rFonts w:ascii="Calibri" w:eastAsia="Times New Roman" w:hAnsi="Calibri" w:cs="Calibri"/>
          <w:color w:val="000000"/>
          <w:spacing w:val="-4"/>
          <w:kern w:val="0"/>
          <w:sz w:val="22"/>
          <w:szCs w:val="22"/>
          <w14:ligatures w14:val="none"/>
        </w:rPr>
        <w:t xml:space="preserve"> </w:t>
      </w:r>
      <w:r w:rsidRPr="00EE490F">
        <w:rPr>
          <w:rFonts w:ascii="Calibri" w:eastAsia="Times New Roman" w:hAnsi="Calibri" w:cs="Calibri"/>
          <w:color w:val="000000"/>
          <w:kern w:val="0"/>
          <w:sz w:val="22"/>
          <w:szCs w:val="22"/>
          <w14:ligatures w14:val="none"/>
        </w:rPr>
        <w:t>or</w:t>
      </w:r>
      <w:r w:rsidRPr="00EE490F">
        <w:rPr>
          <w:rFonts w:ascii="Calibri" w:eastAsia="Times New Roman" w:hAnsi="Calibri" w:cs="Calibri"/>
          <w:color w:val="000000"/>
          <w:spacing w:val="-3"/>
          <w:kern w:val="0"/>
          <w:sz w:val="22"/>
          <w:szCs w:val="22"/>
          <w14:ligatures w14:val="none"/>
        </w:rPr>
        <w:t xml:space="preserve"> </w:t>
      </w:r>
      <w:r w:rsidRPr="00EE490F">
        <w:rPr>
          <w:rFonts w:ascii="Calibri" w:eastAsia="Times New Roman" w:hAnsi="Calibri" w:cs="Calibri"/>
          <w:color w:val="000000"/>
          <w:spacing w:val="-2"/>
          <w:kern w:val="0"/>
          <w:sz w:val="22"/>
          <w:szCs w:val="22"/>
          <w14:ligatures w14:val="none"/>
        </w:rPr>
        <w:t>less.</w:t>
      </w:r>
    </w:p>
    <w:p w14:paraId="0988CC70" w14:textId="77777777" w:rsidR="007D40D4" w:rsidRPr="00EE490F" w:rsidRDefault="007D40D4" w:rsidP="007D40D4">
      <w:pPr>
        <w:widowControl w:val="0"/>
        <w:autoSpaceDE w:val="0"/>
        <w:autoSpaceDN w:val="0"/>
        <w:spacing w:after="0" w:line="240" w:lineRule="auto"/>
        <w:outlineLvl w:val="0"/>
        <w:rPr>
          <w:rFonts w:ascii="Calibri" w:eastAsia="Times New Roman" w:hAnsi="Calibri" w:cs="Calibri"/>
          <w:b/>
          <w:bCs/>
          <w:color w:val="000000"/>
          <w:kern w:val="0"/>
          <w:sz w:val="22"/>
          <w:szCs w:val="22"/>
          <w14:ligatures w14:val="none"/>
        </w:rPr>
      </w:pPr>
    </w:p>
    <w:p w14:paraId="6017ABDE" w14:textId="77777777" w:rsidR="007D40D4" w:rsidRPr="00680395" w:rsidRDefault="007D40D4" w:rsidP="00680395">
      <w:pPr>
        <w:rPr>
          <w:b/>
          <w:bCs/>
        </w:rPr>
      </w:pPr>
      <w:r w:rsidRPr="00680395">
        <w:rPr>
          <w:b/>
          <w:bCs/>
        </w:rPr>
        <w:t>Area</w:t>
      </w:r>
      <w:r w:rsidRPr="00680395">
        <w:rPr>
          <w:b/>
          <w:bCs/>
          <w:spacing w:val="-3"/>
        </w:rPr>
        <w:t xml:space="preserve"> </w:t>
      </w:r>
      <w:r w:rsidRPr="00680395">
        <w:rPr>
          <w:b/>
          <w:bCs/>
        </w:rPr>
        <w:t>2:</w:t>
      </w:r>
      <w:r w:rsidRPr="00680395">
        <w:rPr>
          <w:b/>
          <w:bCs/>
          <w:spacing w:val="-2"/>
        </w:rPr>
        <w:t xml:space="preserve"> </w:t>
      </w:r>
      <w:r w:rsidRPr="00680395">
        <w:rPr>
          <w:b/>
          <w:bCs/>
        </w:rPr>
        <w:t>Section</w:t>
      </w:r>
      <w:r w:rsidRPr="00680395">
        <w:rPr>
          <w:b/>
          <w:bCs/>
          <w:spacing w:val="-5"/>
        </w:rPr>
        <w:t xml:space="preserve"> </w:t>
      </w:r>
      <w:r w:rsidRPr="00680395">
        <w:rPr>
          <w:b/>
          <w:bCs/>
          <w:spacing w:val="-2"/>
        </w:rPr>
        <w:t>Projects</w:t>
      </w:r>
    </w:p>
    <w:p w14:paraId="7694818C" w14:textId="77777777" w:rsidR="007D40D4" w:rsidRDefault="007D40D4" w:rsidP="007D40D4">
      <w:pPr>
        <w:widowControl w:val="0"/>
        <w:autoSpaceDE w:val="0"/>
        <w:autoSpaceDN w:val="0"/>
        <w:spacing w:after="0" w:line="240" w:lineRule="auto"/>
        <w:rPr>
          <w:rFonts w:ascii="Calibri" w:eastAsia="Times New Roman" w:hAnsi="Calibri" w:cs="Calibri"/>
          <w:color w:val="000000"/>
          <w:kern w:val="0"/>
          <w:sz w:val="22"/>
          <w:szCs w:val="22"/>
          <w14:ligatures w14:val="none"/>
        </w:rPr>
      </w:pPr>
    </w:p>
    <w:p w14:paraId="072952EC" w14:textId="7D63BE9D" w:rsidR="007D40D4" w:rsidRPr="00EE490F" w:rsidRDefault="007D40D4" w:rsidP="007D40D4">
      <w:pPr>
        <w:widowControl w:val="0"/>
        <w:autoSpaceDE w:val="0"/>
        <w:autoSpaceDN w:val="0"/>
        <w:spacing w:after="0" w:line="240" w:lineRule="auto"/>
        <w:rPr>
          <w:rFonts w:ascii="Calibri" w:eastAsia="Times New Roman" w:hAnsi="Calibri" w:cs="Calibri"/>
          <w:color w:val="000000"/>
          <w:kern w:val="0"/>
          <w:sz w:val="22"/>
          <w:szCs w:val="22"/>
          <w14:ligatures w14:val="none"/>
        </w:rPr>
      </w:pPr>
      <w:r w:rsidRPr="00EE490F">
        <w:rPr>
          <w:rFonts w:ascii="Calibri" w:eastAsia="Times New Roman" w:hAnsi="Calibri" w:cs="Calibri"/>
          <w:color w:val="000000"/>
          <w:kern w:val="0"/>
          <w:sz w:val="22"/>
          <w:szCs w:val="22"/>
          <w14:ligatures w14:val="none"/>
        </w:rPr>
        <w:t>Our</w:t>
      </w:r>
      <w:r w:rsidRPr="00EE490F">
        <w:rPr>
          <w:rFonts w:ascii="Calibri" w:eastAsia="Times New Roman" w:hAnsi="Calibri" w:cs="Calibri"/>
          <w:color w:val="000000"/>
          <w:spacing w:val="-2"/>
          <w:kern w:val="0"/>
          <w:sz w:val="22"/>
          <w:szCs w:val="22"/>
          <w14:ligatures w14:val="none"/>
        </w:rPr>
        <w:t xml:space="preserve"> </w:t>
      </w:r>
      <w:r w:rsidRPr="00EE490F">
        <w:rPr>
          <w:rFonts w:ascii="Calibri" w:eastAsia="Times New Roman" w:hAnsi="Calibri" w:cs="Calibri"/>
          <w:color w:val="000000"/>
          <w:kern w:val="0"/>
          <w:sz w:val="22"/>
          <w:szCs w:val="22"/>
          <w14:ligatures w14:val="none"/>
        </w:rPr>
        <w:t>Section</w:t>
      </w:r>
      <w:r w:rsidRPr="00EE490F">
        <w:rPr>
          <w:rFonts w:ascii="Calibri" w:eastAsia="Times New Roman" w:hAnsi="Calibri" w:cs="Calibri"/>
          <w:color w:val="000000"/>
          <w:spacing w:val="-5"/>
          <w:kern w:val="0"/>
          <w:sz w:val="22"/>
          <w:szCs w:val="22"/>
          <w14:ligatures w14:val="none"/>
        </w:rPr>
        <w:t xml:space="preserve"> </w:t>
      </w:r>
      <w:r w:rsidRPr="00EE490F">
        <w:rPr>
          <w:rFonts w:ascii="Calibri" w:eastAsia="Times New Roman" w:hAnsi="Calibri" w:cs="Calibri"/>
          <w:color w:val="000000"/>
          <w:kern w:val="0"/>
          <w:sz w:val="22"/>
          <w:szCs w:val="22"/>
          <w14:ligatures w14:val="none"/>
        </w:rPr>
        <w:t>has</w:t>
      </w:r>
      <w:r w:rsidRPr="00EE490F">
        <w:rPr>
          <w:rFonts w:ascii="Calibri" w:eastAsia="Times New Roman" w:hAnsi="Calibri" w:cs="Calibri"/>
          <w:color w:val="000000"/>
          <w:spacing w:val="-4"/>
          <w:kern w:val="0"/>
          <w:sz w:val="22"/>
          <w:szCs w:val="22"/>
          <w14:ligatures w14:val="none"/>
        </w:rPr>
        <w:t xml:space="preserve"> </w:t>
      </w:r>
      <w:r w:rsidRPr="00EE490F">
        <w:rPr>
          <w:rFonts w:ascii="Calibri" w:eastAsia="Times New Roman" w:hAnsi="Calibri" w:cs="Calibri"/>
          <w:color w:val="000000"/>
          <w:kern w:val="0"/>
          <w:sz w:val="22"/>
          <w:szCs w:val="22"/>
          <w14:ligatures w14:val="none"/>
        </w:rPr>
        <w:t>at</w:t>
      </w:r>
      <w:r w:rsidRPr="00EE490F">
        <w:rPr>
          <w:rFonts w:ascii="Calibri" w:eastAsia="Times New Roman" w:hAnsi="Calibri" w:cs="Calibri"/>
          <w:color w:val="000000"/>
          <w:spacing w:val="-4"/>
          <w:kern w:val="0"/>
          <w:sz w:val="22"/>
          <w:szCs w:val="22"/>
          <w14:ligatures w14:val="none"/>
        </w:rPr>
        <w:t xml:space="preserve"> </w:t>
      </w:r>
      <w:r w:rsidRPr="00EE490F">
        <w:rPr>
          <w:rFonts w:ascii="Calibri" w:eastAsia="Times New Roman" w:hAnsi="Calibri" w:cs="Calibri"/>
          <w:color w:val="000000"/>
          <w:kern w:val="0"/>
          <w:sz w:val="22"/>
          <w:szCs w:val="22"/>
          <w14:ligatures w14:val="none"/>
        </w:rPr>
        <w:t>least</w:t>
      </w:r>
      <w:r w:rsidRPr="00EE490F">
        <w:rPr>
          <w:rFonts w:ascii="Calibri" w:eastAsia="Times New Roman" w:hAnsi="Calibri" w:cs="Calibri"/>
          <w:color w:val="000000"/>
          <w:spacing w:val="-3"/>
          <w:kern w:val="0"/>
          <w:sz w:val="22"/>
          <w:szCs w:val="22"/>
          <w14:ligatures w14:val="none"/>
        </w:rPr>
        <w:t xml:space="preserve"> </w:t>
      </w:r>
      <w:r w:rsidRPr="00EE490F">
        <w:rPr>
          <w:rFonts w:ascii="Calibri" w:eastAsia="Times New Roman" w:hAnsi="Calibri" w:cs="Calibri"/>
          <w:color w:val="000000"/>
          <w:kern w:val="0"/>
          <w:sz w:val="22"/>
          <w:szCs w:val="22"/>
          <w14:ligatures w14:val="none"/>
        </w:rPr>
        <w:t>one</w:t>
      </w:r>
      <w:r w:rsidRPr="00EE490F">
        <w:rPr>
          <w:rFonts w:ascii="Calibri" w:eastAsia="Times New Roman" w:hAnsi="Calibri" w:cs="Calibri"/>
          <w:color w:val="000000"/>
          <w:spacing w:val="-2"/>
          <w:kern w:val="0"/>
          <w:sz w:val="22"/>
          <w:szCs w:val="22"/>
          <w14:ligatures w14:val="none"/>
        </w:rPr>
        <w:t xml:space="preserve"> </w:t>
      </w:r>
      <w:r w:rsidRPr="00EE490F">
        <w:rPr>
          <w:rFonts w:ascii="Calibri" w:eastAsia="Times New Roman" w:hAnsi="Calibri" w:cs="Calibri"/>
          <w:color w:val="000000"/>
          <w:kern w:val="0"/>
          <w:sz w:val="22"/>
          <w:szCs w:val="22"/>
          <w14:ligatures w14:val="none"/>
        </w:rPr>
        <w:t>project</w:t>
      </w:r>
      <w:r w:rsidRPr="00EE490F">
        <w:rPr>
          <w:rFonts w:ascii="Calibri" w:eastAsia="Times New Roman" w:hAnsi="Calibri" w:cs="Calibri"/>
          <w:color w:val="000000"/>
          <w:spacing w:val="-3"/>
          <w:kern w:val="0"/>
          <w:sz w:val="22"/>
          <w:szCs w:val="22"/>
          <w14:ligatures w14:val="none"/>
        </w:rPr>
        <w:t xml:space="preserve"> </w:t>
      </w:r>
      <w:r w:rsidRPr="00EE490F">
        <w:rPr>
          <w:rFonts w:ascii="Calibri" w:eastAsia="Times New Roman" w:hAnsi="Calibri" w:cs="Calibri"/>
          <w:color w:val="000000"/>
          <w:spacing w:val="-4"/>
          <w:kern w:val="0"/>
          <w:sz w:val="22"/>
          <w:szCs w:val="22"/>
          <w14:ligatures w14:val="none"/>
        </w:rPr>
        <w:t>that:</w:t>
      </w:r>
    </w:p>
    <w:p w14:paraId="575ED118" w14:textId="77777777" w:rsidR="007D40D4" w:rsidRPr="00EE490F" w:rsidRDefault="007D40D4" w:rsidP="007D40D4">
      <w:pPr>
        <w:widowControl w:val="0"/>
        <w:autoSpaceDE w:val="0"/>
        <w:autoSpaceDN w:val="0"/>
        <w:spacing w:before="10" w:after="0" w:line="240" w:lineRule="auto"/>
        <w:rPr>
          <w:rFonts w:ascii="Calibri" w:eastAsia="Times New Roman" w:hAnsi="Calibri" w:cs="Calibri"/>
          <w:color w:val="000000"/>
          <w:kern w:val="0"/>
          <w:sz w:val="22"/>
          <w:szCs w:val="22"/>
          <w14:ligatures w14:val="none"/>
        </w:rPr>
      </w:pPr>
    </w:p>
    <w:p w14:paraId="6B8869BF" w14:textId="77777777" w:rsidR="007D40D4" w:rsidRPr="00EE490F" w:rsidRDefault="007D40D4" w:rsidP="007D40D4">
      <w:pPr>
        <w:widowControl w:val="0"/>
        <w:numPr>
          <w:ilvl w:val="0"/>
          <w:numId w:val="23"/>
        </w:numPr>
        <w:tabs>
          <w:tab w:val="left" w:pos="863"/>
          <w:tab w:val="left" w:pos="864"/>
        </w:tabs>
        <w:autoSpaceDE w:val="0"/>
        <w:autoSpaceDN w:val="0"/>
        <w:spacing w:after="0" w:line="240" w:lineRule="auto"/>
        <w:rPr>
          <w:rFonts w:ascii="Calibri" w:eastAsia="Times New Roman" w:hAnsi="Calibri" w:cs="Calibri"/>
          <w:color w:val="000000"/>
          <w:kern w:val="0"/>
          <w:sz w:val="22"/>
          <w:szCs w:val="22"/>
          <w14:ligatures w14:val="none"/>
        </w:rPr>
      </w:pPr>
      <w:r w:rsidRPr="00EE490F">
        <w:rPr>
          <w:rFonts w:ascii="Calibri" w:eastAsia="Times New Roman" w:hAnsi="Calibri" w:cs="Calibri"/>
          <w:color w:val="000000"/>
          <w:kern w:val="0"/>
          <w:sz w:val="22"/>
          <w:szCs w:val="22"/>
          <w14:ligatures w14:val="none"/>
        </w:rPr>
        <w:t>Directly</w:t>
      </w:r>
      <w:r w:rsidRPr="00EE490F">
        <w:rPr>
          <w:rFonts w:ascii="Calibri" w:eastAsia="Times New Roman" w:hAnsi="Calibri" w:cs="Calibri"/>
          <w:color w:val="000000"/>
          <w:spacing w:val="-7"/>
          <w:kern w:val="0"/>
          <w:sz w:val="22"/>
          <w:szCs w:val="22"/>
          <w14:ligatures w14:val="none"/>
        </w:rPr>
        <w:t xml:space="preserve"> </w:t>
      </w:r>
      <w:r w:rsidRPr="00EE490F">
        <w:rPr>
          <w:rFonts w:ascii="Calibri" w:eastAsia="Times New Roman" w:hAnsi="Calibri" w:cs="Calibri"/>
          <w:color w:val="000000"/>
          <w:kern w:val="0"/>
          <w:sz w:val="22"/>
          <w:szCs w:val="22"/>
          <w14:ligatures w14:val="none"/>
        </w:rPr>
        <w:t>promotes</w:t>
      </w:r>
      <w:r w:rsidRPr="00EE490F">
        <w:rPr>
          <w:rFonts w:ascii="Calibri" w:eastAsia="Times New Roman" w:hAnsi="Calibri" w:cs="Calibri"/>
          <w:color w:val="000000"/>
          <w:spacing w:val="-3"/>
          <w:kern w:val="0"/>
          <w:sz w:val="22"/>
          <w:szCs w:val="22"/>
          <w14:ligatures w14:val="none"/>
        </w:rPr>
        <w:t xml:space="preserve"> </w:t>
      </w:r>
      <w:r w:rsidRPr="00EE490F">
        <w:rPr>
          <w:rFonts w:ascii="Calibri" w:eastAsia="Times New Roman" w:hAnsi="Calibri" w:cs="Calibri"/>
          <w:color w:val="000000"/>
          <w:kern w:val="0"/>
          <w:sz w:val="22"/>
          <w:szCs w:val="22"/>
          <w14:ligatures w14:val="none"/>
        </w:rPr>
        <w:t>the</w:t>
      </w:r>
      <w:r w:rsidRPr="00EE490F">
        <w:rPr>
          <w:rFonts w:ascii="Calibri" w:eastAsia="Times New Roman" w:hAnsi="Calibri" w:cs="Calibri"/>
          <w:color w:val="000000"/>
          <w:spacing w:val="-3"/>
          <w:kern w:val="0"/>
          <w:sz w:val="22"/>
          <w:szCs w:val="22"/>
          <w14:ligatures w14:val="none"/>
        </w:rPr>
        <w:t xml:space="preserve"> </w:t>
      </w:r>
      <w:r w:rsidRPr="00EE490F">
        <w:rPr>
          <w:rFonts w:ascii="Calibri" w:eastAsia="Times New Roman" w:hAnsi="Calibri" w:cs="Calibri"/>
          <w:color w:val="000000"/>
          <w:kern w:val="0"/>
          <w:sz w:val="22"/>
          <w:szCs w:val="22"/>
          <w14:ligatures w14:val="none"/>
        </w:rPr>
        <w:t>mission</w:t>
      </w:r>
      <w:r w:rsidRPr="00EE490F">
        <w:rPr>
          <w:rFonts w:ascii="Calibri" w:eastAsia="Times New Roman" w:hAnsi="Calibri" w:cs="Calibri"/>
          <w:color w:val="000000"/>
          <w:spacing w:val="-3"/>
          <w:kern w:val="0"/>
          <w:sz w:val="22"/>
          <w:szCs w:val="22"/>
          <w14:ligatures w14:val="none"/>
        </w:rPr>
        <w:t xml:space="preserve"> </w:t>
      </w:r>
      <w:r w:rsidRPr="00EE490F">
        <w:rPr>
          <w:rFonts w:ascii="Calibri" w:eastAsia="Times New Roman" w:hAnsi="Calibri" w:cs="Calibri"/>
          <w:color w:val="000000"/>
          <w:kern w:val="0"/>
          <w:sz w:val="22"/>
          <w:szCs w:val="22"/>
          <w14:ligatures w14:val="none"/>
        </w:rPr>
        <w:t>of</w:t>
      </w:r>
      <w:r w:rsidRPr="00EE490F">
        <w:rPr>
          <w:rFonts w:ascii="Calibri" w:eastAsia="Times New Roman" w:hAnsi="Calibri" w:cs="Calibri"/>
          <w:color w:val="000000"/>
          <w:spacing w:val="-5"/>
          <w:kern w:val="0"/>
          <w:sz w:val="22"/>
          <w:szCs w:val="22"/>
          <w14:ligatures w14:val="none"/>
        </w:rPr>
        <w:t xml:space="preserve"> </w:t>
      </w:r>
      <w:r w:rsidRPr="00EE490F">
        <w:rPr>
          <w:rFonts w:ascii="Calibri" w:eastAsia="Times New Roman" w:hAnsi="Calibri" w:cs="Calibri"/>
          <w:color w:val="000000"/>
          <w:kern w:val="0"/>
          <w:sz w:val="22"/>
          <w:szCs w:val="22"/>
          <w14:ligatures w14:val="none"/>
        </w:rPr>
        <w:t>the</w:t>
      </w:r>
      <w:r w:rsidRPr="00EE490F">
        <w:rPr>
          <w:rFonts w:ascii="Calibri" w:eastAsia="Times New Roman" w:hAnsi="Calibri" w:cs="Calibri"/>
          <w:color w:val="000000"/>
          <w:spacing w:val="-3"/>
          <w:kern w:val="0"/>
          <w:sz w:val="22"/>
          <w:szCs w:val="22"/>
          <w14:ligatures w14:val="none"/>
        </w:rPr>
        <w:t xml:space="preserve"> </w:t>
      </w:r>
      <w:r w:rsidRPr="00EE490F">
        <w:rPr>
          <w:rFonts w:ascii="Calibri" w:eastAsia="Times New Roman" w:hAnsi="Calibri" w:cs="Calibri"/>
          <w:color w:val="000000"/>
          <w:spacing w:val="-2"/>
          <w:kern w:val="0"/>
          <w:sz w:val="22"/>
          <w:szCs w:val="22"/>
          <w14:ligatures w14:val="none"/>
        </w:rPr>
        <w:t>College.</w:t>
      </w:r>
    </w:p>
    <w:p w14:paraId="6B4DB108" w14:textId="77777777" w:rsidR="007D40D4" w:rsidRPr="00EE490F" w:rsidRDefault="007D40D4" w:rsidP="007D40D4">
      <w:pPr>
        <w:widowControl w:val="0"/>
        <w:numPr>
          <w:ilvl w:val="0"/>
          <w:numId w:val="23"/>
        </w:numPr>
        <w:tabs>
          <w:tab w:val="left" w:pos="864"/>
        </w:tabs>
        <w:autoSpaceDE w:val="0"/>
        <w:autoSpaceDN w:val="0"/>
        <w:spacing w:before="1" w:after="0" w:line="252" w:lineRule="exact"/>
        <w:rPr>
          <w:rFonts w:ascii="Calibri" w:eastAsia="Times New Roman" w:hAnsi="Calibri" w:cs="Calibri"/>
          <w:color w:val="000000"/>
          <w:kern w:val="0"/>
          <w:sz w:val="22"/>
          <w:szCs w:val="22"/>
          <w14:ligatures w14:val="none"/>
        </w:rPr>
      </w:pPr>
      <w:r w:rsidRPr="00EE490F">
        <w:rPr>
          <w:rFonts w:ascii="Calibri" w:eastAsia="Times New Roman" w:hAnsi="Calibri" w:cs="Calibri"/>
          <w:color w:val="000000"/>
          <w:kern w:val="0"/>
          <w:sz w:val="22"/>
          <w:szCs w:val="22"/>
          <w14:ligatures w14:val="none"/>
        </w:rPr>
        <w:t>Is</w:t>
      </w:r>
      <w:r w:rsidRPr="00EE490F">
        <w:rPr>
          <w:rFonts w:ascii="Calibri" w:eastAsia="Times New Roman" w:hAnsi="Calibri" w:cs="Calibri"/>
          <w:color w:val="000000"/>
          <w:spacing w:val="-3"/>
          <w:kern w:val="0"/>
          <w:sz w:val="22"/>
          <w:szCs w:val="22"/>
          <w14:ligatures w14:val="none"/>
        </w:rPr>
        <w:t xml:space="preserve"> </w:t>
      </w:r>
      <w:r w:rsidRPr="00EE490F">
        <w:rPr>
          <w:rFonts w:ascii="Calibri" w:eastAsia="Times New Roman" w:hAnsi="Calibri" w:cs="Calibri"/>
          <w:color w:val="000000"/>
          <w:kern w:val="0"/>
          <w:sz w:val="22"/>
          <w:szCs w:val="22"/>
          <w14:ligatures w14:val="none"/>
        </w:rPr>
        <w:t>primarily</w:t>
      </w:r>
      <w:r w:rsidRPr="00EE490F">
        <w:rPr>
          <w:rFonts w:ascii="Calibri" w:eastAsia="Times New Roman" w:hAnsi="Calibri" w:cs="Calibri"/>
          <w:color w:val="000000"/>
          <w:spacing w:val="-5"/>
          <w:kern w:val="0"/>
          <w:sz w:val="22"/>
          <w:szCs w:val="22"/>
          <w14:ligatures w14:val="none"/>
        </w:rPr>
        <w:t xml:space="preserve"> </w:t>
      </w:r>
      <w:r w:rsidRPr="00EE490F">
        <w:rPr>
          <w:rFonts w:ascii="Calibri" w:eastAsia="Times New Roman" w:hAnsi="Calibri" w:cs="Calibri"/>
          <w:color w:val="000000"/>
          <w:kern w:val="0"/>
          <w:sz w:val="22"/>
          <w:szCs w:val="22"/>
          <w14:ligatures w14:val="none"/>
        </w:rPr>
        <w:t>administered</w:t>
      </w:r>
      <w:r w:rsidRPr="00EE490F">
        <w:rPr>
          <w:rFonts w:ascii="Calibri" w:eastAsia="Times New Roman" w:hAnsi="Calibri" w:cs="Calibri"/>
          <w:color w:val="000000"/>
          <w:spacing w:val="-5"/>
          <w:kern w:val="0"/>
          <w:sz w:val="22"/>
          <w:szCs w:val="22"/>
          <w14:ligatures w14:val="none"/>
        </w:rPr>
        <w:t xml:space="preserve"> </w:t>
      </w:r>
      <w:r w:rsidRPr="00EE490F">
        <w:rPr>
          <w:rFonts w:ascii="Calibri" w:eastAsia="Times New Roman" w:hAnsi="Calibri" w:cs="Calibri"/>
          <w:color w:val="000000"/>
          <w:kern w:val="0"/>
          <w:sz w:val="22"/>
          <w:szCs w:val="22"/>
          <w14:ligatures w14:val="none"/>
        </w:rPr>
        <w:t>and</w:t>
      </w:r>
      <w:r w:rsidRPr="00EE490F">
        <w:rPr>
          <w:rFonts w:ascii="Calibri" w:eastAsia="Times New Roman" w:hAnsi="Calibri" w:cs="Calibri"/>
          <w:color w:val="000000"/>
          <w:spacing w:val="-2"/>
          <w:kern w:val="0"/>
          <w:sz w:val="22"/>
          <w:szCs w:val="22"/>
          <w14:ligatures w14:val="none"/>
        </w:rPr>
        <w:t xml:space="preserve"> </w:t>
      </w:r>
      <w:r w:rsidRPr="00EE490F">
        <w:rPr>
          <w:rFonts w:ascii="Calibri" w:eastAsia="Times New Roman" w:hAnsi="Calibri" w:cs="Calibri"/>
          <w:color w:val="000000"/>
          <w:kern w:val="0"/>
          <w:sz w:val="22"/>
          <w:szCs w:val="22"/>
          <w14:ligatures w14:val="none"/>
        </w:rPr>
        <w:t>financed</w:t>
      </w:r>
      <w:r w:rsidRPr="00EE490F">
        <w:rPr>
          <w:rFonts w:ascii="Calibri" w:eastAsia="Times New Roman" w:hAnsi="Calibri" w:cs="Calibri"/>
          <w:color w:val="000000"/>
          <w:spacing w:val="-3"/>
          <w:kern w:val="0"/>
          <w:sz w:val="22"/>
          <w:szCs w:val="22"/>
          <w14:ligatures w14:val="none"/>
        </w:rPr>
        <w:t xml:space="preserve"> </w:t>
      </w:r>
      <w:r w:rsidRPr="00EE490F">
        <w:rPr>
          <w:rFonts w:ascii="Calibri" w:eastAsia="Times New Roman" w:hAnsi="Calibri" w:cs="Calibri"/>
          <w:color w:val="000000"/>
          <w:kern w:val="0"/>
          <w:sz w:val="22"/>
          <w:szCs w:val="22"/>
          <w14:ligatures w14:val="none"/>
        </w:rPr>
        <w:t>by</w:t>
      </w:r>
      <w:r w:rsidRPr="00EE490F">
        <w:rPr>
          <w:rFonts w:ascii="Calibri" w:eastAsia="Times New Roman" w:hAnsi="Calibri" w:cs="Calibri"/>
          <w:color w:val="000000"/>
          <w:spacing w:val="-4"/>
          <w:kern w:val="0"/>
          <w:sz w:val="22"/>
          <w:szCs w:val="22"/>
          <w14:ligatures w14:val="none"/>
        </w:rPr>
        <w:t xml:space="preserve"> </w:t>
      </w:r>
      <w:r w:rsidRPr="00EE490F">
        <w:rPr>
          <w:rFonts w:ascii="Calibri" w:eastAsia="Times New Roman" w:hAnsi="Calibri" w:cs="Calibri"/>
          <w:color w:val="000000"/>
          <w:kern w:val="0"/>
          <w:sz w:val="22"/>
          <w:szCs w:val="22"/>
          <w14:ligatures w14:val="none"/>
        </w:rPr>
        <w:t>the</w:t>
      </w:r>
      <w:r w:rsidRPr="00EE490F">
        <w:rPr>
          <w:rFonts w:ascii="Calibri" w:eastAsia="Times New Roman" w:hAnsi="Calibri" w:cs="Calibri"/>
          <w:color w:val="000000"/>
          <w:spacing w:val="-2"/>
          <w:kern w:val="0"/>
          <w:sz w:val="22"/>
          <w:szCs w:val="22"/>
          <w14:ligatures w14:val="none"/>
        </w:rPr>
        <w:t xml:space="preserve"> Section.</w:t>
      </w:r>
    </w:p>
    <w:p w14:paraId="1E8D686F" w14:textId="77777777" w:rsidR="007D40D4" w:rsidRPr="00EE490F" w:rsidRDefault="007D40D4" w:rsidP="007D40D4">
      <w:pPr>
        <w:widowControl w:val="0"/>
        <w:numPr>
          <w:ilvl w:val="0"/>
          <w:numId w:val="23"/>
        </w:numPr>
        <w:tabs>
          <w:tab w:val="left" w:pos="864"/>
          <w:tab w:val="left" w:pos="865"/>
        </w:tabs>
        <w:autoSpaceDE w:val="0"/>
        <w:autoSpaceDN w:val="0"/>
        <w:spacing w:after="0" w:line="252" w:lineRule="exact"/>
        <w:ind w:left="864" w:hanging="362"/>
        <w:rPr>
          <w:rFonts w:ascii="Calibri" w:eastAsia="Times New Roman" w:hAnsi="Calibri" w:cs="Calibri"/>
          <w:color w:val="000000"/>
          <w:kern w:val="0"/>
          <w:sz w:val="22"/>
          <w:szCs w:val="22"/>
          <w14:ligatures w14:val="none"/>
        </w:rPr>
      </w:pPr>
      <w:r w:rsidRPr="00EE490F">
        <w:rPr>
          <w:rFonts w:ascii="Calibri" w:eastAsia="Times New Roman" w:hAnsi="Calibri" w:cs="Calibri"/>
          <w:color w:val="000000"/>
          <w:kern w:val="0"/>
          <w:sz w:val="22"/>
          <w:szCs w:val="22"/>
          <w14:ligatures w14:val="none"/>
        </w:rPr>
        <w:t>Recurs</w:t>
      </w:r>
      <w:r w:rsidRPr="00EE490F">
        <w:rPr>
          <w:rFonts w:ascii="Calibri" w:eastAsia="Times New Roman" w:hAnsi="Calibri" w:cs="Calibri"/>
          <w:color w:val="000000"/>
          <w:spacing w:val="-5"/>
          <w:kern w:val="0"/>
          <w:sz w:val="22"/>
          <w:szCs w:val="22"/>
          <w14:ligatures w14:val="none"/>
        </w:rPr>
        <w:t xml:space="preserve"> </w:t>
      </w:r>
      <w:r w:rsidRPr="00EE490F">
        <w:rPr>
          <w:rFonts w:ascii="Calibri" w:eastAsia="Times New Roman" w:hAnsi="Calibri" w:cs="Calibri"/>
          <w:color w:val="000000"/>
          <w:kern w:val="0"/>
          <w:sz w:val="22"/>
          <w:szCs w:val="22"/>
          <w14:ligatures w14:val="none"/>
        </w:rPr>
        <w:t>annually</w:t>
      </w:r>
      <w:r w:rsidRPr="00EE490F">
        <w:rPr>
          <w:rFonts w:ascii="Calibri" w:eastAsia="Times New Roman" w:hAnsi="Calibri" w:cs="Calibri"/>
          <w:color w:val="000000"/>
          <w:spacing w:val="-6"/>
          <w:kern w:val="0"/>
          <w:sz w:val="22"/>
          <w:szCs w:val="22"/>
          <w14:ligatures w14:val="none"/>
        </w:rPr>
        <w:t xml:space="preserve"> </w:t>
      </w:r>
      <w:r w:rsidRPr="00EE490F">
        <w:rPr>
          <w:rFonts w:ascii="Calibri" w:eastAsia="Times New Roman" w:hAnsi="Calibri" w:cs="Calibri"/>
          <w:color w:val="000000"/>
          <w:kern w:val="0"/>
          <w:sz w:val="22"/>
          <w:szCs w:val="22"/>
          <w14:ligatures w14:val="none"/>
        </w:rPr>
        <w:t>in</w:t>
      </w:r>
      <w:r w:rsidRPr="00EE490F">
        <w:rPr>
          <w:rFonts w:ascii="Calibri" w:eastAsia="Times New Roman" w:hAnsi="Calibri" w:cs="Calibri"/>
          <w:color w:val="000000"/>
          <w:spacing w:val="-2"/>
          <w:kern w:val="0"/>
          <w:sz w:val="22"/>
          <w:szCs w:val="22"/>
          <w14:ligatures w14:val="none"/>
        </w:rPr>
        <w:t xml:space="preserve"> </w:t>
      </w:r>
      <w:r w:rsidRPr="00EE490F">
        <w:rPr>
          <w:rFonts w:ascii="Calibri" w:eastAsia="Times New Roman" w:hAnsi="Calibri" w:cs="Calibri"/>
          <w:color w:val="000000"/>
          <w:kern w:val="0"/>
          <w:sz w:val="22"/>
          <w:szCs w:val="22"/>
          <w14:ligatures w14:val="none"/>
        </w:rPr>
        <w:t>substantially</w:t>
      </w:r>
      <w:r w:rsidRPr="00EE490F">
        <w:rPr>
          <w:rFonts w:ascii="Calibri" w:eastAsia="Times New Roman" w:hAnsi="Calibri" w:cs="Calibri"/>
          <w:color w:val="000000"/>
          <w:spacing w:val="-6"/>
          <w:kern w:val="0"/>
          <w:sz w:val="22"/>
          <w:szCs w:val="22"/>
          <w14:ligatures w14:val="none"/>
        </w:rPr>
        <w:t xml:space="preserve"> </w:t>
      </w:r>
      <w:r w:rsidRPr="00EE490F">
        <w:rPr>
          <w:rFonts w:ascii="Calibri" w:eastAsia="Times New Roman" w:hAnsi="Calibri" w:cs="Calibri"/>
          <w:color w:val="000000"/>
          <w:kern w:val="0"/>
          <w:sz w:val="22"/>
          <w:szCs w:val="22"/>
          <w14:ligatures w14:val="none"/>
        </w:rPr>
        <w:t>the</w:t>
      </w:r>
      <w:r w:rsidRPr="00EE490F">
        <w:rPr>
          <w:rFonts w:ascii="Calibri" w:eastAsia="Times New Roman" w:hAnsi="Calibri" w:cs="Calibri"/>
          <w:color w:val="000000"/>
          <w:spacing w:val="-5"/>
          <w:kern w:val="0"/>
          <w:sz w:val="22"/>
          <w:szCs w:val="22"/>
          <w14:ligatures w14:val="none"/>
        </w:rPr>
        <w:t xml:space="preserve"> </w:t>
      </w:r>
      <w:r w:rsidRPr="00EE490F">
        <w:rPr>
          <w:rFonts w:ascii="Calibri" w:eastAsia="Times New Roman" w:hAnsi="Calibri" w:cs="Calibri"/>
          <w:color w:val="000000"/>
          <w:kern w:val="0"/>
          <w:sz w:val="22"/>
          <w:szCs w:val="22"/>
          <w14:ligatures w14:val="none"/>
        </w:rPr>
        <w:t>same</w:t>
      </w:r>
      <w:r w:rsidRPr="00EE490F">
        <w:rPr>
          <w:rFonts w:ascii="Calibri" w:eastAsia="Times New Roman" w:hAnsi="Calibri" w:cs="Calibri"/>
          <w:color w:val="000000"/>
          <w:spacing w:val="-2"/>
          <w:kern w:val="0"/>
          <w:sz w:val="22"/>
          <w:szCs w:val="22"/>
          <w14:ligatures w14:val="none"/>
        </w:rPr>
        <w:t xml:space="preserve"> format.</w:t>
      </w:r>
    </w:p>
    <w:p w14:paraId="31EC2CC9" w14:textId="77777777" w:rsidR="007D40D4" w:rsidRPr="00EE490F" w:rsidRDefault="007D40D4" w:rsidP="007D40D4">
      <w:pPr>
        <w:widowControl w:val="0"/>
        <w:numPr>
          <w:ilvl w:val="0"/>
          <w:numId w:val="23"/>
        </w:numPr>
        <w:tabs>
          <w:tab w:val="left" w:pos="865"/>
        </w:tabs>
        <w:autoSpaceDE w:val="0"/>
        <w:autoSpaceDN w:val="0"/>
        <w:spacing w:after="0" w:line="240" w:lineRule="auto"/>
        <w:ind w:left="403" w:right="2736" w:firstLine="86"/>
        <w:rPr>
          <w:rFonts w:ascii="Calibri" w:eastAsia="Times New Roman" w:hAnsi="Calibri" w:cs="Calibri"/>
          <w:color w:val="000000"/>
          <w:kern w:val="0"/>
          <w:sz w:val="22"/>
          <w:szCs w:val="22"/>
          <w14:ligatures w14:val="none"/>
        </w:rPr>
      </w:pPr>
      <w:r w:rsidRPr="00EE490F">
        <w:rPr>
          <w:rFonts w:ascii="Calibri" w:eastAsia="Times New Roman" w:hAnsi="Calibri" w:cs="Calibri"/>
          <w:color w:val="000000"/>
          <w:kern w:val="0"/>
          <w:sz w:val="22"/>
          <w:szCs w:val="22"/>
          <w14:ligatures w14:val="none"/>
        </w:rPr>
        <w:t xml:space="preserve">Primarily targets dental students or dentists that are not Fellows of the College </w:t>
      </w:r>
    </w:p>
    <w:p w14:paraId="4C7EF947" w14:textId="77777777" w:rsidR="007D40D4" w:rsidRPr="00EE490F" w:rsidRDefault="007D40D4" w:rsidP="007D40D4">
      <w:pPr>
        <w:widowControl w:val="0"/>
        <w:tabs>
          <w:tab w:val="left" w:pos="865"/>
        </w:tabs>
        <w:autoSpaceDE w:val="0"/>
        <w:autoSpaceDN w:val="0"/>
        <w:spacing w:after="0" w:line="240" w:lineRule="auto"/>
        <w:ind w:right="2736"/>
        <w:rPr>
          <w:rFonts w:ascii="Calibri" w:eastAsia="Times New Roman" w:hAnsi="Calibri" w:cs="Calibri"/>
          <w:color w:val="000000"/>
          <w:kern w:val="0"/>
          <w:sz w:val="22"/>
          <w:szCs w:val="22"/>
          <w14:ligatures w14:val="none"/>
        </w:rPr>
      </w:pPr>
    </w:p>
    <w:p w14:paraId="3E2E05F7" w14:textId="77777777" w:rsidR="007D40D4" w:rsidRPr="00EE490F" w:rsidRDefault="007D40D4" w:rsidP="007D40D4">
      <w:pPr>
        <w:widowControl w:val="0"/>
        <w:tabs>
          <w:tab w:val="left" w:pos="865"/>
        </w:tabs>
        <w:autoSpaceDE w:val="0"/>
        <w:autoSpaceDN w:val="0"/>
        <w:spacing w:after="0" w:line="240" w:lineRule="auto"/>
        <w:ind w:right="2736"/>
        <w:rPr>
          <w:rFonts w:ascii="Calibri" w:eastAsia="Times New Roman" w:hAnsi="Calibri" w:cs="Calibri"/>
          <w:color w:val="000000"/>
          <w:kern w:val="0"/>
          <w:sz w:val="22"/>
          <w:szCs w:val="22"/>
          <w14:ligatures w14:val="none"/>
        </w:rPr>
      </w:pPr>
    </w:p>
    <w:p w14:paraId="06A7A129" w14:textId="06BD1A3A" w:rsidR="007D40D4" w:rsidRDefault="007D40D4" w:rsidP="007D40D4">
      <w:pPr>
        <w:widowControl w:val="0"/>
        <w:tabs>
          <w:tab w:val="left" w:pos="865"/>
        </w:tabs>
        <w:autoSpaceDE w:val="0"/>
        <w:autoSpaceDN w:val="0"/>
        <w:spacing w:after="0" w:line="240" w:lineRule="auto"/>
        <w:ind w:right="1440"/>
        <w:rPr>
          <w:rFonts w:ascii="Calibri" w:eastAsia="Times New Roman" w:hAnsi="Calibri" w:cs="Calibri"/>
          <w:color w:val="000000"/>
          <w:kern w:val="0"/>
          <w:sz w:val="22"/>
          <w:szCs w:val="22"/>
          <w14:ligatures w14:val="none"/>
        </w:rPr>
      </w:pPr>
      <w:r w:rsidRPr="00EE490F">
        <w:rPr>
          <w:rFonts w:ascii="Calibri" w:eastAsia="Times New Roman" w:hAnsi="Calibri" w:cs="Calibri"/>
          <w:color w:val="000000"/>
          <w:kern w:val="0"/>
          <w:sz w:val="22"/>
          <w:szCs w:val="22"/>
          <w14:ligatures w14:val="none"/>
        </w:rPr>
        <w:t>Please</w:t>
      </w:r>
      <w:r w:rsidRPr="00EE490F">
        <w:rPr>
          <w:rFonts w:ascii="Calibri" w:eastAsia="Times New Roman" w:hAnsi="Calibri" w:cs="Calibri"/>
          <w:color w:val="000000"/>
          <w:spacing w:val="-3"/>
          <w:kern w:val="0"/>
          <w:sz w:val="22"/>
          <w:szCs w:val="22"/>
          <w14:ligatures w14:val="none"/>
        </w:rPr>
        <w:t xml:space="preserve"> </w:t>
      </w:r>
      <w:r w:rsidRPr="00EE490F">
        <w:rPr>
          <w:rFonts w:ascii="Calibri" w:eastAsia="Times New Roman" w:hAnsi="Calibri" w:cs="Calibri"/>
          <w:color w:val="000000"/>
          <w:kern w:val="0"/>
          <w:sz w:val="22"/>
          <w:szCs w:val="22"/>
          <w14:ligatures w14:val="none"/>
        </w:rPr>
        <w:t>provide</w:t>
      </w:r>
      <w:r w:rsidRPr="00EE490F">
        <w:rPr>
          <w:rFonts w:ascii="Calibri" w:eastAsia="Times New Roman" w:hAnsi="Calibri" w:cs="Calibri"/>
          <w:color w:val="000000"/>
          <w:spacing w:val="-3"/>
          <w:kern w:val="0"/>
          <w:sz w:val="22"/>
          <w:szCs w:val="22"/>
          <w14:ligatures w14:val="none"/>
        </w:rPr>
        <w:t xml:space="preserve"> </w:t>
      </w:r>
      <w:r w:rsidRPr="00EE490F">
        <w:rPr>
          <w:rFonts w:ascii="Calibri" w:eastAsia="Times New Roman" w:hAnsi="Calibri" w:cs="Calibri"/>
          <w:color w:val="000000"/>
          <w:kern w:val="0"/>
          <w:sz w:val="22"/>
          <w:szCs w:val="22"/>
          <w14:ligatures w14:val="none"/>
        </w:rPr>
        <w:t>a</w:t>
      </w:r>
      <w:r w:rsidRPr="00EE490F">
        <w:rPr>
          <w:rFonts w:ascii="Calibri" w:eastAsia="Times New Roman" w:hAnsi="Calibri" w:cs="Calibri"/>
          <w:color w:val="000000"/>
          <w:spacing w:val="-2"/>
          <w:kern w:val="0"/>
          <w:sz w:val="22"/>
          <w:szCs w:val="22"/>
          <w14:ligatures w14:val="none"/>
        </w:rPr>
        <w:t xml:space="preserve"> </w:t>
      </w:r>
      <w:r w:rsidRPr="00EE490F">
        <w:rPr>
          <w:rFonts w:ascii="Calibri" w:eastAsia="Times New Roman" w:hAnsi="Calibri" w:cs="Calibri"/>
          <w:color w:val="000000"/>
          <w:kern w:val="0"/>
          <w:sz w:val="22"/>
          <w:szCs w:val="22"/>
          <w14:ligatures w14:val="none"/>
        </w:rPr>
        <w:t>brief</w:t>
      </w:r>
      <w:r w:rsidRPr="00EE490F">
        <w:rPr>
          <w:rFonts w:ascii="Calibri" w:eastAsia="Times New Roman" w:hAnsi="Calibri" w:cs="Calibri"/>
          <w:color w:val="000000"/>
          <w:spacing w:val="-2"/>
          <w:kern w:val="0"/>
          <w:sz w:val="22"/>
          <w:szCs w:val="22"/>
          <w14:ligatures w14:val="none"/>
        </w:rPr>
        <w:t xml:space="preserve"> </w:t>
      </w:r>
      <w:r w:rsidRPr="00EE490F">
        <w:rPr>
          <w:rFonts w:ascii="Calibri" w:eastAsia="Times New Roman" w:hAnsi="Calibri" w:cs="Calibri"/>
          <w:color w:val="000000"/>
          <w:kern w:val="0"/>
          <w:sz w:val="22"/>
          <w:szCs w:val="22"/>
          <w14:ligatures w14:val="none"/>
        </w:rPr>
        <w:t>description</w:t>
      </w:r>
      <w:r w:rsidRPr="00EE490F">
        <w:rPr>
          <w:rFonts w:ascii="Calibri" w:eastAsia="Times New Roman" w:hAnsi="Calibri" w:cs="Calibri"/>
          <w:color w:val="000000"/>
          <w:spacing w:val="-3"/>
          <w:kern w:val="0"/>
          <w:sz w:val="22"/>
          <w:szCs w:val="22"/>
          <w14:ligatures w14:val="none"/>
        </w:rPr>
        <w:t xml:space="preserve"> </w:t>
      </w:r>
      <w:r w:rsidRPr="00EE490F">
        <w:rPr>
          <w:rFonts w:ascii="Calibri" w:eastAsia="Times New Roman" w:hAnsi="Calibri" w:cs="Calibri"/>
          <w:color w:val="000000"/>
          <w:kern w:val="0"/>
          <w:sz w:val="22"/>
          <w:szCs w:val="22"/>
          <w14:ligatures w14:val="none"/>
        </w:rPr>
        <w:t>of</w:t>
      </w:r>
      <w:r w:rsidRPr="00EE490F">
        <w:rPr>
          <w:rFonts w:ascii="Calibri" w:eastAsia="Times New Roman" w:hAnsi="Calibri" w:cs="Calibri"/>
          <w:color w:val="000000"/>
          <w:spacing w:val="-5"/>
          <w:kern w:val="0"/>
          <w:sz w:val="22"/>
          <w:szCs w:val="22"/>
          <w14:ligatures w14:val="none"/>
        </w:rPr>
        <w:t xml:space="preserve"> </w:t>
      </w:r>
      <w:r w:rsidRPr="00EE490F">
        <w:rPr>
          <w:rFonts w:ascii="Calibri" w:eastAsia="Times New Roman" w:hAnsi="Calibri" w:cs="Calibri"/>
          <w:color w:val="000000"/>
          <w:kern w:val="0"/>
          <w:sz w:val="22"/>
          <w:szCs w:val="22"/>
          <w14:ligatures w14:val="none"/>
        </w:rPr>
        <w:t>the</w:t>
      </w:r>
      <w:r w:rsidRPr="00EE490F">
        <w:rPr>
          <w:rFonts w:ascii="Calibri" w:eastAsia="Times New Roman" w:hAnsi="Calibri" w:cs="Calibri"/>
          <w:color w:val="000000"/>
          <w:spacing w:val="-3"/>
          <w:kern w:val="0"/>
          <w:sz w:val="22"/>
          <w:szCs w:val="22"/>
          <w14:ligatures w14:val="none"/>
        </w:rPr>
        <w:t xml:space="preserve"> </w:t>
      </w:r>
      <w:r w:rsidRPr="00EE490F">
        <w:rPr>
          <w:rFonts w:ascii="Calibri" w:eastAsia="Times New Roman" w:hAnsi="Calibri" w:cs="Calibri"/>
          <w:color w:val="000000"/>
          <w:kern w:val="0"/>
          <w:sz w:val="22"/>
          <w:szCs w:val="22"/>
          <w14:ligatures w14:val="none"/>
        </w:rPr>
        <w:t>project(s),</w:t>
      </w:r>
      <w:r w:rsidRPr="00EE490F">
        <w:rPr>
          <w:rFonts w:ascii="Calibri" w:eastAsia="Times New Roman" w:hAnsi="Calibri" w:cs="Calibri"/>
          <w:color w:val="000000"/>
          <w:spacing w:val="-3"/>
          <w:kern w:val="0"/>
          <w:sz w:val="22"/>
          <w:szCs w:val="22"/>
          <w14:ligatures w14:val="none"/>
        </w:rPr>
        <w:t xml:space="preserve"> </w:t>
      </w:r>
      <w:r w:rsidRPr="00EE490F">
        <w:rPr>
          <w:rFonts w:ascii="Calibri" w:eastAsia="Times New Roman" w:hAnsi="Calibri" w:cs="Calibri"/>
          <w:color w:val="000000"/>
          <w:kern w:val="0"/>
          <w:sz w:val="22"/>
          <w:szCs w:val="22"/>
          <w14:ligatures w14:val="none"/>
        </w:rPr>
        <w:t>and</w:t>
      </w:r>
      <w:r w:rsidRPr="00EE490F">
        <w:rPr>
          <w:rFonts w:ascii="Calibri" w:eastAsia="Times New Roman" w:hAnsi="Calibri" w:cs="Calibri"/>
          <w:color w:val="000000"/>
          <w:spacing w:val="-3"/>
          <w:kern w:val="0"/>
          <w:sz w:val="22"/>
          <w:szCs w:val="22"/>
          <w14:ligatures w14:val="none"/>
        </w:rPr>
        <w:t xml:space="preserve"> </w:t>
      </w:r>
      <w:r w:rsidRPr="00EE490F">
        <w:rPr>
          <w:rFonts w:ascii="Calibri" w:eastAsia="Times New Roman" w:hAnsi="Calibri" w:cs="Calibri"/>
          <w:color w:val="000000"/>
          <w:kern w:val="0"/>
          <w:sz w:val="22"/>
          <w:szCs w:val="22"/>
          <w14:ligatures w14:val="none"/>
        </w:rPr>
        <w:t>attach</w:t>
      </w:r>
      <w:r w:rsidRPr="00EE490F">
        <w:rPr>
          <w:rFonts w:ascii="Calibri" w:eastAsia="Times New Roman" w:hAnsi="Calibri" w:cs="Calibri"/>
          <w:color w:val="000000"/>
          <w:spacing w:val="-3"/>
          <w:kern w:val="0"/>
          <w:sz w:val="22"/>
          <w:szCs w:val="22"/>
          <w14:ligatures w14:val="none"/>
        </w:rPr>
        <w:t xml:space="preserve"> </w:t>
      </w:r>
      <w:r w:rsidRPr="00EE490F">
        <w:rPr>
          <w:rFonts w:ascii="Calibri" w:eastAsia="Times New Roman" w:hAnsi="Calibri" w:cs="Calibri"/>
          <w:color w:val="000000"/>
          <w:kern w:val="0"/>
          <w:sz w:val="22"/>
          <w:szCs w:val="22"/>
          <w14:ligatures w14:val="none"/>
        </w:rPr>
        <w:t>additional</w:t>
      </w:r>
      <w:r w:rsidRPr="00EE490F">
        <w:rPr>
          <w:rFonts w:ascii="Calibri" w:eastAsia="Times New Roman" w:hAnsi="Calibri" w:cs="Calibri"/>
          <w:color w:val="000000"/>
          <w:spacing w:val="-2"/>
          <w:kern w:val="0"/>
          <w:sz w:val="22"/>
          <w:szCs w:val="22"/>
          <w14:ligatures w14:val="none"/>
        </w:rPr>
        <w:t xml:space="preserve"> </w:t>
      </w:r>
      <w:r w:rsidRPr="00EE490F">
        <w:rPr>
          <w:rFonts w:ascii="Calibri" w:eastAsia="Times New Roman" w:hAnsi="Calibri" w:cs="Calibri"/>
          <w:color w:val="000000"/>
          <w:kern w:val="0"/>
          <w:sz w:val="22"/>
          <w:szCs w:val="22"/>
          <w14:ligatures w14:val="none"/>
        </w:rPr>
        <w:t>sheets</w:t>
      </w:r>
      <w:r w:rsidRPr="00EE490F">
        <w:rPr>
          <w:rFonts w:ascii="Calibri" w:eastAsia="Times New Roman" w:hAnsi="Calibri" w:cs="Calibri"/>
          <w:color w:val="000000"/>
          <w:spacing w:val="-5"/>
          <w:kern w:val="0"/>
          <w:sz w:val="22"/>
          <w:szCs w:val="22"/>
          <w14:ligatures w14:val="none"/>
        </w:rPr>
        <w:t xml:space="preserve"> </w:t>
      </w:r>
      <w:r w:rsidRPr="00EE490F">
        <w:rPr>
          <w:rFonts w:ascii="Calibri" w:eastAsia="Times New Roman" w:hAnsi="Calibri" w:cs="Calibri"/>
          <w:color w:val="000000"/>
          <w:kern w:val="0"/>
          <w:sz w:val="22"/>
          <w:szCs w:val="22"/>
          <w14:ligatures w14:val="none"/>
        </w:rPr>
        <w:t>as</w:t>
      </w:r>
      <w:r w:rsidRPr="00EE490F">
        <w:rPr>
          <w:rFonts w:ascii="Calibri" w:eastAsia="Times New Roman" w:hAnsi="Calibri" w:cs="Calibri"/>
          <w:color w:val="000000"/>
          <w:spacing w:val="-3"/>
          <w:kern w:val="0"/>
          <w:sz w:val="22"/>
          <w:szCs w:val="22"/>
          <w14:ligatures w14:val="none"/>
        </w:rPr>
        <w:t xml:space="preserve"> </w:t>
      </w:r>
      <w:r w:rsidRPr="00EE490F">
        <w:rPr>
          <w:rFonts w:ascii="Calibri" w:eastAsia="Times New Roman" w:hAnsi="Calibri" w:cs="Calibri"/>
          <w:color w:val="000000"/>
          <w:kern w:val="0"/>
          <w:sz w:val="22"/>
          <w:szCs w:val="22"/>
          <w14:ligatures w14:val="none"/>
        </w:rPr>
        <w:t>needed</w:t>
      </w:r>
      <w:r w:rsidR="00222C60">
        <w:rPr>
          <w:rFonts w:ascii="Calibri" w:eastAsia="Times New Roman" w:hAnsi="Calibri" w:cs="Calibri"/>
          <w:color w:val="000000"/>
          <w:kern w:val="0"/>
          <w:sz w:val="22"/>
          <w:szCs w:val="22"/>
          <w14:ligatures w14:val="none"/>
        </w:rPr>
        <w:t>.</w:t>
      </w:r>
    </w:p>
    <w:p w14:paraId="41F5A8EC" w14:textId="7D131A40" w:rsidR="007D40D4" w:rsidRPr="00EE490F" w:rsidRDefault="007D40D4" w:rsidP="007D40D4">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br w:type="page"/>
      </w:r>
    </w:p>
    <w:p w14:paraId="006BC4A4" w14:textId="60E2F585" w:rsidR="007D40D4" w:rsidRPr="00680395" w:rsidRDefault="007D40D4" w:rsidP="00680395">
      <w:pPr>
        <w:rPr>
          <w:b/>
          <w:bCs/>
        </w:rPr>
      </w:pPr>
      <w:r w:rsidRPr="00680395">
        <w:rPr>
          <w:b/>
          <w:bCs/>
        </w:rPr>
        <w:lastRenderedPageBreak/>
        <w:t>Area</w:t>
      </w:r>
      <w:r w:rsidRPr="00680395">
        <w:rPr>
          <w:b/>
          <w:bCs/>
          <w:spacing w:val="-3"/>
        </w:rPr>
        <w:t xml:space="preserve"> </w:t>
      </w:r>
      <w:r w:rsidRPr="00680395">
        <w:rPr>
          <w:b/>
          <w:bCs/>
        </w:rPr>
        <w:t>3:</w:t>
      </w:r>
      <w:r w:rsidRPr="00680395">
        <w:rPr>
          <w:b/>
          <w:bCs/>
          <w:spacing w:val="-2"/>
        </w:rPr>
        <w:t xml:space="preserve"> </w:t>
      </w:r>
      <w:r w:rsidRPr="00680395">
        <w:rPr>
          <w:b/>
          <w:bCs/>
        </w:rPr>
        <w:t>ACD</w:t>
      </w:r>
      <w:r w:rsidRPr="00680395">
        <w:rPr>
          <w:b/>
          <w:bCs/>
          <w:spacing w:val="-6"/>
        </w:rPr>
        <w:t xml:space="preserve"> </w:t>
      </w:r>
      <w:r w:rsidRPr="00680395">
        <w:rPr>
          <w:b/>
          <w:bCs/>
        </w:rPr>
        <w:t>Foundation</w:t>
      </w:r>
      <w:r w:rsidRPr="00680395">
        <w:rPr>
          <w:b/>
          <w:bCs/>
          <w:spacing w:val="-5"/>
        </w:rPr>
        <w:t xml:space="preserve"> </w:t>
      </w:r>
      <w:r w:rsidRPr="00680395">
        <w:rPr>
          <w:b/>
          <w:bCs/>
          <w:spacing w:val="-2"/>
        </w:rPr>
        <w:t>Support</w:t>
      </w:r>
    </w:p>
    <w:p w14:paraId="676AD92F" w14:textId="77777777" w:rsidR="007D40D4" w:rsidRDefault="007D40D4" w:rsidP="007D40D4">
      <w:pPr>
        <w:widowControl w:val="0"/>
        <w:autoSpaceDE w:val="0"/>
        <w:autoSpaceDN w:val="0"/>
        <w:spacing w:before="5" w:after="0" w:line="240" w:lineRule="auto"/>
        <w:ind w:left="720" w:hanging="360"/>
        <w:rPr>
          <w:rFonts w:ascii="Calibri" w:eastAsia="Times New Roman" w:hAnsi="Calibri" w:cs="Calibri"/>
          <w:color w:val="000000"/>
          <w:kern w:val="0"/>
          <w:sz w:val="22"/>
          <w:szCs w:val="22"/>
          <w14:ligatures w14:val="none"/>
        </w:rPr>
      </w:pPr>
      <w:r w:rsidRPr="00EE490F">
        <w:rPr>
          <w:rFonts w:ascii="Calibri" w:eastAsia="Times New Roman" w:hAnsi="Calibri" w:cs="Calibri"/>
          <w:color w:val="000000"/>
          <w:kern w:val="0"/>
          <w:sz w:val="22"/>
          <w:szCs w:val="22"/>
          <w14:ligatures w14:val="none"/>
        </w:rPr>
        <w:tab/>
      </w:r>
    </w:p>
    <w:p w14:paraId="41636E9E" w14:textId="22711622" w:rsidR="007D40D4" w:rsidRPr="00EE490F" w:rsidRDefault="007D40D4" w:rsidP="007D40D4">
      <w:pPr>
        <w:widowControl w:val="0"/>
        <w:autoSpaceDE w:val="0"/>
        <w:autoSpaceDN w:val="0"/>
        <w:spacing w:before="5" w:after="0" w:line="240" w:lineRule="auto"/>
        <w:ind w:left="360"/>
        <w:rPr>
          <w:rFonts w:ascii="Calibri" w:eastAsia="Times New Roman" w:hAnsi="Calibri" w:cs="Calibri"/>
          <w:color w:val="000000"/>
          <w:kern w:val="0"/>
          <w:sz w:val="22"/>
          <w:szCs w:val="22"/>
          <w14:ligatures w14:val="none"/>
        </w:rPr>
      </w:pPr>
      <w:r w:rsidRPr="00EE490F">
        <w:rPr>
          <w:rFonts w:ascii="Calibri" w:eastAsia="Times New Roman" w:hAnsi="Calibri" w:cs="Calibri"/>
          <w:color w:val="000000"/>
          <w:kern w:val="0"/>
          <w:sz w:val="22"/>
          <w:szCs w:val="22"/>
          <w14:ligatures w14:val="none"/>
        </w:rPr>
        <w:t>At least 12% of Section Fellows contributed any amount to the Foundation through the donations with dues program, Giving Tuesday, the Legacy Walkway brick campaign, or other opportunities through the year.</w:t>
      </w:r>
    </w:p>
    <w:p w14:paraId="1E976F3B" w14:textId="77777777" w:rsidR="007D40D4" w:rsidRPr="00EE490F" w:rsidRDefault="007D40D4" w:rsidP="007D40D4">
      <w:pPr>
        <w:widowControl w:val="0"/>
        <w:autoSpaceDE w:val="0"/>
        <w:autoSpaceDN w:val="0"/>
        <w:spacing w:before="5" w:after="0" w:line="240" w:lineRule="auto"/>
        <w:rPr>
          <w:rFonts w:ascii="Calibri" w:eastAsia="Times New Roman" w:hAnsi="Calibri" w:cs="Calibri"/>
          <w:color w:val="000000"/>
          <w:kern w:val="0"/>
          <w:sz w:val="22"/>
          <w:szCs w:val="22"/>
          <w14:ligatures w14:val="none"/>
        </w:rPr>
      </w:pPr>
    </w:p>
    <w:p w14:paraId="3292E27B" w14:textId="77777777" w:rsidR="007D40D4" w:rsidRPr="00EE490F" w:rsidRDefault="007D40D4" w:rsidP="007D40D4">
      <w:pPr>
        <w:widowControl w:val="0"/>
        <w:autoSpaceDE w:val="0"/>
        <w:autoSpaceDN w:val="0"/>
        <w:spacing w:before="5" w:after="0" w:line="240" w:lineRule="auto"/>
        <w:rPr>
          <w:rFonts w:ascii="Calibri" w:eastAsia="Times New Roman" w:hAnsi="Calibri" w:cs="Calibri"/>
          <w:color w:val="000000"/>
          <w:kern w:val="0"/>
          <w:sz w:val="22"/>
          <w:szCs w:val="22"/>
          <w14:ligatures w14:val="none"/>
        </w:rPr>
      </w:pPr>
    </w:p>
    <w:p w14:paraId="5D980925" w14:textId="7DF1DB49" w:rsidR="007D40D4" w:rsidRPr="00680395" w:rsidRDefault="007D40D4" w:rsidP="00680395">
      <w:pPr>
        <w:rPr>
          <w:b/>
          <w:bCs/>
        </w:rPr>
      </w:pPr>
      <w:r w:rsidRPr="00680395">
        <w:rPr>
          <w:b/>
          <w:bCs/>
        </w:rPr>
        <w:t>Area</w:t>
      </w:r>
      <w:r w:rsidRPr="00680395">
        <w:rPr>
          <w:b/>
          <w:bCs/>
          <w:spacing w:val="-4"/>
        </w:rPr>
        <w:t xml:space="preserve"> </w:t>
      </w:r>
      <w:r w:rsidRPr="00680395">
        <w:rPr>
          <w:b/>
          <w:bCs/>
        </w:rPr>
        <w:t>4:</w:t>
      </w:r>
      <w:r w:rsidRPr="00680395">
        <w:rPr>
          <w:b/>
          <w:bCs/>
          <w:spacing w:val="-3"/>
        </w:rPr>
        <w:t xml:space="preserve"> </w:t>
      </w:r>
      <w:r w:rsidRPr="00680395">
        <w:rPr>
          <w:b/>
          <w:bCs/>
        </w:rPr>
        <w:t>Commitment</w:t>
      </w:r>
      <w:r w:rsidRPr="00680395">
        <w:rPr>
          <w:b/>
          <w:bCs/>
          <w:spacing w:val="-3"/>
        </w:rPr>
        <w:t xml:space="preserve"> </w:t>
      </w:r>
      <w:r w:rsidRPr="00680395">
        <w:rPr>
          <w:b/>
          <w:bCs/>
        </w:rPr>
        <w:t>and</w:t>
      </w:r>
      <w:r w:rsidRPr="00680395">
        <w:rPr>
          <w:b/>
          <w:bCs/>
          <w:spacing w:val="-6"/>
        </w:rPr>
        <w:t xml:space="preserve"> </w:t>
      </w:r>
      <w:r w:rsidRPr="00680395">
        <w:rPr>
          <w:b/>
          <w:bCs/>
          <w:spacing w:val="-2"/>
        </w:rPr>
        <w:t>Communication</w:t>
      </w:r>
    </w:p>
    <w:p w14:paraId="673D53E9" w14:textId="77777777" w:rsidR="007D40D4" w:rsidRDefault="007D40D4" w:rsidP="007D40D4">
      <w:pPr>
        <w:widowControl w:val="0"/>
        <w:autoSpaceDE w:val="0"/>
        <w:autoSpaceDN w:val="0"/>
        <w:spacing w:after="0" w:line="240" w:lineRule="auto"/>
        <w:rPr>
          <w:rFonts w:ascii="Calibri" w:eastAsia="Times New Roman" w:hAnsi="Calibri" w:cs="Calibri"/>
          <w:color w:val="000000"/>
          <w:kern w:val="0"/>
          <w:sz w:val="22"/>
          <w:szCs w:val="22"/>
          <w14:ligatures w14:val="none"/>
        </w:rPr>
      </w:pPr>
    </w:p>
    <w:p w14:paraId="1F778A6E" w14:textId="36C9064F" w:rsidR="007D40D4" w:rsidRPr="00EE490F" w:rsidRDefault="007D40D4" w:rsidP="007D40D4">
      <w:pPr>
        <w:widowControl w:val="0"/>
        <w:autoSpaceDE w:val="0"/>
        <w:autoSpaceDN w:val="0"/>
        <w:spacing w:after="0" w:line="240" w:lineRule="auto"/>
        <w:rPr>
          <w:rFonts w:ascii="Calibri" w:eastAsia="Times New Roman" w:hAnsi="Calibri" w:cs="Calibri"/>
          <w:color w:val="000000"/>
          <w:kern w:val="0"/>
          <w:sz w:val="22"/>
          <w:szCs w:val="22"/>
          <w14:ligatures w14:val="none"/>
        </w:rPr>
      </w:pPr>
      <w:r w:rsidRPr="00EE490F">
        <w:rPr>
          <w:rFonts w:ascii="Calibri" w:eastAsia="Times New Roman" w:hAnsi="Calibri" w:cs="Calibri"/>
          <w:color w:val="000000"/>
          <w:kern w:val="0"/>
          <w:sz w:val="22"/>
          <w:szCs w:val="22"/>
          <w14:ligatures w14:val="none"/>
        </w:rPr>
        <w:t>Our</w:t>
      </w:r>
      <w:r w:rsidRPr="00EE490F">
        <w:rPr>
          <w:rFonts w:ascii="Calibri" w:eastAsia="Times New Roman" w:hAnsi="Calibri" w:cs="Calibri"/>
          <w:color w:val="000000"/>
          <w:spacing w:val="-4"/>
          <w:kern w:val="0"/>
          <w:sz w:val="22"/>
          <w:szCs w:val="22"/>
          <w14:ligatures w14:val="none"/>
        </w:rPr>
        <w:t xml:space="preserve"> </w:t>
      </w:r>
      <w:r w:rsidRPr="00EE490F">
        <w:rPr>
          <w:rFonts w:ascii="Calibri" w:eastAsia="Times New Roman" w:hAnsi="Calibri" w:cs="Calibri"/>
          <w:color w:val="000000"/>
          <w:spacing w:val="-2"/>
          <w:kern w:val="0"/>
          <w:sz w:val="22"/>
          <w:szCs w:val="22"/>
          <w14:ligatures w14:val="none"/>
        </w:rPr>
        <w:t>Section:</w:t>
      </w:r>
    </w:p>
    <w:p w14:paraId="3A76CD6C" w14:textId="651FFBBF" w:rsidR="007D40D4" w:rsidRPr="007D40D4" w:rsidRDefault="007D40D4" w:rsidP="007D40D4">
      <w:pPr>
        <w:pStyle w:val="ListParagraph"/>
        <w:widowControl w:val="0"/>
        <w:numPr>
          <w:ilvl w:val="0"/>
          <w:numId w:val="25"/>
        </w:numPr>
        <w:autoSpaceDE w:val="0"/>
        <w:autoSpaceDN w:val="0"/>
        <w:spacing w:after="0" w:line="240" w:lineRule="auto"/>
        <w:ind w:right="1440"/>
        <w:rPr>
          <w:rFonts w:ascii="Calibri" w:eastAsia="Times New Roman" w:hAnsi="Calibri" w:cs="Calibri"/>
          <w:color w:val="000000"/>
          <w:kern w:val="0"/>
          <w:sz w:val="22"/>
          <w:szCs w:val="22"/>
          <w14:ligatures w14:val="none"/>
        </w:rPr>
      </w:pPr>
      <w:r w:rsidRPr="00EE490F">
        <w:rPr>
          <w:rFonts w:ascii="Calibri" w:eastAsia="Times New Roman" w:hAnsi="Calibri" w:cs="Calibri"/>
          <w:color w:val="000000"/>
          <w:kern w:val="0"/>
          <w:sz w:val="22"/>
          <w:szCs w:val="22"/>
          <w14:ligatures w14:val="none"/>
        </w:rPr>
        <w:t>Has an officer representing the Section at each Annual Meeting &amp; Convocation.</w:t>
      </w:r>
    </w:p>
    <w:p w14:paraId="52C8ADA0" w14:textId="7BEEA6F0" w:rsidR="007D40D4" w:rsidRPr="007D40D4" w:rsidRDefault="007D40D4" w:rsidP="007D40D4">
      <w:pPr>
        <w:pStyle w:val="ListParagraph"/>
        <w:widowControl w:val="0"/>
        <w:numPr>
          <w:ilvl w:val="0"/>
          <w:numId w:val="25"/>
        </w:numPr>
        <w:autoSpaceDE w:val="0"/>
        <w:autoSpaceDN w:val="0"/>
        <w:spacing w:after="0" w:line="240" w:lineRule="auto"/>
        <w:ind w:right="1440"/>
        <w:rPr>
          <w:rFonts w:ascii="Calibri" w:eastAsia="Times New Roman" w:hAnsi="Calibri" w:cs="Calibri"/>
          <w:color w:val="000000"/>
          <w:kern w:val="0"/>
          <w:sz w:val="22"/>
          <w:szCs w:val="22"/>
          <w14:ligatures w14:val="none"/>
        </w:rPr>
      </w:pPr>
      <w:r w:rsidRPr="00EE490F">
        <w:rPr>
          <w:rFonts w:ascii="Calibri" w:eastAsia="Times New Roman" w:hAnsi="Calibri" w:cs="Calibri"/>
          <w:color w:val="000000"/>
          <w:kern w:val="0"/>
          <w:sz w:val="22"/>
          <w:szCs w:val="22"/>
          <w14:ligatures w14:val="none"/>
        </w:rPr>
        <w:t>Has an officer representing the Section at each Spring Conference.</w:t>
      </w:r>
    </w:p>
    <w:p w14:paraId="2C18AFC7" w14:textId="5FD5A425" w:rsidR="007D40D4" w:rsidRPr="007D40D4" w:rsidRDefault="007D40D4" w:rsidP="007D40D4">
      <w:pPr>
        <w:pStyle w:val="ListParagraph"/>
        <w:widowControl w:val="0"/>
        <w:numPr>
          <w:ilvl w:val="0"/>
          <w:numId w:val="25"/>
        </w:numPr>
        <w:autoSpaceDE w:val="0"/>
        <w:autoSpaceDN w:val="0"/>
        <w:spacing w:after="0" w:line="240" w:lineRule="auto"/>
        <w:ind w:right="1440"/>
        <w:rPr>
          <w:rFonts w:ascii="Calibri" w:eastAsia="Times New Roman" w:hAnsi="Calibri" w:cs="Calibri"/>
          <w:color w:val="000000"/>
          <w:kern w:val="0"/>
          <w:sz w:val="22"/>
          <w:szCs w:val="22"/>
          <w14:ligatures w14:val="none"/>
        </w:rPr>
      </w:pPr>
      <w:r w:rsidRPr="00EE490F">
        <w:rPr>
          <w:rFonts w:ascii="Calibri" w:eastAsia="Times New Roman" w:hAnsi="Calibri" w:cs="Calibri"/>
          <w:color w:val="000000"/>
          <w:kern w:val="0"/>
          <w:sz w:val="22"/>
          <w:szCs w:val="22"/>
          <w14:ligatures w14:val="none"/>
        </w:rPr>
        <w:t>Has an officer communicating with the Section’s Regent on at least a quarterly basis.</w:t>
      </w:r>
    </w:p>
    <w:p w14:paraId="4A1C4188" w14:textId="77777777" w:rsidR="007D40D4" w:rsidRPr="00EE490F" w:rsidRDefault="007D40D4" w:rsidP="007D40D4">
      <w:pPr>
        <w:pStyle w:val="ListParagraph"/>
        <w:widowControl w:val="0"/>
        <w:numPr>
          <w:ilvl w:val="0"/>
          <w:numId w:val="25"/>
        </w:numPr>
        <w:autoSpaceDE w:val="0"/>
        <w:autoSpaceDN w:val="0"/>
        <w:spacing w:after="0" w:line="240" w:lineRule="auto"/>
        <w:ind w:right="1440"/>
        <w:rPr>
          <w:rFonts w:ascii="Calibri" w:eastAsia="Times New Roman" w:hAnsi="Calibri" w:cs="Calibri"/>
          <w:color w:val="000000"/>
          <w:kern w:val="0"/>
          <w:sz w:val="22"/>
          <w:szCs w:val="22"/>
          <w14:ligatures w14:val="none"/>
        </w:rPr>
      </w:pPr>
      <w:r w:rsidRPr="00EE490F">
        <w:rPr>
          <w:rFonts w:ascii="Calibri" w:eastAsia="Times New Roman" w:hAnsi="Calibri" w:cs="Calibri"/>
          <w:color w:val="000000"/>
          <w:kern w:val="0"/>
          <w:sz w:val="22"/>
          <w:szCs w:val="22"/>
          <w14:ligatures w14:val="none"/>
        </w:rPr>
        <w:t xml:space="preserve">Conducts an annual business meeting, ideally independent of other organizations. </w:t>
      </w:r>
    </w:p>
    <w:p w14:paraId="6DC97511" w14:textId="193207B6" w:rsidR="007D40D4" w:rsidRPr="007D40D4" w:rsidRDefault="007D40D4" w:rsidP="007D40D4">
      <w:pPr>
        <w:pStyle w:val="ListParagraph"/>
        <w:widowControl w:val="0"/>
        <w:numPr>
          <w:ilvl w:val="1"/>
          <w:numId w:val="25"/>
        </w:numPr>
        <w:autoSpaceDE w:val="0"/>
        <w:autoSpaceDN w:val="0"/>
        <w:spacing w:after="0" w:line="240" w:lineRule="auto"/>
        <w:ind w:right="1440"/>
        <w:rPr>
          <w:rFonts w:ascii="Calibri" w:eastAsia="Times New Roman" w:hAnsi="Calibri" w:cs="Calibri"/>
          <w:color w:val="000000"/>
          <w:kern w:val="0"/>
          <w:sz w:val="22"/>
          <w:szCs w:val="22"/>
          <w14:ligatures w14:val="none"/>
        </w:rPr>
      </w:pPr>
      <w:r w:rsidRPr="00EE490F">
        <w:rPr>
          <w:rFonts w:ascii="Calibri" w:eastAsia="Times New Roman" w:hAnsi="Calibri" w:cs="Calibri"/>
          <w:color w:val="000000"/>
          <w:kern w:val="0"/>
          <w:sz w:val="22"/>
          <w:szCs w:val="22"/>
          <w14:ligatures w14:val="none"/>
        </w:rPr>
        <w:t xml:space="preserve">Conducts business via Zoom or another online platform and then meets jointly with other organizations. </w:t>
      </w:r>
    </w:p>
    <w:p w14:paraId="78257343" w14:textId="143902CE" w:rsidR="007D40D4" w:rsidRPr="007D40D4" w:rsidRDefault="007D40D4" w:rsidP="007D40D4">
      <w:pPr>
        <w:pStyle w:val="ListParagraph"/>
        <w:widowControl w:val="0"/>
        <w:numPr>
          <w:ilvl w:val="0"/>
          <w:numId w:val="25"/>
        </w:numPr>
        <w:autoSpaceDE w:val="0"/>
        <w:autoSpaceDN w:val="0"/>
        <w:spacing w:after="0" w:line="240" w:lineRule="auto"/>
        <w:ind w:right="1440"/>
        <w:rPr>
          <w:rFonts w:ascii="Calibri" w:eastAsia="Times New Roman" w:hAnsi="Calibri" w:cs="Calibri"/>
          <w:color w:val="000000"/>
          <w:kern w:val="0"/>
          <w:sz w:val="22"/>
          <w:szCs w:val="22"/>
          <w14:ligatures w14:val="none"/>
        </w:rPr>
      </w:pPr>
      <w:r w:rsidRPr="00EE490F">
        <w:rPr>
          <w:rFonts w:ascii="Calibri" w:eastAsia="Times New Roman" w:hAnsi="Calibri" w:cs="Calibri"/>
          <w:color w:val="000000"/>
          <w:kern w:val="0"/>
          <w:sz w:val="22"/>
          <w:szCs w:val="22"/>
          <w14:ligatures w14:val="none"/>
        </w:rPr>
        <w:t>Invites the Section’s Regent to Section meetings.</w:t>
      </w:r>
    </w:p>
    <w:p w14:paraId="2322D7A9" w14:textId="04A546F3" w:rsidR="007D40D4" w:rsidRPr="007D40D4" w:rsidRDefault="007D40D4" w:rsidP="007D40D4">
      <w:pPr>
        <w:pStyle w:val="ListParagraph"/>
        <w:widowControl w:val="0"/>
        <w:numPr>
          <w:ilvl w:val="0"/>
          <w:numId w:val="25"/>
        </w:numPr>
        <w:autoSpaceDE w:val="0"/>
        <w:autoSpaceDN w:val="0"/>
        <w:spacing w:after="0" w:line="240" w:lineRule="auto"/>
        <w:ind w:right="1440"/>
        <w:rPr>
          <w:rFonts w:ascii="Calibri" w:eastAsia="Times New Roman" w:hAnsi="Calibri" w:cs="Calibri"/>
          <w:color w:val="000000"/>
          <w:kern w:val="0"/>
          <w:sz w:val="22"/>
          <w:szCs w:val="22"/>
          <w14:ligatures w14:val="none"/>
        </w:rPr>
      </w:pPr>
      <w:r w:rsidRPr="00EE490F">
        <w:rPr>
          <w:rFonts w:ascii="Calibri" w:eastAsia="Times New Roman" w:hAnsi="Calibri" w:cs="Calibri"/>
          <w:color w:val="000000"/>
          <w:kern w:val="0"/>
          <w:sz w:val="22"/>
          <w:szCs w:val="22"/>
          <w14:ligatures w14:val="none"/>
        </w:rPr>
        <w:t>Has a Section newsletter (electronic or printed) or alternatively, regularly sends letters, notices, or e-mail messages to all its members.</w:t>
      </w:r>
    </w:p>
    <w:p w14:paraId="580EB61E" w14:textId="59C633A8" w:rsidR="007D40D4" w:rsidRPr="007D40D4" w:rsidRDefault="007D40D4" w:rsidP="007D40D4">
      <w:pPr>
        <w:pStyle w:val="ListParagraph"/>
        <w:widowControl w:val="0"/>
        <w:numPr>
          <w:ilvl w:val="0"/>
          <w:numId w:val="25"/>
        </w:numPr>
        <w:autoSpaceDE w:val="0"/>
        <w:autoSpaceDN w:val="0"/>
        <w:spacing w:after="0" w:line="240" w:lineRule="auto"/>
        <w:ind w:right="1440"/>
        <w:rPr>
          <w:rFonts w:ascii="Calibri" w:eastAsia="Times New Roman" w:hAnsi="Calibri" w:cs="Calibri"/>
          <w:color w:val="000000"/>
          <w:kern w:val="0"/>
          <w:sz w:val="22"/>
          <w:szCs w:val="22"/>
          <w14:ligatures w14:val="none"/>
        </w:rPr>
      </w:pPr>
      <w:r w:rsidRPr="00EE490F">
        <w:rPr>
          <w:rFonts w:ascii="Calibri" w:eastAsia="Times New Roman" w:hAnsi="Calibri" w:cs="Calibri"/>
          <w:color w:val="000000"/>
          <w:kern w:val="0"/>
          <w:sz w:val="22"/>
          <w:szCs w:val="22"/>
          <w14:ligatures w14:val="none"/>
        </w:rPr>
        <w:t>Is compliant with requirements and requests for reports and information from the Section’s Regent or the ACD Office.</w:t>
      </w:r>
    </w:p>
    <w:p w14:paraId="500344B7" w14:textId="377519F1" w:rsidR="007D40D4" w:rsidRPr="007D40D4" w:rsidRDefault="007D40D4" w:rsidP="007D40D4">
      <w:pPr>
        <w:pStyle w:val="ListParagraph"/>
        <w:widowControl w:val="0"/>
        <w:numPr>
          <w:ilvl w:val="0"/>
          <w:numId w:val="25"/>
        </w:numPr>
        <w:autoSpaceDE w:val="0"/>
        <w:autoSpaceDN w:val="0"/>
        <w:spacing w:after="0" w:line="240" w:lineRule="auto"/>
        <w:ind w:right="1440"/>
        <w:rPr>
          <w:rFonts w:ascii="Calibri" w:eastAsia="Times New Roman" w:hAnsi="Calibri" w:cs="Calibri"/>
          <w:color w:val="000000"/>
          <w:kern w:val="0"/>
          <w:sz w:val="22"/>
          <w:szCs w:val="22"/>
          <w14:ligatures w14:val="none"/>
        </w:rPr>
      </w:pPr>
      <w:r w:rsidRPr="00EE490F">
        <w:rPr>
          <w:rFonts w:ascii="Calibri" w:eastAsia="Times New Roman" w:hAnsi="Calibri" w:cs="Calibri"/>
          <w:color w:val="000000"/>
          <w:kern w:val="0"/>
          <w:sz w:val="22"/>
          <w:szCs w:val="22"/>
          <w14:ligatures w14:val="none"/>
        </w:rPr>
        <w:t>Is compliant with IRS requirements to file Form 990 (or equivalent) for the Section.</w:t>
      </w:r>
    </w:p>
    <w:p w14:paraId="2870093B" w14:textId="77777777" w:rsidR="007D40D4" w:rsidRPr="00EE490F" w:rsidRDefault="007D40D4" w:rsidP="007D40D4">
      <w:pPr>
        <w:pStyle w:val="ListParagraph"/>
        <w:widowControl w:val="0"/>
        <w:numPr>
          <w:ilvl w:val="0"/>
          <w:numId w:val="25"/>
        </w:numPr>
        <w:autoSpaceDE w:val="0"/>
        <w:autoSpaceDN w:val="0"/>
        <w:spacing w:after="0" w:line="240" w:lineRule="auto"/>
        <w:ind w:right="1440"/>
        <w:rPr>
          <w:rFonts w:ascii="Calibri" w:eastAsia="Times New Roman" w:hAnsi="Calibri" w:cs="Calibri"/>
          <w:color w:val="000000"/>
          <w:kern w:val="0"/>
          <w:sz w:val="22"/>
          <w:szCs w:val="22"/>
          <w14:ligatures w14:val="none"/>
        </w:rPr>
      </w:pPr>
      <w:r w:rsidRPr="00EE490F">
        <w:rPr>
          <w:rFonts w:ascii="Calibri" w:eastAsia="Times New Roman" w:hAnsi="Calibri" w:cs="Calibri"/>
          <w:color w:val="000000"/>
          <w:kern w:val="0"/>
          <w:sz w:val="22"/>
          <w:szCs w:val="22"/>
          <w14:ligatures w14:val="none"/>
        </w:rPr>
        <w:t xml:space="preserve">Recognizes newly inducted Fellows in a timely fashion at Section meetings and through other communication opportunities. </w:t>
      </w:r>
    </w:p>
    <w:p w14:paraId="6D1EF3B9" w14:textId="77777777" w:rsidR="007D40D4" w:rsidRDefault="007D40D4" w:rsidP="007D40D4">
      <w:pPr>
        <w:widowControl w:val="0"/>
        <w:autoSpaceDE w:val="0"/>
        <w:autoSpaceDN w:val="0"/>
        <w:spacing w:after="0" w:line="240" w:lineRule="auto"/>
        <w:ind w:left="720" w:right="1440" w:hanging="360"/>
        <w:rPr>
          <w:rFonts w:ascii="Calibri" w:eastAsia="Times New Roman" w:hAnsi="Calibri" w:cs="Calibri"/>
          <w:color w:val="000000"/>
          <w:kern w:val="0"/>
          <w:sz w:val="22"/>
          <w:szCs w:val="22"/>
          <w14:ligatures w14:val="none"/>
        </w:rPr>
      </w:pPr>
    </w:p>
    <w:p w14:paraId="1021C3CD" w14:textId="77777777" w:rsidR="007D40D4" w:rsidRDefault="007D40D4" w:rsidP="007D40D4">
      <w:pPr>
        <w:widowControl w:val="0"/>
        <w:autoSpaceDE w:val="0"/>
        <w:autoSpaceDN w:val="0"/>
        <w:spacing w:after="0" w:line="240" w:lineRule="auto"/>
        <w:ind w:left="720" w:right="1440" w:hanging="360"/>
        <w:rPr>
          <w:rFonts w:ascii="Calibri" w:eastAsia="Times New Roman" w:hAnsi="Calibri" w:cs="Calibri"/>
          <w:color w:val="000000"/>
          <w:kern w:val="0"/>
          <w:sz w:val="22"/>
          <w:szCs w:val="22"/>
          <w14:ligatures w14:val="none"/>
        </w:rPr>
      </w:pPr>
    </w:p>
    <w:p w14:paraId="36C408BA" w14:textId="77777777" w:rsidR="007D40D4" w:rsidRPr="00EE490F" w:rsidRDefault="007D40D4" w:rsidP="00680395">
      <w:pPr>
        <w:widowControl w:val="0"/>
        <w:autoSpaceDE w:val="0"/>
        <w:autoSpaceDN w:val="0"/>
        <w:spacing w:after="0" w:line="240" w:lineRule="auto"/>
        <w:ind w:right="1440"/>
        <w:rPr>
          <w:rFonts w:ascii="Calibri" w:eastAsia="Times New Roman" w:hAnsi="Calibri" w:cs="Calibri"/>
          <w:color w:val="000000"/>
          <w:kern w:val="0"/>
          <w:sz w:val="22"/>
          <w:szCs w:val="22"/>
          <w14:ligatures w14:val="none"/>
        </w:rPr>
      </w:pPr>
    </w:p>
    <w:p w14:paraId="5778F17F" w14:textId="77777777" w:rsidR="007D40D4" w:rsidRPr="00EE490F" w:rsidRDefault="007D40D4" w:rsidP="007D40D4">
      <w:pPr>
        <w:widowControl w:val="0"/>
        <w:autoSpaceDE w:val="0"/>
        <w:autoSpaceDN w:val="0"/>
        <w:spacing w:before="208" w:after="0" w:line="240" w:lineRule="auto"/>
        <w:rPr>
          <w:rFonts w:ascii="Calibri" w:eastAsia="Times New Roman" w:hAnsi="Calibri" w:cs="Calibri"/>
          <w:color w:val="000000"/>
          <w:kern w:val="0"/>
          <w:sz w:val="22"/>
          <w:szCs w:val="22"/>
          <w14:ligatures w14:val="none"/>
        </w:rPr>
      </w:pPr>
      <w:r w:rsidRPr="00EE490F">
        <w:rPr>
          <w:rFonts w:ascii="Calibri" w:eastAsia="Times New Roman" w:hAnsi="Calibri" w:cs="Calibri"/>
          <w:color w:val="000000"/>
          <w:kern w:val="0"/>
          <w:sz w:val="22"/>
          <w:szCs w:val="22"/>
          <w14:ligatures w14:val="none"/>
        </w:rPr>
        <w:t>As</w:t>
      </w:r>
      <w:r w:rsidRPr="00EE490F">
        <w:rPr>
          <w:rFonts w:ascii="Calibri" w:eastAsia="Times New Roman" w:hAnsi="Calibri" w:cs="Calibri"/>
          <w:color w:val="000000"/>
          <w:spacing w:val="-1"/>
          <w:kern w:val="0"/>
          <w:sz w:val="22"/>
          <w:szCs w:val="22"/>
          <w14:ligatures w14:val="none"/>
        </w:rPr>
        <w:t xml:space="preserve"> </w:t>
      </w:r>
      <w:r w:rsidRPr="00EE490F">
        <w:rPr>
          <w:rFonts w:ascii="Calibri" w:eastAsia="Times New Roman" w:hAnsi="Calibri" w:cs="Calibri"/>
          <w:color w:val="000000"/>
          <w:kern w:val="0"/>
          <w:sz w:val="22"/>
          <w:szCs w:val="22"/>
          <w14:ligatures w14:val="none"/>
        </w:rPr>
        <w:t>an</w:t>
      </w:r>
      <w:r w:rsidRPr="00EE490F">
        <w:rPr>
          <w:rFonts w:ascii="Calibri" w:eastAsia="Times New Roman" w:hAnsi="Calibri" w:cs="Calibri"/>
          <w:color w:val="000000"/>
          <w:spacing w:val="-1"/>
          <w:kern w:val="0"/>
          <w:sz w:val="22"/>
          <w:szCs w:val="22"/>
          <w14:ligatures w14:val="none"/>
        </w:rPr>
        <w:t xml:space="preserve"> </w:t>
      </w:r>
      <w:r w:rsidRPr="00EE490F">
        <w:rPr>
          <w:rFonts w:ascii="Calibri" w:eastAsia="Times New Roman" w:hAnsi="Calibri" w:cs="Calibri"/>
          <w:color w:val="000000"/>
          <w:kern w:val="0"/>
          <w:sz w:val="22"/>
          <w:szCs w:val="22"/>
          <w14:ligatures w14:val="none"/>
        </w:rPr>
        <w:t>officer</w:t>
      </w:r>
      <w:r w:rsidRPr="00EE490F">
        <w:rPr>
          <w:rFonts w:ascii="Calibri" w:eastAsia="Times New Roman" w:hAnsi="Calibri" w:cs="Calibri"/>
          <w:color w:val="000000"/>
          <w:spacing w:val="-3"/>
          <w:kern w:val="0"/>
          <w:sz w:val="22"/>
          <w:szCs w:val="22"/>
          <w14:ligatures w14:val="none"/>
        </w:rPr>
        <w:t xml:space="preserve"> </w:t>
      </w:r>
      <w:r w:rsidRPr="00EE490F">
        <w:rPr>
          <w:rFonts w:ascii="Calibri" w:eastAsia="Times New Roman" w:hAnsi="Calibri" w:cs="Calibri"/>
          <w:color w:val="000000"/>
          <w:kern w:val="0"/>
          <w:sz w:val="22"/>
          <w:szCs w:val="22"/>
          <w14:ligatures w14:val="none"/>
        </w:rPr>
        <w:t>of</w:t>
      </w:r>
      <w:r w:rsidRPr="00EE490F">
        <w:rPr>
          <w:rFonts w:ascii="Calibri" w:eastAsia="Times New Roman" w:hAnsi="Calibri" w:cs="Calibri"/>
          <w:color w:val="000000"/>
          <w:spacing w:val="-3"/>
          <w:kern w:val="0"/>
          <w:sz w:val="22"/>
          <w:szCs w:val="22"/>
          <w14:ligatures w14:val="none"/>
        </w:rPr>
        <w:t xml:space="preserve"> </w:t>
      </w:r>
      <w:r w:rsidRPr="00EE490F">
        <w:rPr>
          <w:rFonts w:ascii="Calibri" w:eastAsia="Times New Roman" w:hAnsi="Calibri" w:cs="Calibri"/>
          <w:color w:val="000000"/>
          <w:kern w:val="0"/>
          <w:sz w:val="22"/>
          <w:szCs w:val="22"/>
          <w14:ligatures w14:val="none"/>
        </w:rPr>
        <w:t>the</w:t>
      </w:r>
      <w:r w:rsidRPr="00EE490F">
        <w:rPr>
          <w:rFonts w:ascii="Calibri" w:eastAsia="Times New Roman" w:hAnsi="Calibri" w:cs="Calibri"/>
          <w:color w:val="000000"/>
          <w:spacing w:val="-1"/>
          <w:kern w:val="0"/>
          <w:sz w:val="22"/>
          <w:szCs w:val="22"/>
          <w14:ligatures w14:val="none"/>
        </w:rPr>
        <w:t xml:space="preserve"> </w:t>
      </w:r>
      <w:r w:rsidRPr="00EE490F">
        <w:rPr>
          <w:rFonts w:ascii="Calibri" w:eastAsia="Times New Roman" w:hAnsi="Calibri" w:cs="Calibri"/>
          <w:color w:val="000000"/>
          <w:kern w:val="0"/>
          <w:sz w:val="22"/>
          <w:szCs w:val="22"/>
          <w14:ligatures w14:val="none"/>
        </w:rPr>
        <w:t>Section,</w:t>
      </w:r>
      <w:r w:rsidRPr="00EE490F">
        <w:rPr>
          <w:rFonts w:ascii="Calibri" w:eastAsia="Times New Roman" w:hAnsi="Calibri" w:cs="Calibri"/>
          <w:color w:val="000000"/>
          <w:spacing w:val="-1"/>
          <w:kern w:val="0"/>
          <w:sz w:val="22"/>
          <w:szCs w:val="22"/>
          <w14:ligatures w14:val="none"/>
        </w:rPr>
        <w:t xml:space="preserve"> </w:t>
      </w:r>
      <w:r w:rsidRPr="00EE490F">
        <w:rPr>
          <w:rFonts w:ascii="Calibri" w:eastAsia="Times New Roman" w:hAnsi="Calibri" w:cs="Calibri"/>
          <w:color w:val="000000"/>
          <w:kern w:val="0"/>
          <w:sz w:val="22"/>
          <w:szCs w:val="22"/>
          <w14:ligatures w14:val="none"/>
        </w:rPr>
        <w:t>I</w:t>
      </w:r>
      <w:r w:rsidRPr="00EE490F">
        <w:rPr>
          <w:rFonts w:ascii="Calibri" w:eastAsia="Times New Roman" w:hAnsi="Calibri" w:cs="Calibri"/>
          <w:color w:val="000000"/>
          <w:spacing w:val="-5"/>
          <w:kern w:val="0"/>
          <w:sz w:val="22"/>
          <w:szCs w:val="22"/>
          <w14:ligatures w14:val="none"/>
        </w:rPr>
        <w:t xml:space="preserve"> </w:t>
      </w:r>
      <w:r w:rsidRPr="00EE490F">
        <w:rPr>
          <w:rFonts w:ascii="Calibri" w:eastAsia="Times New Roman" w:hAnsi="Calibri" w:cs="Calibri"/>
          <w:color w:val="000000"/>
          <w:kern w:val="0"/>
          <w:sz w:val="22"/>
          <w:szCs w:val="22"/>
          <w14:ligatures w14:val="none"/>
        </w:rPr>
        <w:t>affirm</w:t>
      </w:r>
      <w:r w:rsidRPr="00EE490F">
        <w:rPr>
          <w:rFonts w:ascii="Calibri" w:eastAsia="Times New Roman" w:hAnsi="Calibri" w:cs="Calibri"/>
          <w:color w:val="000000"/>
          <w:spacing w:val="-5"/>
          <w:kern w:val="0"/>
          <w:sz w:val="22"/>
          <w:szCs w:val="22"/>
          <w14:ligatures w14:val="none"/>
        </w:rPr>
        <w:t xml:space="preserve"> </w:t>
      </w:r>
      <w:r w:rsidRPr="00EE490F">
        <w:rPr>
          <w:rFonts w:ascii="Calibri" w:eastAsia="Times New Roman" w:hAnsi="Calibri" w:cs="Calibri"/>
          <w:color w:val="000000"/>
          <w:kern w:val="0"/>
          <w:sz w:val="22"/>
          <w:szCs w:val="22"/>
          <w14:ligatures w14:val="none"/>
        </w:rPr>
        <w:t>that</w:t>
      </w:r>
      <w:r w:rsidRPr="00EE490F">
        <w:rPr>
          <w:rFonts w:ascii="Calibri" w:eastAsia="Times New Roman" w:hAnsi="Calibri" w:cs="Calibri"/>
          <w:color w:val="000000"/>
          <w:spacing w:val="-3"/>
          <w:kern w:val="0"/>
          <w:sz w:val="22"/>
          <w:szCs w:val="22"/>
          <w14:ligatures w14:val="none"/>
        </w:rPr>
        <w:t xml:space="preserve"> </w:t>
      </w:r>
      <w:r w:rsidRPr="00EE490F">
        <w:rPr>
          <w:rFonts w:ascii="Calibri" w:eastAsia="Times New Roman" w:hAnsi="Calibri" w:cs="Calibri"/>
          <w:color w:val="000000"/>
          <w:kern w:val="0"/>
          <w:sz w:val="22"/>
          <w:szCs w:val="22"/>
          <w14:ligatures w14:val="none"/>
        </w:rPr>
        <w:t>the</w:t>
      </w:r>
      <w:r w:rsidRPr="00EE490F">
        <w:rPr>
          <w:rFonts w:ascii="Calibri" w:eastAsia="Times New Roman" w:hAnsi="Calibri" w:cs="Calibri"/>
          <w:color w:val="000000"/>
          <w:spacing w:val="-3"/>
          <w:kern w:val="0"/>
          <w:sz w:val="22"/>
          <w:szCs w:val="22"/>
          <w14:ligatures w14:val="none"/>
        </w:rPr>
        <w:t xml:space="preserve"> </w:t>
      </w:r>
      <w:r w:rsidRPr="00EE490F">
        <w:rPr>
          <w:rFonts w:ascii="Calibri" w:eastAsia="Times New Roman" w:hAnsi="Calibri" w:cs="Calibri"/>
          <w:color w:val="000000"/>
          <w:kern w:val="0"/>
          <w:sz w:val="22"/>
          <w:szCs w:val="22"/>
          <w14:ligatures w14:val="none"/>
        </w:rPr>
        <w:t>information</w:t>
      </w:r>
      <w:r w:rsidRPr="00EE490F">
        <w:rPr>
          <w:rFonts w:ascii="Calibri" w:eastAsia="Times New Roman" w:hAnsi="Calibri" w:cs="Calibri"/>
          <w:color w:val="000000"/>
          <w:spacing w:val="-1"/>
          <w:kern w:val="0"/>
          <w:sz w:val="22"/>
          <w:szCs w:val="22"/>
          <w14:ligatures w14:val="none"/>
        </w:rPr>
        <w:t xml:space="preserve"> </w:t>
      </w:r>
      <w:r w:rsidRPr="00EE490F">
        <w:rPr>
          <w:rFonts w:ascii="Calibri" w:eastAsia="Times New Roman" w:hAnsi="Calibri" w:cs="Calibri"/>
          <w:color w:val="000000"/>
          <w:kern w:val="0"/>
          <w:sz w:val="22"/>
          <w:szCs w:val="22"/>
          <w14:ligatures w14:val="none"/>
        </w:rPr>
        <w:t>provided</w:t>
      </w:r>
      <w:r w:rsidRPr="00EE490F">
        <w:rPr>
          <w:rFonts w:ascii="Calibri" w:eastAsia="Times New Roman" w:hAnsi="Calibri" w:cs="Calibri"/>
          <w:color w:val="000000"/>
          <w:spacing w:val="-1"/>
          <w:kern w:val="0"/>
          <w:sz w:val="22"/>
          <w:szCs w:val="22"/>
          <w14:ligatures w14:val="none"/>
        </w:rPr>
        <w:t xml:space="preserve"> </w:t>
      </w:r>
      <w:r w:rsidRPr="00EE490F">
        <w:rPr>
          <w:rFonts w:ascii="Calibri" w:eastAsia="Times New Roman" w:hAnsi="Calibri" w:cs="Calibri"/>
          <w:color w:val="000000"/>
          <w:kern w:val="0"/>
          <w:sz w:val="22"/>
          <w:szCs w:val="22"/>
          <w14:ligatures w14:val="none"/>
        </w:rPr>
        <w:t>in</w:t>
      </w:r>
      <w:r w:rsidRPr="00EE490F">
        <w:rPr>
          <w:rFonts w:ascii="Calibri" w:eastAsia="Times New Roman" w:hAnsi="Calibri" w:cs="Calibri"/>
          <w:color w:val="000000"/>
          <w:spacing w:val="-4"/>
          <w:kern w:val="0"/>
          <w:sz w:val="22"/>
          <w:szCs w:val="22"/>
          <w14:ligatures w14:val="none"/>
        </w:rPr>
        <w:t xml:space="preserve"> </w:t>
      </w:r>
      <w:r w:rsidRPr="00EE490F">
        <w:rPr>
          <w:rFonts w:ascii="Calibri" w:eastAsia="Times New Roman" w:hAnsi="Calibri" w:cs="Calibri"/>
          <w:color w:val="000000"/>
          <w:kern w:val="0"/>
          <w:sz w:val="22"/>
          <w:szCs w:val="22"/>
          <w14:ligatures w14:val="none"/>
        </w:rPr>
        <w:t>the</w:t>
      </w:r>
      <w:r w:rsidRPr="00EE490F">
        <w:rPr>
          <w:rFonts w:ascii="Calibri" w:eastAsia="Times New Roman" w:hAnsi="Calibri" w:cs="Calibri"/>
          <w:color w:val="000000"/>
          <w:spacing w:val="-3"/>
          <w:kern w:val="0"/>
          <w:sz w:val="22"/>
          <w:szCs w:val="22"/>
          <w14:ligatures w14:val="none"/>
        </w:rPr>
        <w:t xml:space="preserve"> </w:t>
      </w:r>
      <w:r w:rsidRPr="00EE490F">
        <w:rPr>
          <w:rFonts w:ascii="Calibri" w:eastAsia="Times New Roman" w:hAnsi="Calibri" w:cs="Calibri"/>
          <w:color w:val="000000"/>
          <w:kern w:val="0"/>
          <w:sz w:val="22"/>
          <w:szCs w:val="22"/>
          <w14:ligatures w14:val="none"/>
        </w:rPr>
        <w:t>above</w:t>
      </w:r>
      <w:r w:rsidRPr="00EE490F">
        <w:rPr>
          <w:rFonts w:ascii="Calibri" w:eastAsia="Times New Roman" w:hAnsi="Calibri" w:cs="Calibri"/>
          <w:color w:val="000000"/>
          <w:spacing w:val="-1"/>
          <w:kern w:val="0"/>
          <w:sz w:val="22"/>
          <w:szCs w:val="22"/>
          <w14:ligatures w14:val="none"/>
        </w:rPr>
        <w:t xml:space="preserve"> </w:t>
      </w:r>
      <w:r w:rsidRPr="00EE490F">
        <w:rPr>
          <w:rFonts w:ascii="Calibri" w:eastAsia="Times New Roman" w:hAnsi="Calibri" w:cs="Calibri"/>
          <w:color w:val="000000"/>
          <w:kern w:val="0"/>
          <w:sz w:val="22"/>
          <w:szCs w:val="22"/>
          <w14:ligatures w14:val="none"/>
        </w:rPr>
        <w:t>application</w:t>
      </w:r>
      <w:r w:rsidRPr="00EE490F">
        <w:rPr>
          <w:rFonts w:ascii="Calibri" w:eastAsia="Times New Roman" w:hAnsi="Calibri" w:cs="Calibri"/>
          <w:color w:val="000000"/>
          <w:spacing w:val="-4"/>
          <w:kern w:val="0"/>
          <w:sz w:val="22"/>
          <w:szCs w:val="22"/>
          <w14:ligatures w14:val="none"/>
        </w:rPr>
        <w:t xml:space="preserve"> </w:t>
      </w:r>
      <w:r w:rsidRPr="00EE490F">
        <w:rPr>
          <w:rFonts w:ascii="Calibri" w:eastAsia="Times New Roman" w:hAnsi="Calibri" w:cs="Calibri"/>
          <w:color w:val="000000"/>
          <w:kern w:val="0"/>
          <w:sz w:val="22"/>
          <w:szCs w:val="22"/>
          <w14:ligatures w14:val="none"/>
        </w:rPr>
        <w:t>is</w:t>
      </w:r>
      <w:r w:rsidRPr="00EE490F">
        <w:rPr>
          <w:rFonts w:ascii="Calibri" w:eastAsia="Times New Roman" w:hAnsi="Calibri" w:cs="Calibri"/>
          <w:color w:val="000000"/>
          <w:spacing w:val="-3"/>
          <w:kern w:val="0"/>
          <w:sz w:val="22"/>
          <w:szCs w:val="22"/>
          <w14:ligatures w14:val="none"/>
        </w:rPr>
        <w:t xml:space="preserve"> </w:t>
      </w:r>
      <w:r w:rsidRPr="00EE490F">
        <w:rPr>
          <w:rFonts w:ascii="Calibri" w:eastAsia="Times New Roman" w:hAnsi="Calibri" w:cs="Calibri"/>
          <w:color w:val="000000"/>
          <w:kern w:val="0"/>
          <w:sz w:val="22"/>
          <w:szCs w:val="22"/>
          <w14:ligatures w14:val="none"/>
        </w:rPr>
        <w:t>true</w:t>
      </w:r>
      <w:r w:rsidRPr="00EE490F">
        <w:rPr>
          <w:rFonts w:ascii="Calibri" w:eastAsia="Times New Roman" w:hAnsi="Calibri" w:cs="Calibri"/>
          <w:color w:val="000000"/>
          <w:spacing w:val="-1"/>
          <w:kern w:val="0"/>
          <w:sz w:val="22"/>
          <w:szCs w:val="22"/>
          <w14:ligatures w14:val="none"/>
        </w:rPr>
        <w:t xml:space="preserve"> </w:t>
      </w:r>
      <w:r w:rsidRPr="00EE490F">
        <w:rPr>
          <w:rFonts w:ascii="Calibri" w:eastAsia="Times New Roman" w:hAnsi="Calibri" w:cs="Calibri"/>
          <w:color w:val="000000"/>
          <w:kern w:val="0"/>
          <w:sz w:val="22"/>
          <w:szCs w:val="22"/>
          <w14:ligatures w14:val="none"/>
        </w:rPr>
        <w:t>and</w:t>
      </w:r>
      <w:r w:rsidRPr="00EE490F">
        <w:rPr>
          <w:rFonts w:ascii="Calibri" w:eastAsia="Times New Roman" w:hAnsi="Calibri" w:cs="Calibri"/>
          <w:color w:val="000000"/>
          <w:spacing w:val="-4"/>
          <w:kern w:val="0"/>
          <w:sz w:val="22"/>
          <w:szCs w:val="22"/>
          <w14:ligatures w14:val="none"/>
        </w:rPr>
        <w:t xml:space="preserve"> </w:t>
      </w:r>
      <w:r w:rsidRPr="00EE490F">
        <w:rPr>
          <w:rFonts w:ascii="Calibri" w:eastAsia="Times New Roman" w:hAnsi="Calibri" w:cs="Calibri"/>
          <w:color w:val="000000"/>
          <w:kern w:val="0"/>
          <w:sz w:val="22"/>
          <w:szCs w:val="22"/>
          <w14:ligatures w14:val="none"/>
        </w:rPr>
        <w:t>complete</w:t>
      </w:r>
      <w:r w:rsidRPr="00EE490F">
        <w:rPr>
          <w:rFonts w:ascii="Calibri" w:eastAsia="Times New Roman" w:hAnsi="Calibri" w:cs="Calibri"/>
          <w:color w:val="000000"/>
          <w:spacing w:val="-1"/>
          <w:kern w:val="0"/>
          <w:sz w:val="22"/>
          <w:szCs w:val="22"/>
          <w14:ligatures w14:val="none"/>
        </w:rPr>
        <w:t xml:space="preserve"> </w:t>
      </w:r>
      <w:r w:rsidRPr="00EE490F">
        <w:rPr>
          <w:rFonts w:ascii="Calibri" w:eastAsia="Times New Roman" w:hAnsi="Calibri" w:cs="Calibri"/>
          <w:color w:val="000000"/>
          <w:kern w:val="0"/>
          <w:sz w:val="22"/>
          <w:szCs w:val="22"/>
          <w14:ligatures w14:val="none"/>
        </w:rPr>
        <w:t>to</w:t>
      </w:r>
      <w:r w:rsidRPr="00EE490F">
        <w:rPr>
          <w:rFonts w:ascii="Calibri" w:eastAsia="Times New Roman" w:hAnsi="Calibri" w:cs="Calibri"/>
          <w:color w:val="000000"/>
          <w:spacing w:val="-1"/>
          <w:kern w:val="0"/>
          <w:sz w:val="22"/>
          <w:szCs w:val="22"/>
          <w14:ligatures w14:val="none"/>
        </w:rPr>
        <w:t xml:space="preserve"> </w:t>
      </w:r>
      <w:r w:rsidRPr="00EE490F">
        <w:rPr>
          <w:rFonts w:ascii="Calibri" w:eastAsia="Times New Roman" w:hAnsi="Calibri" w:cs="Calibri"/>
          <w:color w:val="000000"/>
          <w:kern w:val="0"/>
          <w:sz w:val="22"/>
          <w:szCs w:val="22"/>
          <w14:ligatures w14:val="none"/>
        </w:rPr>
        <w:t>the</w:t>
      </w:r>
      <w:r w:rsidRPr="00EE490F">
        <w:rPr>
          <w:rFonts w:ascii="Calibri" w:eastAsia="Times New Roman" w:hAnsi="Calibri" w:cs="Calibri"/>
          <w:color w:val="000000"/>
          <w:spacing w:val="-1"/>
          <w:kern w:val="0"/>
          <w:sz w:val="22"/>
          <w:szCs w:val="22"/>
          <w14:ligatures w14:val="none"/>
        </w:rPr>
        <w:t xml:space="preserve"> </w:t>
      </w:r>
      <w:r w:rsidRPr="00EE490F">
        <w:rPr>
          <w:rFonts w:ascii="Calibri" w:eastAsia="Times New Roman" w:hAnsi="Calibri" w:cs="Calibri"/>
          <w:color w:val="000000"/>
          <w:kern w:val="0"/>
          <w:sz w:val="22"/>
          <w:szCs w:val="22"/>
          <w14:ligatures w14:val="none"/>
        </w:rPr>
        <w:t>best of my knowledge.</w:t>
      </w:r>
    </w:p>
    <w:p w14:paraId="55D5878D" w14:textId="77777777" w:rsidR="007D40D4" w:rsidRPr="00EE490F" w:rsidRDefault="007D40D4" w:rsidP="007D40D4">
      <w:pPr>
        <w:widowControl w:val="0"/>
        <w:autoSpaceDE w:val="0"/>
        <w:autoSpaceDN w:val="0"/>
        <w:spacing w:before="4" w:after="0" w:line="240" w:lineRule="auto"/>
        <w:rPr>
          <w:rFonts w:ascii="Calibri" w:eastAsia="Times New Roman" w:hAnsi="Calibri" w:cs="Calibri"/>
          <w:color w:val="000000"/>
          <w:kern w:val="0"/>
          <w:sz w:val="22"/>
          <w:szCs w:val="22"/>
          <w14:ligatures w14:val="none"/>
        </w:rPr>
      </w:pPr>
    </w:p>
    <w:p w14:paraId="7BBE1412" w14:textId="77777777" w:rsidR="007D40D4" w:rsidRPr="00EE490F" w:rsidRDefault="007D40D4" w:rsidP="007D40D4">
      <w:pPr>
        <w:widowControl w:val="0"/>
        <w:autoSpaceDE w:val="0"/>
        <w:autoSpaceDN w:val="0"/>
        <w:spacing w:after="0" w:line="240" w:lineRule="auto"/>
        <w:rPr>
          <w:rFonts w:ascii="Calibri" w:eastAsia="Times New Roman" w:hAnsi="Calibri" w:cs="Calibri"/>
          <w:b/>
          <w:color w:val="000000"/>
          <w:kern w:val="0"/>
          <w:sz w:val="22"/>
          <w:szCs w:val="22"/>
          <w14:ligatures w14:val="none"/>
        </w:rPr>
      </w:pPr>
      <w:r w:rsidRPr="00EE490F">
        <w:rPr>
          <w:rFonts w:ascii="Calibri" w:eastAsia="Times New Roman" w:hAnsi="Calibri" w:cs="Calibri"/>
          <w:b/>
          <w:color w:val="000000"/>
          <w:spacing w:val="-2"/>
          <w:kern w:val="0"/>
          <w:sz w:val="22"/>
          <w:szCs w:val="22"/>
          <w14:ligatures w14:val="none"/>
        </w:rPr>
        <w:t>Signed:</w:t>
      </w:r>
    </w:p>
    <w:p w14:paraId="4614ED4D" w14:textId="77777777" w:rsidR="007D40D4" w:rsidRPr="00EE490F" w:rsidRDefault="007D40D4" w:rsidP="007D40D4">
      <w:pPr>
        <w:widowControl w:val="0"/>
        <w:autoSpaceDE w:val="0"/>
        <w:autoSpaceDN w:val="0"/>
        <w:spacing w:after="0" w:line="240" w:lineRule="auto"/>
        <w:rPr>
          <w:rFonts w:ascii="Calibri" w:eastAsia="Times New Roman" w:hAnsi="Calibri" w:cs="Calibri"/>
          <w:b/>
          <w:color w:val="000000"/>
          <w:kern w:val="0"/>
          <w:sz w:val="22"/>
          <w:szCs w:val="22"/>
          <w14:ligatures w14:val="none"/>
        </w:rPr>
      </w:pPr>
    </w:p>
    <w:p w14:paraId="2BE07911" w14:textId="77777777" w:rsidR="007D40D4" w:rsidRPr="00EE490F" w:rsidRDefault="007D40D4" w:rsidP="007D40D4">
      <w:pPr>
        <w:widowControl w:val="0"/>
        <w:autoSpaceDE w:val="0"/>
        <w:autoSpaceDN w:val="0"/>
        <w:spacing w:after="0" w:line="240" w:lineRule="auto"/>
        <w:rPr>
          <w:rFonts w:ascii="Calibri" w:eastAsia="Times New Roman" w:hAnsi="Calibri" w:cs="Calibri"/>
          <w:b/>
          <w:color w:val="000000"/>
          <w:kern w:val="0"/>
          <w:sz w:val="22"/>
          <w:szCs w:val="22"/>
          <w14:ligatures w14:val="none"/>
        </w:rPr>
      </w:pPr>
      <w:r w:rsidRPr="00EE490F">
        <w:rPr>
          <w:rFonts w:ascii="Calibri" w:eastAsia="Times New Roman" w:hAnsi="Calibri" w:cs="Calibri"/>
          <w:b/>
          <w:color w:val="000000"/>
          <w:kern w:val="0"/>
          <w:sz w:val="22"/>
          <w:szCs w:val="22"/>
          <w14:ligatures w14:val="none"/>
        </w:rPr>
        <w:t>Printed</w:t>
      </w:r>
      <w:r w:rsidRPr="00EE490F">
        <w:rPr>
          <w:rFonts w:ascii="Calibri" w:eastAsia="Times New Roman" w:hAnsi="Calibri" w:cs="Calibri"/>
          <w:b/>
          <w:color w:val="000000"/>
          <w:spacing w:val="-4"/>
          <w:kern w:val="0"/>
          <w:sz w:val="22"/>
          <w:szCs w:val="22"/>
          <w14:ligatures w14:val="none"/>
        </w:rPr>
        <w:t xml:space="preserve"> </w:t>
      </w:r>
      <w:r w:rsidRPr="00EE490F">
        <w:rPr>
          <w:rFonts w:ascii="Calibri" w:eastAsia="Times New Roman" w:hAnsi="Calibri" w:cs="Calibri"/>
          <w:b/>
          <w:color w:val="000000"/>
          <w:spacing w:val="-2"/>
          <w:kern w:val="0"/>
          <w:sz w:val="22"/>
          <w:szCs w:val="22"/>
          <w14:ligatures w14:val="none"/>
        </w:rPr>
        <w:t>Name:</w:t>
      </w:r>
    </w:p>
    <w:p w14:paraId="5D914FB3" w14:textId="77777777" w:rsidR="007D40D4" w:rsidRPr="00EE490F" w:rsidRDefault="007D40D4" w:rsidP="007D40D4">
      <w:pPr>
        <w:widowControl w:val="0"/>
        <w:autoSpaceDE w:val="0"/>
        <w:autoSpaceDN w:val="0"/>
        <w:spacing w:before="1" w:after="0" w:line="240" w:lineRule="auto"/>
        <w:rPr>
          <w:rFonts w:ascii="Calibri" w:eastAsia="Times New Roman" w:hAnsi="Calibri" w:cs="Calibri"/>
          <w:b/>
          <w:color w:val="000000"/>
          <w:kern w:val="0"/>
          <w:sz w:val="22"/>
          <w:szCs w:val="22"/>
          <w14:ligatures w14:val="none"/>
        </w:rPr>
      </w:pPr>
    </w:p>
    <w:p w14:paraId="2AAB6DA8" w14:textId="77777777" w:rsidR="007D40D4" w:rsidRPr="00EE490F" w:rsidRDefault="007D40D4" w:rsidP="007D40D4">
      <w:pPr>
        <w:widowControl w:val="0"/>
        <w:autoSpaceDE w:val="0"/>
        <w:autoSpaceDN w:val="0"/>
        <w:spacing w:after="0" w:line="240" w:lineRule="auto"/>
        <w:rPr>
          <w:rFonts w:ascii="Calibri" w:eastAsia="Times New Roman" w:hAnsi="Calibri" w:cs="Calibri"/>
          <w:b/>
          <w:color w:val="000000"/>
          <w:kern w:val="0"/>
          <w:sz w:val="22"/>
          <w:szCs w:val="22"/>
          <w14:ligatures w14:val="none"/>
        </w:rPr>
      </w:pPr>
      <w:r w:rsidRPr="00EE490F">
        <w:rPr>
          <w:rFonts w:ascii="Calibri" w:eastAsia="Times New Roman" w:hAnsi="Calibri" w:cs="Calibri"/>
          <w:b/>
          <w:color w:val="000000"/>
          <w:spacing w:val="-2"/>
          <w:kern w:val="0"/>
          <w:sz w:val="22"/>
          <w:szCs w:val="22"/>
          <w14:ligatures w14:val="none"/>
        </w:rPr>
        <w:t>Position:</w:t>
      </w:r>
    </w:p>
    <w:p w14:paraId="0D9A8187" w14:textId="77777777" w:rsidR="007D40D4" w:rsidRPr="00EE490F" w:rsidRDefault="007D40D4" w:rsidP="007D40D4">
      <w:pPr>
        <w:widowControl w:val="0"/>
        <w:autoSpaceDE w:val="0"/>
        <w:autoSpaceDN w:val="0"/>
        <w:spacing w:before="1" w:after="0" w:line="240" w:lineRule="auto"/>
        <w:rPr>
          <w:rFonts w:ascii="Calibri" w:eastAsia="Times New Roman" w:hAnsi="Calibri" w:cs="Calibri"/>
          <w:b/>
          <w:color w:val="000000"/>
          <w:kern w:val="0"/>
          <w:sz w:val="22"/>
          <w:szCs w:val="22"/>
          <w14:ligatures w14:val="none"/>
        </w:rPr>
      </w:pPr>
    </w:p>
    <w:p w14:paraId="7B67D40F" w14:textId="77777777" w:rsidR="007D40D4" w:rsidRPr="00EE490F" w:rsidRDefault="007D40D4" w:rsidP="007D40D4">
      <w:pPr>
        <w:widowControl w:val="0"/>
        <w:autoSpaceDE w:val="0"/>
        <w:autoSpaceDN w:val="0"/>
        <w:spacing w:after="0" w:line="240" w:lineRule="auto"/>
        <w:rPr>
          <w:rFonts w:ascii="Calibri" w:eastAsia="Times New Roman" w:hAnsi="Calibri" w:cs="Calibri"/>
          <w:b/>
          <w:color w:val="000000"/>
          <w:kern w:val="0"/>
          <w:sz w:val="22"/>
          <w:szCs w:val="22"/>
          <w14:ligatures w14:val="none"/>
        </w:rPr>
      </w:pPr>
      <w:r w:rsidRPr="00EE490F">
        <w:rPr>
          <w:rFonts w:ascii="Calibri" w:eastAsia="Times New Roman" w:hAnsi="Calibri" w:cs="Calibri"/>
          <w:b/>
          <w:color w:val="000000"/>
          <w:spacing w:val="-2"/>
          <w:kern w:val="0"/>
          <w:sz w:val="22"/>
          <w:szCs w:val="22"/>
          <w14:ligatures w14:val="none"/>
        </w:rPr>
        <w:t>Date:</w:t>
      </w:r>
    </w:p>
    <w:p w14:paraId="593F303E" w14:textId="77777777" w:rsidR="007D40D4" w:rsidRPr="00EE490F" w:rsidRDefault="007D40D4" w:rsidP="007D40D4">
      <w:pPr>
        <w:widowControl w:val="0"/>
        <w:autoSpaceDE w:val="0"/>
        <w:autoSpaceDN w:val="0"/>
        <w:spacing w:after="0" w:line="240" w:lineRule="auto"/>
        <w:rPr>
          <w:rFonts w:ascii="Calibri" w:eastAsia="Times New Roman" w:hAnsi="Calibri" w:cs="Calibri"/>
          <w:b/>
          <w:color w:val="000000"/>
          <w:kern w:val="0"/>
          <w:sz w:val="22"/>
          <w:szCs w:val="22"/>
          <w14:ligatures w14:val="none"/>
        </w:rPr>
      </w:pPr>
    </w:p>
    <w:p w14:paraId="0B377EA7" w14:textId="77777777" w:rsidR="007D40D4" w:rsidRDefault="007D40D4" w:rsidP="007D40D4">
      <w:pPr>
        <w:widowControl w:val="0"/>
        <w:autoSpaceDE w:val="0"/>
        <w:autoSpaceDN w:val="0"/>
        <w:spacing w:after="0" w:line="240" w:lineRule="auto"/>
        <w:rPr>
          <w:rFonts w:ascii="Calibri" w:eastAsia="Times New Roman" w:hAnsi="Calibri" w:cs="Calibri"/>
          <w:b/>
          <w:color w:val="000000"/>
          <w:kern w:val="0"/>
          <w:sz w:val="22"/>
          <w:szCs w:val="22"/>
          <w14:ligatures w14:val="none"/>
        </w:rPr>
      </w:pPr>
    </w:p>
    <w:p w14:paraId="57531CD6" w14:textId="77777777" w:rsidR="007D40D4" w:rsidRPr="00EE490F" w:rsidRDefault="007D40D4" w:rsidP="007D40D4">
      <w:pPr>
        <w:widowControl w:val="0"/>
        <w:autoSpaceDE w:val="0"/>
        <w:autoSpaceDN w:val="0"/>
        <w:spacing w:after="0" w:line="240" w:lineRule="auto"/>
        <w:rPr>
          <w:rFonts w:ascii="Calibri" w:eastAsia="Times New Roman" w:hAnsi="Calibri" w:cs="Calibri"/>
          <w:b/>
          <w:color w:val="000000"/>
          <w:kern w:val="0"/>
          <w:sz w:val="22"/>
          <w:szCs w:val="22"/>
          <w14:ligatures w14:val="none"/>
        </w:rPr>
      </w:pPr>
    </w:p>
    <w:p w14:paraId="48CED450" w14:textId="77777777" w:rsidR="007D40D4" w:rsidRPr="00EE490F" w:rsidRDefault="007D40D4" w:rsidP="007D40D4">
      <w:pPr>
        <w:widowControl w:val="0"/>
        <w:autoSpaceDE w:val="0"/>
        <w:autoSpaceDN w:val="0"/>
        <w:spacing w:after="0" w:line="240" w:lineRule="auto"/>
        <w:rPr>
          <w:rFonts w:ascii="Calibri" w:eastAsia="Times New Roman" w:hAnsi="Calibri" w:cs="Calibri"/>
          <w:b/>
          <w:color w:val="000000"/>
          <w:kern w:val="0"/>
          <w:sz w:val="22"/>
          <w:szCs w:val="22"/>
          <w14:ligatures w14:val="none"/>
        </w:rPr>
      </w:pPr>
    </w:p>
    <w:p w14:paraId="7C104A5C" w14:textId="31A84365" w:rsidR="00C36432" w:rsidRPr="007D40D4" w:rsidRDefault="007D40D4" w:rsidP="00C81DDB">
      <w:r w:rsidRPr="00EE490F">
        <w:rPr>
          <w:rFonts w:ascii="Calibri" w:eastAsia="Times New Roman" w:hAnsi="Calibri" w:cs="Calibri"/>
          <w:b/>
          <w:color w:val="000000"/>
          <w:kern w:val="0"/>
          <w:sz w:val="22"/>
          <w:szCs w:val="22"/>
          <w14:ligatures w14:val="none"/>
        </w:rPr>
        <w:t>Submission:</w:t>
      </w:r>
      <w:r w:rsidRPr="00EE490F">
        <w:rPr>
          <w:rFonts w:ascii="Calibri" w:eastAsia="Times New Roman" w:hAnsi="Calibri" w:cs="Calibri"/>
          <w:b/>
          <w:color w:val="000000"/>
          <w:spacing w:val="-5"/>
          <w:kern w:val="0"/>
          <w:sz w:val="22"/>
          <w:szCs w:val="22"/>
          <w14:ligatures w14:val="none"/>
        </w:rPr>
        <w:t xml:space="preserve"> </w:t>
      </w:r>
      <w:r w:rsidRPr="00EE490F">
        <w:rPr>
          <w:rFonts w:ascii="Calibri" w:eastAsia="Times New Roman" w:hAnsi="Calibri" w:cs="Calibri"/>
          <w:color w:val="000000"/>
          <w:kern w:val="0"/>
          <w:sz w:val="22"/>
          <w:szCs w:val="22"/>
          <w14:ligatures w14:val="none"/>
        </w:rPr>
        <w:t xml:space="preserve">Please email this form to </w:t>
      </w:r>
      <w:r w:rsidR="00222C60">
        <w:rPr>
          <w:rFonts w:ascii="Calibri" w:eastAsia="Times New Roman" w:hAnsi="Calibri" w:cs="Calibri"/>
          <w:color w:val="000000"/>
          <w:kern w:val="0"/>
          <w:sz w:val="22"/>
          <w:szCs w:val="22"/>
          <w14:ligatures w14:val="none"/>
        </w:rPr>
        <w:t>the ACD office</w:t>
      </w:r>
      <w:r w:rsidRPr="00EE490F">
        <w:rPr>
          <w:rFonts w:ascii="Calibri" w:eastAsia="Times New Roman" w:hAnsi="Calibri" w:cs="Calibri"/>
          <w:color w:val="000000"/>
          <w:kern w:val="0"/>
          <w:sz w:val="22"/>
          <w:szCs w:val="22"/>
          <w14:ligatures w14:val="none"/>
        </w:rPr>
        <w:t xml:space="preserve"> at </w:t>
      </w:r>
      <w:r w:rsidR="00222C60">
        <w:rPr>
          <w:rFonts w:ascii="Calibri" w:eastAsia="Times New Roman" w:hAnsi="Calibri" w:cs="Calibri"/>
          <w:color w:val="000000"/>
          <w:kern w:val="0"/>
          <w:sz w:val="22"/>
          <w:szCs w:val="22"/>
          <w14:ligatures w14:val="none"/>
        </w:rPr>
        <w:t>office</w:t>
      </w:r>
      <w:r w:rsidRPr="00EE490F">
        <w:rPr>
          <w:rFonts w:ascii="Calibri" w:eastAsia="Times New Roman" w:hAnsi="Calibri" w:cs="Calibri"/>
          <w:color w:val="000000"/>
          <w:kern w:val="0"/>
          <w:sz w:val="22"/>
          <w:szCs w:val="22"/>
          <w14:ligatures w14:val="none"/>
        </w:rPr>
        <w:t>@acd.org.</w:t>
      </w:r>
    </w:p>
    <w:p w14:paraId="4077099D" w14:textId="4F41D6EF" w:rsidR="00347A93" w:rsidRPr="0062334A" w:rsidRDefault="00CF477E" w:rsidP="0062334A">
      <w:pPr>
        <w:pStyle w:val="Heading1"/>
        <w:rPr>
          <w:color w:val="auto"/>
          <w:sz w:val="18"/>
          <w:szCs w:val="18"/>
        </w:rPr>
      </w:pPr>
      <w:bookmarkStart w:id="36" w:name="_Toc203051425"/>
      <w:r w:rsidRPr="0062334A">
        <w:rPr>
          <w:noProof/>
          <w:color w:val="FFFFFF" w:themeColor="background1"/>
          <w:sz w:val="18"/>
          <w:szCs w:val="18"/>
        </w:rPr>
        <w:lastRenderedPageBreak/>
        <w:drawing>
          <wp:anchor distT="0" distB="0" distL="0" distR="0" simplePos="0" relativeHeight="251661312" behindDoc="0" locked="0" layoutInCell="1" allowOverlap="1" wp14:anchorId="45F71E75" wp14:editId="05070974">
            <wp:simplePos x="0" y="0"/>
            <wp:positionH relativeFrom="page">
              <wp:posOffset>6000750</wp:posOffset>
            </wp:positionH>
            <wp:positionV relativeFrom="paragraph">
              <wp:posOffset>-9525</wp:posOffset>
            </wp:positionV>
            <wp:extent cx="1068070" cy="1034918"/>
            <wp:effectExtent l="0" t="0" r="0" b="0"/>
            <wp:wrapNone/>
            <wp:docPr id="4" name="Image 4" descr="A black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black and white logo&#10;&#10;AI-generated content may be incorrect."/>
                    <pic:cNvPicPr/>
                  </pic:nvPicPr>
                  <pic:blipFill>
                    <a:blip r:embed="rId19" cstate="print"/>
                    <a:stretch>
                      <a:fillRect/>
                    </a:stretch>
                  </pic:blipFill>
                  <pic:spPr>
                    <a:xfrm>
                      <a:off x="0" y="0"/>
                      <a:ext cx="1068070" cy="1034918"/>
                    </a:xfrm>
                    <a:prstGeom prst="rect">
                      <a:avLst/>
                    </a:prstGeom>
                  </pic:spPr>
                </pic:pic>
              </a:graphicData>
            </a:graphic>
            <wp14:sizeRelH relativeFrom="margin">
              <wp14:pctWidth>0</wp14:pctWidth>
            </wp14:sizeRelH>
            <wp14:sizeRelV relativeFrom="margin">
              <wp14:pctHeight>0</wp14:pctHeight>
            </wp14:sizeRelV>
          </wp:anchor>
        </w:drawing>
      </w:r>
      <w:r w:rsidR="0062334A" w:rsidRPr="0062334A">
        <w:rPr>
          <w:color w:val="FFFFFF" w:themeColor="background1"/>
          <w:sz w:val="18"/>
          <w:szCs w:val="18"/>
        </w:rPr>
        <w:t>Section Update Form</w:t>
      </w:r>
      <w:bookmarkEnd w:id="36"/>
    </w:p>
    <w:bookmarkStart w:id="37" w:name="_Hlk199317927"/>
    <w:p w14:paraId="038844F8" w14:textId="6035A4FB" w:rsidR="00CF477E" w:rsidRDefault="00CB0919" w:rsidP="00CF477E">
      <w:pPr>
        <w:pStyle w:val="BodyText"/>
        <w:spacing w:before="229"/>
        <w:rPr>
          <w:rFonts w:ascii="Times New Roman"/>
          <w:sz w:val="20"/>
        </w:rPr>
      </w:pPr>
      <w:r>
        <w:rPr>
          <w:noProof/>
        </w:rPr>
        <mc:AlternateContent>
          <mc:Choice Requires="wps">
            <w:drawing>
              <wp:anchor distT="45720" distB="45720" distL="114300" distR="114300" simplePos="0" relativeHeight="251664384" behindDoc="0" locked="0" layoutInCell="1" allowOverlap="1" wp14:anchorId="3711EFA2" wp14:editId="7E37ADB1">
                <wp:simplePos x="0" y="0"/>
                <wp:positionH relativeFrom="column">
                  <wp:posOffset>2571750</wp:posOffset>
                </wp:positionH>
                <wp:positionV relativeFrom="paragraph">
                  <wp:posOffset>35560</wp:posOffset>
                </wp:positionV>
                <wp:extent cx="2360930" cy="140462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0C34DC1" w14:textId="77777777" w:rsidR="00CF477E" w:rsidRPr="00CB0919" w:rsidRDefault="00CF477E" w:rsidP="00CF477E">
                            <w:pPr>
                              <w:jc w:val="right"/>
                              <w:rPr>
                                <w:rFonts w:ascii="Garamond" w:hAnsi="Garamond"/>
                                <w:b/>
                                <w:bCs/>
                                <w:sz w:val="36"/>
                                <w:szCs w:val="36"/>
                              </w:rPr>
                            </w:pPr>
                            <w:r w:rsidRPr="00CB0919">
                              <w:rPr>
                                <w:rFonts w:ascii="Garamond" w:hAnsi="Garamond"/>
                                <w:b/>
                                <w:bCs/>
                                <w:sz w:val="36"/>
                                <w:szCs w:val="36"/>
                              </w:rPr>
                              <w:t>Section Update Form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711EFA2" id="_x0000_s1027" type="#_x0000_t202" style="position:absolute;margin-left:202.5pt;margin-top:2.8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" stroked="f">
                <v:textbox style="mso-fit-shape-to-text:t">
                  <w:txbxContent>
                    <w:p w14:paraId="20C34DC1" w14:textId="77777777" w:rsidR="00CF477E" w:rsidRPr="00CB0919" w:rsidRDefault="00CF477E" w:rsidP="00CF477E">
                      <w:pPr>
                        <w:jc w:val="right"/>
                        <w:rPr>
                          <w:rFonts w:ascii="Garamond" w:hAnsi="Garamond"/>
                          <w:b/>
                          <w:bCs/>
                          <w:sz w:val="36"/>
                          <w:szCs w:val="36"/>
                        </w:rPr>
                      </w:pPr>
                      <w:r w:rsidRPr="00CB0919">
                        <w:rPr>
                          <w:rFonts w:ascii="Garamond" w:hAnsi="Garamond"/>
                          <w:b/>
                          <w:bCs/>
                          <w:sz w:val="36"/>
                          <w:szCs w:val="36"/>
                        </w:rPr>
                        <w:t>Section Update Form</w:t>
                      </w:r>
                    </w:p>
                  </w:txbxContent>
                </v:textbox>
                <w10:wrap type="square"/>
              </v:shape>
            </w:pict>
          </mc:Fallback>
        </mc:AlternateContent>
      </w:r>
    </w:p>
    <w:p w14:paraId="1DCA9FCF" w14:textId="77777777" w:rsidR="00CF477E" w:rsidRPr="005B6FAF" w:rsidRDefault="00CF477E" w:rsidP="00CF477E"/>
    <w:p w14:paraId="01618725" w14:textId="77777777" w:rsidR="00CF477E" w:rsidRPr="005B6FAF" w:rsidRDefault="00CF477E" w:rsidP="00CF477E"/>
    <w:p w14:paraId="158A39BC" w14:textId="685642F3" w:rsidR="00CF477E" w:rsidRDefault="00CF477E" w:rsidP="00CF477E">
      <w:pPr>
        <w:tabs>
          <w:tab w:val="left" w:pos="951"/>
        </w:tabs>
        <w:ind w:left="-432"/>
      </w:pPr>
      <w:r>
        <w:t>To</w:t>
      </w:r>
      <w:r>
        <w:rPr>
          <w:spacing w:val="-1"/>
        </w:rPr>
        <w:t xml:space="preserve"> </w:t>
      </w:r>
      <w:r>
        <w:t>ensure the ACD</w:t>
      </w:r>
      <w:r>
        <w:rPr>
          <w:spacing w:val="-2"/>
        </w:rPr>
        <w:t xml:space="preserve"> </w:t>
      </w:r>
      <w:r>
        <w:t>Office</w:t>
      </w:r>
      <w:r>
        <w:rPr>
          <w:spacing w:val="-3"/>
        </w:rPr>
        <w:t xml:space="preserve"> </w:t>
      </w:r>
      <w:r>
        <w:t>maintains current and</w:t>
      </w:r>
      <w:r>
        <w:rPr>
          <w:spacing w:val="-3"/>
        </w:rPr>
        <w:t xml:space="preserve"> </w:t>
      </w:r>
      <w:r>
        <w:t>accurate</w:t>
      </w:r>
      <w:r>
        <w:rPr>
          <w:spacing w:val="-1"/>
        </w:rPr>
        <w:t xml:space="preserve"> </w:t>
      </w:r>
      <w:r>
        <w:t>information</w:t>
      </w:r>
      <w:r>
        <w:rPr>
          <w:spacing w:val="-1"/>
        </w:rPr>
        <w:t xml:space="preserve"> </w:t>
      </w:r>
      <w:r>
        <w:t>about your Section,</w:t>
      </w:r>
      <w:r>
        <w:rPr>
          <w:spacing w:val="-4"/>
        </w:rPr>
        <w:t xml:space="preserve"> </w:t>
      </w:r>
      <w:r>
        <w:t>please</w:t>
      </w:r>
      <w:r>
        <w:rPr>
          <w:spacing w:val="-3"/>
        </w:rPr>
        <w:t xml:space="preserve"> </w:t>
      </w:r>
      <w:r>
        <w:t xml:space="preserve">assist us by updating the information below. Please return this form to your Regent </w:t>
      </w:r>
      <w:r w:rsidRPr="00AF7253">
        <w:rPr>
          <w:b/>
          <w:bCs/>
          <w:u w:val="single"/>
        </w:rPr>
        <w:t>and</w:t>
      </w:r>
      <w:r>
        <w:t xml:space="preserve"> the ACD staff at </w:t>
      </w:r>
      <w:hyperlink r:id="rId20" w:history="1">
        <w:r w:rsidR="00D150DE" w:rsidRPr="00610E6C">
          <w:rPr>
            <w:rStyle w:val="Hyperlink"/>
          </w:rPr>
          <w:t>office@acd.org</w:t>
        </w:r>
      </w:hyperlink>
      <w:r>
        <w:t xml:space="preserve"> </w:t>
      </w:r>
      <w:r w:rsidRPr="00AF7253">
        <w:t xml:space="preserve">by </w:t>
      </w:r>
      <w:r w:rsidR="005F59BF">
        <w:rPr>
          <w:b/>
          <w:bCs/>
          <w:u w:val="single"/>
        </w:rPr>
        <w:t>March 1</w:t>
      </w:r>
      <w:r w:rsidRPr="00AF7253">
        <w:t xml:space="preserve"> and </w:t>
      </w:r>
      <w:r w:rsidR="005F59BF">
        <w:rPr>
          <w:b/>
          <w:bCs/>
          <w:u w:val="single"/>
        </w:rPr>
        <w:t>September 1</w:t>
      </w:r>
      <w:r w:rsidRPr="00AF7253">
        <w:t xml:space="preserve"> of each year</w:t>
      </w:r>
      <w:r>
        <w:t>. Thanks for your help!</w:t>
      </w:r>
    </w:p>
    <w:p w14:paraId="72D5A9FA" w14:textId="77777777" w:rsidR="00CF477E" w:rsidRDefault="00CF477E" w:rsidP="00CF477E">
      <w:pPr>
        <w:pStyle w:val="BodyText"/>
        <w:tabs>
          <w:tab w:val="left" w:pos="4697"/>
        </w:tabs>
        <w:ind w:left="-432"/>
        <w:rPr>
          <w:spacing w:val="-2"/>
        </w:rPr>
      </w:pPr>
      <w:r w:rsidRPr="00650A0B">
        <w:rPr>
          <w:b/>
          <w:bCs/>
        </w:rPr>
        <w:t>Section:</w:t>
      </w:r>
      <w:r>
        <w:t xml:space="preserve"> ________________________________</w:t>
      </w:r>
      <w:r>
        <w:tab/>
      </w:r>
      <w:r w:rsidRPr="00650A0B">
        <w:rPr>
          <w:b/>
          <w:bCs/>
        </w:rPr>
        <w:t>Month</w:t>
      </w:r>
      <w:r w:rsidRPr="00650A0B">
        <w:rPr>
          <w:b/>
          <w:bCs/>
          <w:spacing w:val="-4"/>
        </w:rPr>
        <w:t xml:space="preserve"> </w:t>
      </w:r>
      <w:r w:rsidRPr="00650A0B">
        <w:rPr>
          <w:b/>
          <w:bCs/>
        </w:rPr>
        <w:t>Elections</w:t>
      </w:r>
      <w:r w:rsidRPr="00650A0B">
        <w:rPr>
          <w:b/>
          <w:bCs/>
          <w:spacing w:val="-5"/>
        </w:rPr>
        <w:t xml:space="preserve"> </w:t>
      </w:r>
      <w:r w:rsidRPr="00650A0B">
        <w:rPr>
          <w:b/>
          <w:bCs/>
        </w:rPr>
        <w:t>are</w:t>
      </w:r>
      <w:r w:rsidRPr="00650A0B">
        <w:rPr>
          <w:b/>
          <w:bCs/>
          <w:spacing w:val="-3"/>
        </w:rPr>
        <w:t xml:space="preserve"> </w:t>
      </w:r>
      <w:r w:rsidRPr="00650A0B">
        <w:rPr>
          <w:b/>
          <w:bCs/>
          <w:spacing w:val="-2"/>
        </w:rPr>
        <w:t>Held:</w:t>
      </w:r>
      <w:r>
        <w:rPr>
          <w:spacing w:val="-2"/>
        </w:rPr>
        <w:t xml:space="preserve"> ____________________</w:t>
      </w:r>
    </w:p>
    <w:p w14:paraId="1DE7DF27" w14:textId="3186B8A9" w:rsidR="00650A0B" w:rsidRDefault="00650A0B" w:rsidP="00CF477E">
      <w:pPr>
        <w:pStyle w:val="BodyText"/>
        <w:tabs>
          <w:tab w:val="left" w:pos="4697"/>
        </w:tabs>
        <w:ind w:left="-432"/>
      </w:pPr>
      <w:r w:rsidRPr="005F59BF">
        <w:rPr>
          <w:b/>
          <w:bCs/>
        </w:rPr>
        <w:t>We would like to set next year’s Section dues at:</w:t>
      </w:r>
      <w:r w:rsidRPr="005F59BF">
        <w:t xml:space="preserve"> $___________________ (this must be sent with the </w:t>
      </w:r>
      <w:r w:rsidR="005F59BF" w:rsidRPr="005F59BF">
        <w:t>September</w:t>
      </w:r>
      <w:r w:rsidRPr="005F59BF">
        <w:t xml:space="preserve"> report).</w:t>
      </w:r>
    </w:p>
    <w:tbl>
      <w:tblPr>
        <w:tblpPr w:leftFromText="180" w:rightFromText="180" w:vertAnchor="text" w:horzAnchor="margin" w:tblpXSpec="center" w:tblpY="157"/>
        <w:tblW w:w="10794"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CellMar>
          <w:left w:w="0" w:type="dxa"/>
          <w:right w:w="0" w:type="dxa"/>
        </w:tblCellMar>
        <w:tblLook w:val="01E0" w:firstRow="1" w:lastRow="1" w:firstColumn="1" w:lastColumn="1" w:noHBand="0" w:noVBand="0"/>
      </w:tblPr>
      <w:tblGrid>
        <w:gridCol w:w="2163"/>
        <w:gridCol w:w="3916"/>
        <w:gridCol w:w="4715"/>
      </w:tblGrid>
      <w:tr w:rsidR="00CF477E" w14:paraId="0EC839BC" w14:textId="77777777" w:rsidTr="00B94F46">
        <w:trPr>
          <w:trHeight w:val="519"/>
        </w:trPr>
        <w:tc>
          <w:tcPr>
            <w:tcW w:w="2163" w:type="dxa"/>
            <w:tcBorders>
              <w:top w:val="single" w:sz="4" w:space="0" w:color="auto"/>
              <w:left w:val="single" w:sz="4" w:space="0" w:color="000000"/>
              <w:bottom w:val="single" w:sz="4" w:space="0" w:color="000000"/>
              <w:right w:val="single" w:sz="4" w:space="0" w:color="000000"/>
            </w:tcBorders>
          </w:tcPr>
          <w:p w14:paraId="09E6C882" w14:textId="77777777" w:rsidR="00CF477E" w:rsidRDefault="00CF477E" w:rsidP="00B94F46">
            <w:pPr>
              <w:pStyle w:val="TableParagraph"/>
              <w:spacing w:line="250" w:lineRule="exact"/>
              <w:ind w:left="12"/>
              <w:jc w:val="center"/>
              <w:rPr>
                <w:b/>
              </w:rPr>
            </w:pPr>
            <w:r>
              <w:rPr>
                <w:b/>
                <w:spacing w:val="-2"/>
              </w:rPr>
              <w:t>Office</w:t>
            </w:r>
          </w:p>
        </w:tc>
        <w:tc>
          <w:tcPr>
            <w:tcW w:w="3916" w:type="dxa"/>
            <w:tcBorders>
              <w:top w:val="single" w:sz="4" w:space="0" w:color="auto"/>
              <w:left w:val="single" w:sz="4" w:space="0" w:color="000000"/>
              <w:bottom w:val="single" w:sz="4" w:space="0" w:color="000000"/>
              <w:right w:val="single" w:sz="4" w:space="0" w:color="000000"/>
            </w:tcBorders>
          </w:tcPr>
          <w:p w14:paraId="75A6D5A6" w14:textId="77777777" w:rsidR="00CF477E" w:rsidRDefault="00CF477E" w:rsidP="00B94F46">
            <w:pPr>
              <w:pStyle w:val="TableParagraph"/>
              <w:spacing w:line="250" w:lineRule="exact"/>
              <w:ind w:left="8"/>
              <w:jc w:val="center"/>
              <w:rPr>
                <w:b/>
              </w:rPr>
            </w:pPr>
            <w:r>
              <w:rPr>
                <w:b/>
                <w:spacing w:val="-4"/>
              </w:rPr>
              <w:t>Name</w:t>
            </w:r>
          </w:p>
        </w:tc>
        <w:tc>
          <w:tcPr>
            <w:tcW w:w="4715" w:type="dxa"/>
            <w:tcBorders>
              <w:top w:val="single" w:sz="4" w:space="0" w:color="000000"/>
              <w:left w:val="single" w:sz="4" w:space="0" w:color="000000"/>
              <w:bottom w:val="single" w:sz="4" w:space="0" w:color="000000"/>
              <w:right w:val="single" w:sz="4" w:space="0" w:color="000000"/>
            </w:tcBorders>
          </w:tcPr>
          <w:p w14:paraId="1C5F4AE0" w14:textId="77777777" w:rsidR="00CF477E" w:rsidRDefault="00CF477E" w:rsidP="00B94F46">
            <w:pPr>
              <w:pStyle w:val="TableParagraph"/>
              <w:spacing w:line="250" w:lineRule="exact"/>
              <w:ind w:left="8"/>
              <w:jc w:val="center"/>
              <w:rPr>
                <w:b/>
              </w:rPr>
            </w:pPr>
            <w:r>
              <w:rPr>
                <w:b/>
              </w:rPr>
              <w:t>E-mail</w:t>
            </w:r>
            <w:r>
              <w:rPr>
                <w:b/>
                <w:spacing w:val="-5"/>
              </w:rPr>
              <w:t xml:space="preserve"> </w:t>
            </w:r>
            <w:r>
              <w:rPr>
                <w:b/>
                <w:spacing w:val="-2"/>
              </w:rPr>
              <w:t>Address</w:t>
            </w:r>
          </w:p>
        </w:tc>
      </w:tr>
      <w:tr w:rsidR="00CF477E" w14:paraId="77F1BDA9" w14:textId="77777777" w:rsidTr="00B94F46">
        <w:trPr>
          <w:trHeight w:val="537"/>
        </w:trPr>
        <w:tc>
          <w:tcPr>
            <w:tcW w:w="2163" w:type="dxa"/>
            <w:tcBorders>
              <w:top w:val="single" w:sz="4" w:space="0" w:color="000000"/>
              <w:left w:val="single" w:sz="4" w:space="0" w:color="000000"/>
              <w:bottom w:val="single" w:sz="4" w:space="0" w:color="000000"/>
              <w:right w:val="single" w:sz="4" w:space="0" w:color="000000"/>
            </w:tcBorders>
          </w:tcPr>
          <w:p w14:paraId="325BAA47" w14:textId="77777777" w:rsidR="00CF477E" w:rsidRDefault="00CF477E" w:rsidP="00B94F46">
            <w:pPr>
              <w:pStyle w:val="TableParagraph"/>
              <w:spacing w:line="268" w:lineRule="exact"/>
              <w:ind w:left="107"/>
            </w:pPr>
            <w:r>
              <w:rPr>
                <w:spacing w:val="-2"/>
              </w:rPr>
              <w:t>Chair</w:t>
            </w:r>
          </w:p>
        </w:tc>
        <w:tc>
          <w:tcPr>
            <w:tcW w:w="3916" w:type="dxa"/>
            <w:tcBorders>
              <w:top w:val="single" w:sz="4" w:space="0" w:color="000000"/>
              <w:left w:val="single" w:sz="4" w:space="0" w:color="000000"/>
              <w:bottom w:val="single" w:sz="4" w:space="0" w:color="000000"/>
              <w:right w:val="single" w:sz="4" w:space="0" w:color="000000"/>
            </w:tcBorders>
          </w:tcPr>
          <w:p w14:paraId="01A03C7D" w14:textId="77777777" w:rsidR="00CF477E" w:rsidRDefault="00CF477E" w:rsidP="00B94F46">
            <w:pPr>
              <w:pStyle w:val="TableParagraph"/>
              <w:rPr>
                <w:rFonts w:ascii="Times New Roman"/>
              </w:rPr>
            </w:pPr>
          </w:p>
        </w:tc>
        <w:tc>
          <w:tcPr>
            <w:tcW w:w="4715" w:type="dxa"/>
            <w:tcBorders>
              <w:top w:val="single" w:sz="4" w:space="0" w:color="000000"/>
              <w:left w:val="single" w:sz="4" w:space="0" w:color="000000"/>
              <w:bottom w:val="single" w:sz="4" w:space="0" w:color="000000"/>
              <w:right w:val="single" w:sz="4" w:space="0" w:color="000000"/>
            </w:tcBorders>
          </w:tcPr>
          <w:p w14:paraId="7B3D40F4" w14:textId="77777777" w:rsidR="00CF477E" w:rsidRDefault="00CF477E" w:rsidP="00B94F46">
            <w:pPr>
              <w:pStyle w:val="TableParagraph"/>
              <w:rPr>
                <w:rFonts w:ascii="Times New Roman"/>
              </w:rPr>
            </w:pPr>
          </w:p>
        </w:tc>
      </w:tr>
      <w:tr w:rsidR="00CF477E" w14:paraId="6B6A51E5" w14:textId="77777777" w:rsidTr="00B94F46">
        <w:trPr>
          <w:trHeight w:val="537"/>
        </w:trPr>
        <w:tc>
          <w:tcPr>
            <w:tcW w:w="2163" w:type="dxa"/>
            <w:tcBorders>
              <w:top w:val="single" w:sz="4" w:space="0" w:color="000000"/>
              <w:left w:val="single" w:sz="4" w:space="0" w:color="000000"/>
              <w:bottom w:val="single" w:sz="4" w:space="0" w:color="000000"/>
              <w:right w:val="single" w:sz="4" w:space="0" w:color="000000"/>
            </w:tcBorders>
          </w:tcPr>
          <w:p w14:paraId="1005ECDD" w14:textId="77777777" w:rsidR="00CF477E" w:rsidRDefault="00CF477E" w:rsidP="00B94F46">
            <w:pPr>
              <w:pStyle w:val="TableParagraph"/>
              <w:spacing w:line="268" w:lineRule="exact"/>
              <w:ind w:left="107"/>
            </w:pPr>
            <w:r>
              <w:rPr>
                <w:spacing w:val="-2"/>
              </w:rPr>
              <w:t>Chair Elect</w:t>
            </w:r>
          </w:p>
        </w:tc>
        <w:tc>
          <w:tcPr>
            <w:tcW w:w="3916" w:type="dxa"/>
            <w:tcBorders>
              <w:top w:val="single" w:sz="4" w:space="0" w:color="000000"/>
              <w:left w:val="single" w:sz="4" w:space="0" w:color="000000"/>
              <w:bottom w:val="single" w:sz="4" w:space="0" w:color="000000"/>
              <w:right w:val="single" w:sz="4" w:space="0" w:color="000000"/>
            </w:tcBorders>
          </w:tcPr>
          <w:p w14:paraId="4E5CA67D" w14:textId="77777777" w:rsidR="00CF477E" w:rsidRDefault="00CF477E" w:rsidP="00B94F46">
            <w:pPr>
              <w:pStyle w:val="TableParagraph"/>
              <w:rPr>
                <w:rFonts w:ascii="Times New Roman"/>
              </w:rPr>
            </w:pPr>
          </w:p>
        </w:tc>
        <w:tc>
          <w:tcPr>
            <w:tcW w:w="4715" w:type="dxa"/>
            <w:tcBorders>
              <w:top w:val="single" w:sz="4" w:space="0" w:color="000000"/>
              <w:left w:val="single" w:sz="4" w:space="0" w:color="000000"/>
              <w:bottom w:val="single" w:sz="4" w:space="0" w:color="000000"/>
              <w:right w:val="single" w:sz="4" w:space="0" w:color="000000"/>
            </w:tcBorders>
          </w:tcPr>
          <w:p w14:paraId="536BD8D5" w14:textId="77777777" w:rsidR="00CF477E" w:rsidRDefault="00CF477E" w:rsidP="00B94F46">
            <w:pPr>
              <w:pStyle w:val="TableParagraph"/>
              <w:rPr>
                <w:rFonts w:ascii="Times New Roman"/>
              </w:rPr>
            </w:pPr>
          </w:p>
        </w:tc>
      </w:tr>
      <w:tr w:rsidR="00CF477E" w14:paraId="15A6D70B" w14:textId="77777777" w:rsidTr="00B94F46">
        <w:trPr>
          <w:trHeight w:val="537"/>
        </w:trPr>
        <w:tc>
          <w:tcPr>
            <w:tcW w:w="2163" w:type="dxa"/>
            <w:tcBorders>
              <w:top w:val="single" w:sz="4" w:space="0" w:color="000000"/>
              <w:left w:val="single" w:sz="4" w:space="0" w:color="000000"/>
              <w:bottom w:val="single" w:sz="4" w:space="0" w:color="000000"/>
              <w:right w:val="single" w:sz="4" w:space="0" w:color="000000"/>
            </w:tcBorders>
          </w:tcPr>
          <w:p w14:paraId="68D4BB52" w14:textId="77777777" w:rsidR="00CF477E" w:rsidRDefault="00CF477E" w:rsidP="00B94F46">
            <w:pPr>
              <w:pStyle w:val="TableParagraph"/>
              <w:spacing w:line="268" w:lineRule="exact"/>
              <w:ind w:left="107"/>
            </w:pPr>
            <w:r>
              <w:t>Immediate</w:t>
            </w:r>
            <w:r>
              <w:rPr>
                <w:spacing w:val="-5"/>
              </w:rPr>
              <w:t xml:space="preserve"> </w:t>
            </w:r>
            <w:r>
              <w:t>Past</w:t>
            </w:r>
            <w:r>
              <w:rPr>
                <w:spacing w:val="-1"/>
              </w:rPr>
              <w:t xml:space="preserve"> </w:t>
            </w:r>
            <w:r>
              <w:rPr>
                <w:spacing w:val="-2"/>
              </w:rPr>
              <w:t>Chair</w:t>
            </w:r>
          </w:p>
        </w:tc>
        <w:tc>
          <w:tcPr>
            <w:tcW w:w="3916" w:type="dxa"/>
            <w:tcBorders>
              <w:top w:val="single" w:sz="4" w:space="0" w:color="000000"/>
              <w:left w:val="single" w:sz="4" w:space="0" w:color="000000"/>
              <w:bottom w:val="single" w:sz="4" w:space="0" w:color="000000"/>
              <w:right w:val="single" w:sz="4" w:space="0" w:color="000000"/>
            </w:tcBorders>
          </w:tcPr>
          <w:p w14:paraId="44231FD1" w14:textId="77777777" w:rsidR="00CF477E" w:rsidRDefault="00CF477E" w:rsidP="00B94F46">
            <w:pPr>
              <w:pStyle w:val="TableParagraph"/>
              <w:rPr>
                <w:rFonts w:ascii="Times New Roman"/>
              </w:rPr>
            </w:pPr>
          </w:p>
        </w:tc>
        <w:tc>
          <w:tcPr>
            <w:tcW w:w="4715" w:type="dxa"/>
            <w:tcBorders>
              <w:top w:val="single" w:sz="4" w:space="0" w:color="000000"/>
              <w:left w:val="single" w:sz="4" w:space="0" w:color="000000"/>
              <w:bottom w:val="single" w:sz="4" w:space="0" w:color="000000"/>
              <w:right w:val="single" w:sz="4" w:space="0" w:color="000000"/>
            </w:tcBorders>
          </w:tcPr>
          <w:p w14:paraId="12886567" w14:textId="77777777" w:rsidR="00CF477E" w:rsidRDefault="00CF477E" w:rsidP="00B94F46">
            <w:pPr>
              <w:pStyle w:val="TableParagraph"/>
              <w:rPr>
                <w:rFonts w:ascii="Times New Roman"/>
              </w:rPr>
            </w:pPr>
          </w:p>
        </w:tc>
      </w:tr>
      <w:tr w:rsidR="00CF477E" w14:paraId="6A4BC527" w14:textId="77777777" w:rsidTr="00B94F46">
        <w:trPr>
          <w:trHeight w:val="537"/>
        </w:trPr>
        <w:tc>
          <w:tcPr>
            <w:tcW w:w="2163" w:type="dxa"/>
            <w:tcBorders>
              <w:top w:val="single" w:sz="4" w:space="0" w:color="000000"/>
              <w:left w:val="single" w:sz="4" w:space="0" w:color="000000"/>
              <w:bottom w:val="single" w:sz="4" w:space="0" w:color="000000"/>
              <w:right w:val="single" w:sz="4" w:space="0" w:color="000000"/>
            </w:tcBorders>
          </w:tcPr>
          <w:p w14:paraId="3C94846F" w14:textId="77777777" w:rsidR="00CF477E" w:rsidRDefault="00CF477E" w:rsidP="00B94F46">
            <w:pPr>
              <w:pStyle w:val="TableParagraph"/>
              <w:spacing w:line="268" w:lineRule="exact"/>
              <w:ind w:left="107"/>
            </w:pPr>
            <w:r>
              <w:t xml:space="preserve">Vice </w:t>
            </w:r>
            <w:r>
              <w:rPr>
                <w:spacing w:val="-2"/>
              </w:rPr>
              <w:t>Chair</w:t>
            </w:r>
          </w:p>
        </w:tc>
        <w:tc>
          <w:tcPr>
            <w:tcW w:w="3916" w:type="dxa"/>
            <w:tcBorders>
              <w:top w:val="single" w:sz="4" w:space="0" w:color="000000"/>
              <w:left w:val="single" w:sz="4" w:space="0" w:color="000000"/>
              <w:bottom w:val="single" w:sz="4" w:space="0" w:color="000000"/>
              <w:right w:val="single" w:sz="4" w:space="0" w:color="000000"/>
            </w:tcBorders>
          </w:tcPr>
          <w:p w14:paraId="28A95C16" w14:textId="77777777" w:rsidR="00CF477E" w:rsidRDefault="00CF477E" w:rsidP="00B94F46">
            <w:pPr>
              <w:pStyle w:val="TableParagraph"/>
              <w:rPr>
                <w:rFonts w:ascii="Times New Roman"/>
              </w:rPr>
            </w:pPr>
          </w:p>
        </w:tc>
        <w:tc>
          <w:tcPr>
            <w:tcW w:w="4715" w:type="dxa"/>
            <w:tcBorders>
              <w:top w:val="single" w:sz="4" w:space="0" w:color="000000"/>
              <w:left w:val="single" w:sz="4" w:space="0" w:color="000000"/>
              <w:bottom w:val="single" w:sz="4" w:space="0" w:color="000000"/>
              <w:right w:val="single" w:sz="4" w:space="0" w:color="000000"/>
            </w:tcBorders>
          </w:tcPr>
          <w:p w14:paraId="043E6F98" w14:textId="77777777" w:rsidR="00CF477E" w:rsidRDefault="00CF477E" w:rsidP="00B94F46">
            <w:pPr>
              <w:pStyle w:val="TableParagraph"/>
              <w:rPr>
                <w:rFonts w:ascii="Times New Roman"/>
              </w:rPr>
            </w:pPr>
          </w:p>
        </w:tc>
      </w:tr>
      <w:tr w:rsidR="00CF477E" w14:paraId="339CD2D3" w14:textId="77777777" w:rsidTr="00B94F46">
        <w:trPr>
          <w:trHeight w:val="537"/>
        </w:trPr>
        <w:tc>
          <w:tcPr>
            <w:tcW w:w="2163" w:type="dxa"/>
            <w:tcBorders>
              <w:top w:val="single" w:sz="4" w:space="0" w:color="000000"/>
              <w:left w:val="single" w:sz="4" w:space="0" w:color="000000"/>
              <w:bottom w:val="single" w:sz="4" w:space="0" w:color="000000"/>
              <w:right w:val="single" w:sz="4" w:space="0" w:color="000000"/>
            </w:tcBorders>
          </w:tcPr>
          <w:p w14:paraId="77D74613" w14:textId="77777777" w:rsidR="00CF477E" w:rsidRDefault="00CF477E" w:rsidP="00B94F46">
            <w:pPr>
              <w:pStyle w:val="TableParagraph"/>
              <w:spacing w:line="268" w:lineRule="exact"/>
              <w:ind w:left="107"/>
            </w:pPr>
            <w:r>
              <w:t>2nd</w:t>
            </w:r>
            <w:r>
              <w:rPr>
                <w:spacing w:val="-2"/>
              </w:rPr>
              <w:t xml:space="preserve"> </w:t>
            </w:r>
            <w:r>
              <w:t>Vice</w:t>
            </w:r>
            <w:r>
              <w:rPr>
                <w:spacing w:val="1"/>
              </w:rPr>
              <w:t xml:space="preserve"> </w:t>
            </w:r>
            <w:r>
              <w:rPr>
                <w:spacing w:val="-4"/>
              </w:rPr>
              <w:t>Chair</w:t>
            </w:r>
          </w:p>
        </w:tc>
        <w:tc>
          <w:tcPr>
            <w:tcW w:w="3916" w:type="dxa"/>
            <w:tcBorders>
              <w:top w:val="single" w:sz="4" w:space="0" w:color="000000"/>
              <w:left w:val="single" w:sz="4" w:space="0" w:color="000000"/>
              <w:bottom w:val="single" w:sz="4" w:space="0" w:color="000000"/>
              <w:right w:val="single" w:sz="4" w:space="0" w:color="000000"/>
            </w:tcBorders>
          </w:tcPr>
          <w:p w14:paraId="18A85019" w14:textId="77777777" w:rsidR="00CF477E" w:rsidRDefault="00CF477E" w:rsidP="00B94F46">
            <w:pPr>
              <w:pStyle w:val="TableParagraph"/>
              <w:rPr>
                <w:rFonts w:ascii="Times New Roman"/>
              </w:rPr>
            </w:pPr>
          </w:p>
        </w:tc>
        <w:tc>
          <w:tcPr>
            <w:tcW w:w="4715" w:type="dxa"/>
            <w:tcBorders>
              <w:top w:val="single" w:sz="4" w:space="0" w:color="000000"/>
              <w:left w:val="single" w:sz="4" w:space="0" w:color="000000"/>
              <w:bottom w:val="single" w:sz="4" w:space="0" w:color="000000"/>
              <w:right w:val="single" w:sz="4" w:space="0" w:color="000000"/>
            </w:tcBorders>
          </w:tcPr>
          <w:p w14:paraId="0C15990A" w14:textId="77777777" w:rsidR="00CF477E" w:rsidRDefault="00CF477E" w:rsidP="00B94F46">
            <w:pPr>
              <w:pStyle w:val="TableParagraph"/>
              <w:rPr>
                <w:rFonts w:ascii="Times New Roman"/>
              </w:rPr>
            </w:pPr>
          </w:p>
        </w:tc>
      </w:tr>
      <w:tr w:rsidR="00CF477E" w14:paraId="44B53B87" w14:textId="77777777" w:rsidTr="00B94F46">
        <w:trPr>
          <w:trHeight w:val="537"/>
        </w:trPr>
        <w:tc>
          <w:tcPr>
            <w:tcW w:w="2163" w:type="dxa"/>
            <w:tcBorders>
              <w:top w:val="single" w:sz="4" w:space="0" w:color="000000"/>
              <w:left w:val="single" w:sz="4" w:space="0" w:color="000000"/>
              <w:bottom w:val="single" w:sz="4" w:space="0" w:color="000000"/>
              <w:right w:val="single" w:sz="4" w:space="0" w:color="000000"/>
            </w:tcBorders>
          </w:tcPr>
          <w:p w14:paraId="589D26B2" w14:textId="77777777" w:rsidR="00CF477E" w:rsidRDefault="00CF477E" w:rsidP="00B94F46">
            <w:pPr>
              <w:pStyle w:val="TableParagraph"/>
              <w:spacing w:line="268" w:lineRule="exact"/>
              <w:ind w:left="107"/>
            </w:pPr>
            <w:r>
              <w:rPr>
                <w:spacing w:val="-2"/>
              </w:rPr>
              <w:t>Secretary</w:t>
            </w:r>
          </w:p>
        </w:tc>
        <w:tc>
          <w:tcPr>
            <w:tcW w:w="3916" w:type="dxa"/>
            <w:tcBorders>
              <w:top w:val="single" w:sz="4" w:space="0" w:color="000000"/>
              <w:left w:val="single" w:sz="4" w:space="0" w:color="000000"/>
              <w:bottom w:val="single" w:sz="4" w:space="0" w:color="000000"/>
              <w:right w:val="single" w:sz="4" w:space="0" w:color="000000"/>
            </w:tcBorders>
          </w:tcPr>
          <w:p w14:paraId="1FE268D0" w14:textId="77777777" w:rsidR="00CF477E" w:rsidRDefault="00CF477E" w:rsidP="00B94F46">
            <w:pPr>
              <w:pStyle w:val="TableParagraph"/>
              <w:rPr>
                <w:rFonts w:ascii="Times New Roman"/>
              </w:rPr>
            </w:pPr>
          </w:p>
        </w:tc>
        <w:tc>
          <w:tcPr>
            <w:tcW w:w="4715" w:type="dxa"/>
            <w:tcBorders>
              <w:top w:val="single" w:sz="4" w:space="0" w:color="000000"/>
              <w:left w:val="single" w:sz="4" w:space="0" w:color="000000"/>
              <w:bottom w:val="single" w:sz="4" w:space="0" w:color="000000"/>
              <w:right w:val="single" w:sz="4" w:space="0" w:color="000000"/>
            </w:tcBorders>
          </w:tcPr>
          <w:p w14:paraId="4BDBA77D" w14:textId="77777777" w:rsidR="00CF477E" w:rsidRDefault="00CF477E" w:rsidP="00B94F46">
            <w:pPr>
              <w:pStyle w:val="TableParagraph"/>
              <w:rPr>
                <w:rFonts w:ascii="Times New Roman"/>
              </w:rPr>
            </w:pPr>
          </w:p>
        </w:tc>
      </w:tr>
      <w:tr w:rsidR="00CF477E" w14:paraId="2B984272" w14:textId="77777777" w:rsidTr="00B94F46">
        <w:trPr>
          <w:trHeight w:val="537"/>
        </w:trPr>
        <w:tc>
          <w:tcPr>
            <w:tcW w:w="2163" w:type="dxa"/>
            <w:tcBorders>
              <w:top w:val="single" w:sz="4" w:space="0" w:color="000000"/>
              <w:left w:val="single" w:sz="4" w:space="0" w:color="000000"/>
              <w:bottom w:val="single" w:sz="4" w:space="0" w:color="000000"/>
              <w:right w:val="single" w:sz="4" w:space="0" w:color="000000"/>
            </w:tcBorders>
          </w:tcPr>
          <w:p w14:paraId="77B99111" w14:textId="77777777" w:rsidR="00CF477E" w:rsidRDefault="00CF477E" w:rsidP="00B94F46">
            <w:pPr>
              <w:pStyle w:val="TableParagraph"/>
              <w:spacing w:line="268" w:lineRule="exact"/>
              <w:ind w:left="107"/>
            </w:pPr>
            <w:r>
              <w:rPr>
                <w:spacing w:val="-2"/>
              </w:rPr>
              <w:t>Treasurer</w:t>
            </w:r>
          </w:p>
        </w:tc>
        <w:tc>
          <w:tcPr>
            <w:tcW w:w="3916" w:type="dxa"/>
            <w:tcBorders>
              <w:top w:val="single" w:sz="4" w:space="0" w:color="000000"/>
              <w:left w:val="single" w:sz="4" w:space="0" w:color="000000"/>
              <w:bottom w:val="single" w:sz="4" w:space="0" w:color="000000"/>
              <w:right w:val="single" w:sz="4" w:space="0" w:color="000000"/>
            </w:tcBorders>
          </w:tcPr>
          <w:p w14:paraId="24FF3004" w14:textId="77777777" w:rsidR="00CF477E" w:rsidRDefault="00CF477E" w:rsidP="00B94F46">
            <w:pPr>
              <w:pStyle w:val="TableParagraph"/>
              <w:rPr>
                <w:rFonts w:ascii="Times New Roman"/>
              </w:rPr>
            </w:pPr>
          </w:p>
        </w:tc>
        <w:tc>
          <w:tcPr>
            <w:tcW w:w="4715" w:type="dxa"/>
            <w:tcBorders>
              <w:top w:val="single" w:sz="4" w:space="0" w:color="000000"/>
              <w:left w:val="single" w:sz="4" w:space="0" w:color="000000"/>
              <w:bottom w:val="single" w:sz="4" w:space="0" w:color="000000"/>
              <w:right w:val="single" w:sz="4" w:space="0" w:color="000000"/>
            </w:tcBorders>
          </w:tcPr>
          <w:p w14:paraId="6CE1C039" w14:textId="77777777" w:rsidR="00CF477E" w:rsidRDefault="00CF477E" w:rsidP="00B94F46">
            <w:pPr>
              <w:pStyle w:val="TableParagraph"/>
              <w:rPr>
                <w:rFonts w:ascii="Times New Roman"/>
              </w:rPr>
            </w:pPr>
          </w:p>
        </w:tc>
      </w:tr>
      <w:tr w:rsidR="00CF477E" w14:paraId="4106C5A1" w14:textId="77777777" w:rsidTr="00B94F46">
        <w:trPr>
          <w:trHeight w:val="537"/>
        </w:trPr>
        <w:tc>
          <w:tcPr>
            <w:tcW w:w="2163" w:type="dxa"/>
            <w:tcBorders>
              <w:top w:val="single" w:sz="4" w:space="0" w:color="000000"/>
              <w:left w:val="single" w:sz="4" w:space="0" w:color="000000"/>
              <w:bottom w:val="single" w:sz="4" w:space="0" w:color="000000"/>
              <w:right w:val="single" w:sz="4" w:space="0" w:color="000000"/>
            </w:tcBorders>
          </w:tcPr>
          <w:p w14:paraId="0B39CD15" w14:textId="77777777" w:rsidR="00CF477E" w:rsidRDefault="00CF477E" w:rsidP="00B94F46">
            <w:pPr>
              <w:pStyle w:val="TableParagraph"/>
              <w:spacing w:line="268" w:lineRule="exact"/>
              <w:ind w:left="107"/>
            </w:pPr>
            <w:r>
              <w:rPr>
                <w:spacing w:val="-2"/>
              </w:rPr>
              <w:t>Editor</w:t>
            </w:r>
          </w:p>
        </w:tc>
        <w:tc>
          <w:tcPr>
            <w:tcW w:w="3916" w:type="dxa"/>
            <w:tcBorders>
              <w:top w:val="single" w:sz="4" w:space="0" w:color="000000"/>
              <w:left w:val="single" w:sz="4" w:space="0" w:color="000000"/>
              <w:bottom w:val="single" w:sz="4" w:space="0" w:color="000000"/>
              <w:right w:val="single" w:sz="4" w:space="0" w:color="000000"/>
            </w:tcBorders>
          </w:tcPr>
          <w:p w14:paraId="437D64E9" w14:textId="77777777" w:rsidR="00CF477E" w:rsidRDefault="00CF477E" w:rsidP="00B94F46">
            <w:pPr>
              <w:pStyle w:val="TableParagraph"/>
              <w:rPr>
                <w:rFonts w:ascii="Times New Roman"/>
              </w:rPr>
            </w:pPr>
          </w:p>
        </w:tc>
        <w:tc>
          <w:tcPr>
            <w:tcW w:w="4715" w:type="dxa"/>
            <w:tcBorders>
              <w:top w:val="single" w:sz="4" w:space="0" w:color="000000"/>
              <w:left w:val="single" w:sz="4" w:space="0" w:color="000000"/>
              <w:bottom w:val="single" w:sz="4" w:space="0" w:color="000000"/>
              <w:right w:val="single" w:sz="4" w:space="0" w:color="000000"/>
            </w:tcBorders>
          </w:tcPr>
          <w:p w14:paraId="3C952705" w14:textId="77777777" w:rsidR="00CF477E" w:rsidRDefault="00CF477E" w:rsidP="00B94F46">
            <w:pPr>
              <w:pStyle w:val="TableParagraph"/>
              <w:rPr>
                <w:rFonts w:ascii="Times New Roman"/>
              </w:rPr>
            </w:pPr>
          </w:p>
        </w:tc>
      </w:tr>
      <w:tr w:rsidR="00CF477E" w14:paraId="6F2563B9" w14:textId="77777777" w:rsidTr="00B94F46">
        <w:trPr>
          <w:trHeight w:val="537"/>
        </w:trPr>
        <w:tc>
          <w:tcPr>
            <w:tcW w:w="2163" w:type="dxa"/>
            <w:tcBorders>
              <w:top w:val="single" w:sz="4" w:space="0" w:color="000000"/>
              <w:left w:val="single" w:sz="4" w:space="0" w:color="000000"/>
              <w:bottom w:val="single" w:sz="4" w:space="0" w:color="000000"/>
              <w:right w:val="single" w:sz="4" w:space="0" w:color="000000"/>
            </w:tcBorders>
          </w:tcPr>
          <w:p w14:paraId="3BD89106" w14:textId="77777777" w:rsidR="00CF477E" w:rsidRDefault="00CF477E" w:rsidP="00B94F46">
            <w:pPr>
              <w:pStyle w:val="TableParagraph"/>
              <w:spacing w:line="268" w:lineRule="exact"/>
              <w:ind w:left="107"/>
            </w:pPr>
            <w:r>
              <w:rPr>
                <w:spacing w:val="-4"/>
              </w:rPr>
              <w:t>Other</w:t>
            </w:r>
          </w:p>
        </w:tc>
        <w:tc>
          <w:tcPr>
            <w:tcW w:w="3916" w:type="dxa"/>
            <w:tcBorders>
              <w:top w:val="single" w:sz="4" w:space="0" w:color="000000"/>
              <w:left w:val="single" w:sz="4" w:space="0" w:color="000000"/>
              <w:bottom w:val="single" w:sz="4" w:space="0" w:color="000000"/>
              <w:right w:val="single" w:sz="4" w:space="0" w:color="000000"/>
            </w:tcBorders>
          </w:tcPr>
          <w:p w14:paraId="7E405D5B" w14:textId="77777777" w:rsidR="00CF477E" w:rsidRDefault="00CF477E" w:rsidP="00B94F46">
            <w:pPr>
              <w:pStyle w:val="TableParagraph"/>
              <w:rPr>
                <w:rFonts w:ascii="Times New Roman"/>
              </w:rPr>
            </w:pPr>
          </w:p>
        </w:tc>
        <w:tc>
          <w:tcPr>
            <w:tcW w:w="4715" w:type="dxa"/>
            <w:tcBorders>
              <w:top w:val="single" w:sz="4" w:space="0" w:color="000000"/>
              <w:left w:val="single" w:sz="4" w:space="0" w:color="000000"/>
              <w:bottom w:val="single" w:sz="4" w:space="0" w:color="000000"/>
              <w:right w:val="single" w:sz="4" w:space="0" w:color="000000"/>
            </w:tcBorders>
          </w:tcPr>
          <w:p w14:paraId="064A6585" w14:textId="77777777" w:rsidR="00CF477E" w:rsidRDefault="00CF477E" w:rsidP="00B94F46">
            <w:pPr>
              <w:pStyle w:val="TableParagraph"/>
              <w:rPr>
                <w:rFonts w:ascii="Times New Roman"/>
              </w:rPr>
            </w:pPr>
          </w:p>
        </w:tc>
      </w:tr>
    </w:tbl>
    <w:p w14:paraId="20E2FC92" w14:textId="77777777" w:rsidR="00E9388A" w:rsidRPr="00E9388A" w:rsidRDefault="00E9388A" w:rsidP="00E9388A">
      <w:pPr>
        <w:spacing w:after="0"/>
        <w:jc w:val="center"/>
        <w:rPr>
          <w:b/>
          <w:bCs/>
          <w:sz w:val="16"/>
          <w:szCs w:val="16"/>
        </w:rPr>
      </w:pPr>
    </w:p>
    <w:p w14:paraId="3EE0E88D" w14:textId="275FCA5C" w:rsidR="00CF477E" w:rsidRPr="00AF7253" w:rsidRDefault="00CF477E" w:rsidP="00E9388A">
      <w:pPr>
        <w:spacing w:after="0"/>
        <w:jc w:val="center"/>
        <w:rPr>
          <w:b/>
          <w:bCs/>
        </w:rPr>
      </w:pPr>
      <w:r w:rsidRPr="00AF7253">
        <w:rPr>
          <w:b/>
          <w:bCs/>
        </w:rPr>
        <w:t>Future</w:t>
      </w:r>
      <w:r w:rsidRPr="00AF7253">
        <w:rPr>
          <w:b/>
          <w:bCs/>
          <w:spacing w:val="-5"/>
        </w:rPr>
        <w:t xml:space="preserve"> </w:t>
      </w:r>
      <w:r w:rsidRPr="00AF7253">
        <w:rPr>
          <w:b/>
          <w:bCs/>
        </w:rPr>
        <w:t>Section</w:t>
      </w:r>
      <w:r w:rsidRPr="00AF7253">
        <w:rPr>
          <w:b/>
          <w:bCs/>
          <w:spacing w:val="-4"/>
        </w:rPr>
        <w:t xml:space="preserve"> </w:t>
      </w:r>
      <w:r w:rsidRPr="00AF7253">
        <w:rPr>
          <w:b/>
          <w:bCs/>
          <w:spacing w:val="-2"/>
        </w:rPr>
        <w:t>Meetings</w:t>
      </w:r>
    </w:p>
    <w:tbl>
      <w:tblPr>
        <w:tblW w:w="11520" w:type="dxa"/>
        <w:tblInd w:w="-1073" w:type="dxa"/>
        <w:tblLayout w:type="fixed"/>
        <w:tblCellMar>
          <w:left w:w="0" w:type="dxa"/>
          <w:right w:w="0" w:type="dxa"/>
        </w:tblCellMar>
        <w:tblLook w:val="01E0" w:firstRow="1" w:lastRow="1" w:firstColumn="1" w:lastColumn="1" w:noHBand="0" w:noVBand="0"/>
      </w:tblPr>
      <w:tblGrid>
        <w:gridCol w:w="2996"/>
        <w:gridCol w:w="3769"/>
        <w:gridCol w:w="4755"/>
      </w:tblGrid>
      <w:tr w:rsidR="00CF477E" w14:paraId="3C7EAC79" w14:textId="77777777" w:rsidTr="00B94F46">
        <w:trPr>
          <w:trHeight w:val="379"/>
        </w:trPr>
        <w:tc>
          <w:tcPr>
            <w:tcW w:w="2996" w:type="dxa"/>
          </w:tcPr>
          <w:p w14:paraId="55463F64" w14:textId="77777777" w:rsidR="00CF477E" w:rsidRDefault="00CF477E" w:rsidP="00B94F46">
            <w:pPr>
              <w:pStyle w:val="TableParagraph"/>
              <w:tabs>
                <w:tab w:val="left" w:pos="2172"/>
              </w:tabs>
              <w:spacing w:line="225" w:lineRule="exact"/>
              <w:ind w:right="4"/>
              <w:jc w:val="center"/>
              <w:rPr>
                <w:spacing w:val="-2"/>
              </w:rPr>
            </w:pPr>
            <w:r>
              <w:rPr>
                <w:spacing w:val="-2"/>
              </w:rPr>
              <w:t>Date:</w:t>
            </w:r>
          </w:p>
          <w:p w14:paraId="02FAB4D3" w14:textId="77777777" w:rsidR="00CF477E" w:rsidRDefault="00CF477E" w:rsidP="00B94F46">
            <w:pPr>
              <w:pStyle w:val="TableParagraph"/>
              <w:tabs>
                <w:tab w:val="left" w:pos="2172"/>
              </w:tabs>
              <w:spacing w:line="225" w:lineRule="exact"/>
              <w:ind w:right="4"/>
              <w:jc w:val="center"/>
              <w:rPr>
                <w:spacing w:val="-2"/>
              </w:rPr>
            </w:pPr>
          </w:p>
          <w:p w14:paraId="66F7BFCB" w14:textId="77777777" w:rsidR="00CF477E" w:rsidRDefault="00CF477E" w:rsidP="00B94F46">
            <w:pPr>
              <w:pStyle w:val="TableParagraph"/>
              <w:tabs>
                <w:tab w:val="left" w:pos="2172"/>
              </w:tabs>
              <w:spacing w:line="225" w:lineRule="exact"/>
              <w:ind w:right="4"/>
              <w:jc w:val="center"/>
            </w:pPr>
            <w:r>
              <w:rPr>
                <w:u w:val="single"/>
              </w:rPr>
              <w:tab/>
            </w:r>
          </w:p>
        </w:tc>
        <w:tc>
          <w:tcPr>
            <w:tcW w:w="3769" w:type="dxa"/>
          </w:tcPr>
          <w:p w14:paraId="4985B0FB" w14:textId="77777777" w:rsidR="00CF477E" w:rsidRDefault="00CF477E" w:rsidP="00B94F46">
            <w:pPr>
              <w:pStyle w:val="TableParagraph"/>
              <w:tabs>
                <w:tab w:val="left" w:pos="3893"/>
              </w:tabs>
              <w:spacing w:line="225" w:lineRule="exact"/>
              <w:ind w:left="125"/>
              <w:jc w:val="center"/>
            </w:pPr>
            <w:r>
              <w:t xml:space="preserve">Location: </w:t>
            </w:r>
          </w:p>
          <w:p w14:paraId="28E35CAF" w14:textId="77777777" w:rsidR="00CF477E" w:rsidRDefault="00CF477E" w:rsidP="00B94F46">
            <w:pPr>
              <w:pStyle w:val="TableParagraph"/>
              <w:tabs>
                <w:tab w:val="left" w:pos="3893"/>
              </w:tabs>
              <w:spacing w:line="225" w:lineRule="exact"/>
              <w:ind w:left="125"/>
              <w:jc w:val="center"/>
            </w:pPr>
          </w:p>
          <w:p w14:paraId="356774B3" w14:textId="77777777" w:rsidR="00CF477E" w:rsidRDefault="00CF477E" w:rsidP="00B94F46">
            <w:pPr>
              <w:pStyle w:val="TableParagraph"/>
              <w:tabs>
                <w:tab w:val="left" w:pos="3893"/>
              </w:tabs>
              <w:spacing w:line="225" w:lineRule="exact"/>
              <w:ind w:left="125"/>
              <w:jc w:val="center"/>
            </w:pPr>
            <w:r>
              <w:rPr>
                <w:u w:val="single"/>
              </w:rPr>
              <w:tab/>
            </w:r>
          </w:p>
        </w:tc>
        <w:tc>
          <w:tcPr>
            <w:tcW w:w="4755" w:type="dxa"/>
          </w:tcPr>
          <w:p w14:paraId="5CF4C9AC" w14:textId="77777777" w:rsidR="00CF477E" w:rsidRDefault="00CF477E" w:rsidP="00B94F46">
            <w:pPr>
              <w:pStyle w:val="TableParagraph"/>
              <w:tabs>
                <w:tab w:val="left" w:pos="3893"/>
              </w:tabs>
              <w:spacing w:line="225" w:lineRule="exact"/>
              <w:ind w:left="125"/>
            </w:pPr>
            <w:r>
              <w:t>We would like an ACD Officer to attend: ______</w:t>
            </w:r>
          </w:p>
          <w:p w14:paraId="35E9B2BD" w14:textId="77777777" w:rsidR="00CF477E" w:rsidRDefault="00CF477E" w:rsidP="00B94F46">
            <w:pPr>
              <w:pStyle w:val="TableParagraph"/>
              <w:tabs>
                <w:tab w:val="left" w:pos="3893"/>
              </w:tabs>
              <w:spacing w:line="225" w:lineRule="exact"/>
              <w:ind w:left="125"/>
            </w:pPr>
          </w:p>
          <w:p w14:paraId="617ABBAC" w14:textId="77777777" w:rsidR="00CF477E" w:rsidRPr="00EC0866" w:rsidRDefault="00CF477E" w:rsidP="00B94F46">
            <w:pPr>
              <w:pStyle w:val="TableParagraph"/>
              <w:tabs>
                <w:tab w:val="left" w:pos="3893"/>
              </w:tabs>
              <w:spacing w:line="225" w:lineRule="exact"/>
              <w:rPr>
                <w:i/>
                <w:iCs/>
                <w:sz w:val="20"/>
                <w:szCs w:val="20"/>
              </w:rPr>
            </w:pPr>
            <w:r>
              <w:t xml:space="preserve"> </w:t>
            </w:r>
            <w:r w:rsidRPr="00EC0866">
              <w:rPr>
                <w:i/>
                <w:iCs/>
                <w:sz w:val="20"/>
                <w:szCs w:val="20"/>
              </w:rPr>
              <w:t xml:space="preserve">Someone from the ACD Office will reach out to you if you </w:t>
            </w:r>
            <w:r>
              <w:rPr>
                <w:i/>
                <w:iCs/>
                <w:sz w:val="20"/>
                <w:szCs w:val="20"/>
              </w:rPr>
              <w:t xml:space="preserve">  </w:t>
            </w:r>
            <w:r w:rsidRPr="00EC0866">
              <w:rPr>
                <w:i/>
                <w:iCs/>
                <w:sz w:val="20"/>
                <w:szCs w:val="20"/>
              </w:rPr>
              <w:t>request an officer at your meeting.</w:t>
            </w:r>
          </w:p>
        </w:tc>
      </w:tr>
      <w:tr w:rsidR="00CF477E" w14:paraId="61DE4F4D" w14:textId="77777777" w:rsidTr="00B94F46">
        <w:trPr>
          <w:trHeight w:val="379"/>
        </w:trPr>
        <w:tc>
          <w:tcPr>
            <w:tcW w:w="2996" w:type="dxa"/>
          </w:tcPr>
          <w:p w14:paraId="62AB6284" w14:textId="77777777" w:rsidR="00CF477E" w:rsidRDefault="00CF477E" w:rsidP="00B94F46">
            <w:pPr>
              <w:pStyle w:val="TableParagraph"/>
              <w:tabs>
                <w:tab w:val="left" w:pos="2184"/>
              </w:tabs>
              <w:spacing w:before="114" w:line="245" w:lineRule="exact"/>
              <w:ind w:left="5"/>
              <w:jc w:val="center"/>
              <w:rPr>
                <w:spacing w:val="-2"/>
              </w:rPr>
            </w:pPr>
            <w:r>
              <w:rPr>
                <w:spacing w:val="-2"/>
              </w:rPr>
              <w:t>Date:</w:t>
            </w:r>
          </w:p>
          <w:p w14:paraId="63EF4382" w14:textId="77777777" w:rsidR="00CF477E" w:rsidRDefault="00CF477E" w:rsidP="00B94F46">
            <w:pPr>
              <w:pStyle w:val="TableParagraph"/>
              <w:tabs>
                <w:tab w:val="left" w:pos="2184"/>
              </w:tabs>
              <w:spacing w:before="114" w:line="245" w:lineRule="exact"/>
              <w:ind w:left="5"/>
              <w:jc w:val="center"/>
            </w:pPr>
            <w:r>
              <w:rPr>
                <w:u w:val="single"/>
              </w:rPr>
              <w:tab/>
            </w:r>
          </w:p>
        </w:tc>
        <w:tc>
          <w:tcPr>
            <w:tcW w:w="3769" w:type="dxa"/>
          </w:tcPr>
          <w:p w14:paraId="6CFDBF18" w14:textId="77777777" w:rsidR="00CF477E" w:rsidRDefault="00CF477E" w:rsidP="00B94F46">
            <w:pPr>
              <w:pStyle w:val="TableParagraph"/>
              <w:tabs>
                <w:tab w:val="left" w:pos="3931"/>
              </w:tabs>
              <w:spacing w:before="114" w:line="245" w:lineRule="exact"/>
              <w:ind w:left="152"/>
              <w:jc w:val="center"/>
            </w:pPr>
            <w:r>
              <w:t xml:space="preserve">Location: </w:t>
            </w:r>
          </w:p>
          <w:p w14:paraId="5D98F8FF" w14:textId="77777777" w:rsidR="00CF477E" w:rsidRDefault="00CF477E" w:rsidP="00B94F46">
            <w:pPr>
              <w:pStyle w:val="TableParagraph"/>
              <w:tabs>
                <w:tab w:val="left" w:pos="3931"/>
              </w:tabs>
              <w:spacing w:before="114" w:line="245" w:lineRule="exact"/>
              <w:ind w:left="152"/>
              <w:jc w:val="center"/>
            </w:pPr>
            <w:r>
              <w:rPr>
                <w:u w:val="single"/>
              </w:rPr>
              <w:tab/>
            </w:r>
          </w:p>
        </w:tc>
        <w:tc>
          <w:tcPr>
            <w:tcW w:w="4755" w:type="dxa"/>
          </w:tcPr>
          <w:p w14:paraId="50954373" w14:textId="77777777" w:rsidR="00CF477E" w:rsidRDefault="00CF477E" w:rsidP="00B94F46">
            <w:pPr>
              <w:pStyle w:val="TableParagraph"/>
              <w:tabs>
                <w:tab w:val="left" w:pos="3931"/>
              </w:tabs>
              <w:spacing w:before="114" w:line="245" w:lineRule="exact"/>
              <w:ind w:left="152"/>
            </w:pPr>
            <w:r>
              <w:t>We would like an ACD Officer to attend: ______</w:t>
            </w:r>
          </w:p>
          <w:p w14:paraId="09497370" w14:textId="77777777" w:rsidR="00CF477E" w:rsidRPr="00EC0866" w:rsidRDefault="00CF477E" w:rsidP="00B94F46">
            <w:pPr>
              <w:pStyle w:val="TableParagraph"/>
              <w:tabs>
                <w:tab w:val="left" w:pos="3931"/>
              </w:tabs>
              <w:spacing w:before="114" w:line="245" w:lineRule="exact"/>
              <w:rPr>
                <w:i/>
                <w:iCs/>
                <w:sz w:val="20"/>
                <w:szCs w:val="20"/>
              </w:rPr>
            </w:pPr>
            <w:r w:rsidRPr="00EC0866">
              <w:rPr>
                <w:i/>
                <w:iCs/>
                <w:sz w:val="20"/>
                <w:szCs w:val="20"/>
              </w:rPr>
              <w:t>Someone from the ACD Office will reach out to you if you request an officer at your meeting.</w:t>
            </w:r>
          </w:p>
        </w:tc>
      </w:tr>
      <w:tr w:rsidR="00E9388A" w14:paraId="47767B2A" w14:textId="77777777" w:rsidTr="00B94F46">
        <w:trPr>
          <w:trHeight w:val="379"/>
        </w:trPr>
        <w:tc>
          <w:tcPr>
            <w:tcW w:w="2996" w:type="dxa"/>
          </w:tcPr>
          <w:p w14:paraId="37D5999B" w14:textId="77777777" w:rsidR="00E9388A" w:rsidRDefault="00E9388A" w:rsidP="00B94F46">
            <w:pPr>
              <w:pStyle w:val="TableParagraph"/>
              <w:tabs>
                <w:tab w:val="left" w:pos="2184"/>
              </w:tabs>
              <w:spacing w:before="114" w:line="245" w:lineRule="exact"/>
              <w:ind w:left="5"/>
              <w:jc w:val="center"/>
              <w:rPr>
                <w:spacing w:val="-2"/>
              </w:rPr>
            </w:pPr>
          </w:p>
        </w:tc>
        <w:tc>
          <w:tcPr>
            <w:tcW w:w="3769" w:type="dxa"/>
          </w:tcPr>
          <w:p w14:paraId="1872A986" w14:textId="77777777" w:rsidR="00E9388A" w:rsidRDefault="00E9388A" w:rsidP="00B94F46">
            <w:pPr>
              <w:pStyle w:val="TableParagraph"/>
              <w:tabs>
                <w:tab w:val="left" w:pos="3931"/>
              </w:tabs>
              <w:spacing w:before="114" w:line="245" w:lineRule="exact"/>
              <w:ind w:left="152"/>
              <w:jc w:val="center"/>
            </w:pPr>
          </w:p>
        </w:tc>
        <w:tc>
          <w:tcPr>
            <w:tcW w:w="4755" w:type="dxa"/>
          </w:tcPr>
          <w:p w14:paraId="01DE47D6" w14:textId="77777777" w:rsidR="00E9388A" w:rsidRDefault="00E9388A" w:rsidP="00B94F46">
            <w:pPr>
              <w:pStyle w:val="TableParagraph"/>
              <w:tabs>
                <w:tab w:val="left" w:pos="3931"/>
              </w:tabs>
              <w:spacing w:before="114" w:line="245" w:lineRule="exact"/>
              <w:ind w:left="152"/>
            </w:pPr>
          </w:p>
        </w:tc>
      </w:tr>
    </w:tbl>
    <w:p w14:paraId="7BD24D22" w14:textId="77777777" w:rsidR="00CF477E" w:rsidRDefault="00CF477E" w:rsidP="00CF477E">
      <w:pPr>
        <w:spacing w:before="1"/>
        <w:rPr>
          <w:spacing w:val="-2"/>
        </w:rPr>
      </w:pPr>
      <w:r>
        <w:rPr>
          <w:b/>
        </w:rPr>
        <w:lastRenderedPageBreak/>
        <w:t>Your</w:t>
      </w:r>
      <w:r>
        <w:rPr>
          <w:b/>
          <w:spacing w:val="-1"/>
        </w:rPr>
        <w:t xml:space="preserve"> </w:t>
      </w:r>
      <w:r>
        <w:rPr>
          <w:b/>
        </w:rPr>
        <w:t>help</w:t>
      </w:r>
      <w:r>
        <w:rPr>
          <w:b/>
          <w:spacing w:val="-2"/>
        </w:rPr>
        <w:t xml:space="preserve"> </w:t>
      </w:r>
      <w:r>
        <w:rPr>
          <w:b/>
        </w:rPr>
        <w:t>is</w:t>
      </w:r>
      <w:r>
        <w:rPr>
          <w:b/>
          <w:spacing w:val="-2"/>
        </w:rPr>
        <w:t xml:space="preserve"> </w:t>
      </w:r>
      <w:r>
        <w:rPr>
          <w:b/>
        </w:rPr>
        <w:t>needed!</w:t>
      </w:r>
      <w:r>
        <w:rPr>
          <w:b/>
          <w:spacing w:val="48"/>
        </w:rPr>
        <w:t xml:space="preserve"> </w:t>
      </w:r>
      <w:r>
        <w:t>Please</w:t>
      </w:r>
      <w:r>
        <w:rPr>
          <w:spacing w:val="-1"/>
        </w:rPr>
        <w:t xml:space="preserve"> </w:t>
      </w:r>
      <w:r>
        <w:t>list</w:t>
      </w:r>
      <w:r>
        <w:rPr>
          <w:spacing w:val="-4"/>
        </w:rPr>
        <w:t xml:space="preserve"> </w:t>
      </w:r>
      <w:r>
        <w:t>the</w:t>
      </w:r>
      <w:r>
        <w:rPr>
          <w:spacing w:val="-1"/>
        </w:rPr>
        <w:t xml:space="preserve"> </w:t>
      </w:r>
      <w:r>
        <w:t>names</w:t>
      </w:r>
      <w:r>
        <w:rPr>
          <w:spacing w:val="-5"/>
        </w:rPr>
        <w:t xml:space="preserve"> </w:t>
      </w:r>
      <w:r>
        <w:t>of</w:t>
      </w:r>
      <w:r>
        <w:rPr>
          <w:spacing w:val="-4"/>
        </w:rPr>
        <w:t xml:space="preserve"> </w:t>
      </w:r>
      <w:r>
        <w:t>any</w:t>
      </w:r>
      <w:r>
        <w:rPr>
          <w:spacing w:val="-2"/>
        </w:rPr>
        <w:t xml:space="preserve"> </w:t>
      </w:r>
      <w:r>
        <w:t>deceased</w:t>
      </w:r>
      <w:r>
        <w:rPr>
          <w:spacing w:val="-4"/>
        </w:rPr>
        <w:t xml:space="preserve"> </w:t>
      </w:r>
      <w:r>
        <w:t>members</w:t>
      </w:r>
      <w:r>
        <w:rPr>
          <w:spacing w:val="-5"/>
        </w:rPr>
        <w:t xml:space="preserve"> </w:t>
      </w:r>
      <w:r>
        <w:t>in</w:t>
      </w:r>
      <w:r>
        <w:rPr>
          <w:spacing w:val="-1"/>
        </w:rPr>
        <w:t xml:space="preserve"> </w:t>
      </w:r>
      <w:r>
        <w:t>your</w:t>
      </w:r>
      <w:r>
        <w:rPr>
          <w:spacing w:val="-1"/>
        </w:rPr>
        <w:t xml:space="preserve"> </w:t>
      </w:r>
      <w:r>
        <w:rPr>
          <w:spacing w:val="-2"/>
        </w:rPr>
        <w:t>Section.</w:t>
      </w:r>
      <w:bookmarkEnd w:id="37"/>
    </w:p>
    <w:p w14:paraId="4DE61C45" w14:textId="77777777" w:rsidR="00CF477E" w:rsidRDefault="00CF477E" w:rsidP="00CF477E">
      <w:pPr>
        <w:spacing w:before="1"/>
        <w:ind w:left="360"/>
        <w:rPr>
          <w:spacing w:val="-2"/>
        </w:rPr>
      </w:pPr>
    </w:p>
    <w:p w14:paraId="5DCEB119" w14:textId="77777777" w:rsidR="00CF477E" w:rsidRDefault="00CF477E" w:rsidP="00CF477E">
      <w:pPr>
        <w:spacing w:before="1"/>
        <w:ind w:left="360"/>
        <w:rPr>
          <w:spacing w:val="-2"/>
        </w:rPr>
      </w:pPr>
    </w:p>
    <w:p w14:paraId="23D44D97" w14:textId="77777777" w:rsidR="00CF477E" w:rsidRDefault="00CF477E" w:rsidP="00CF477E">
      <w:pPr>
        <w:spacing w:before="1"/>
        <w:ind w:left="360"/>
        <w:rPr>
          <w:spacing w:val="-2"/>
        </w:rPr>
      </w:pPr>
    </w:p>
    <w:p w14:paraId="193D4617" w14:textId="77777777" w:rsidR="0062334A" w:rsidRDefault="0062334A" w:rsidP="00CF477E">
      <w:pPr>
        <w:spacing w:before="1"/>
        <w:ind w:left="360"/>
        <w:rPr>
          <w:spacing w:val="-2"/>
        </w:rPr>
      </w:pPr>
    </w:p>
    <w:p w14:paraId="62E8DEED" w14:textId="77777777" w:rsidR="0062334A" w:rsidRDefault="0062334A" w:rsidP="00CF477E">
      <w:pPr>
        <w:spacing w:before="1"/>
        <w:ind w:left="360"/>
        <w:rPr>
          <w:spacing w:val="-2"/>
        </w:rPr>
      </w:pPr>
    </w:p>
    <w:p w14:paraId="1E7D169A" w14:textId="77777777" w:rsidR="0062334A" w:rsidRDefault="0062334A" w:rsidP="00CF477E">
      <w:pPr>
        <w:spacing w:before="1"/>
        <w:ind w:left="360"/>
        <w:rPr>
          <w:spacing w:val="-2"/>
        </w:rPr>
      </w:pPr>
    </w:p>
    <w:p w14:paraId="52BB1179" w14:textId="721198DB" w:rsidR="00CF477E" w:rsidRPr="0062334A" w:rsidRDefault="00CF477E" w:rsidP="0062334A">
      <w:pPr>
        <w:jc w:val="center"/>
        <w:rPr>
          <w:b/>
          <w:bCs/>
          <w:sz w:val="28"/>
          <w:szCs w:val="28"/>
        </w:rPr>
      </w:pPr>
      <w:r w:rsidRPr="0062334A">
        <w:rPr>
          <w:b/>
          <w:bCs/>
          <w:sz w:val="28"/>
          <w:szCs w:val="28"/>
        </w:rPr>
        <w:t>Summary</w:t>
      </w:r>
      <w:r w:rsidRPr="0062334A">
        <w:rPr>
          <w:b/>
          <w:bCs/>
          <w:spacing w:val="-6"/>
          <w:sz w:val="28"/>
          <w:szCs w:val="28"/>
        </w:rPr>
        <w:t xml:space="preserve"> </w:t>
      </w:r>
      <w:r w:rsidRPr="0062334A">
        <w:rPr>
          <w:b/>
          <w:bCs/>
          <w:sz w:val="28"/>
          <w:szCs w:val="28"/>
        </w:rPr>
        <w:t>of</w:t>
      </w:r>
      <w:r w:rsidRPr="0062334A">
        <w:rPr>
          <w:b/>
          <w:bCs/>
          <w:spacing w:val="-6"/>
          <w:sz w:val="28"/>
          <w:szCs w:val="28"/>
        </w:rPr>
        <w:t xml:space="preserve"> </w:t>
      </w:r>
      <w:r w:rsidRPr="0062334A">
        <w:rPr>
          <w:b/>
          <w:bCs/>
          <w:sz w:val="28"/>
          <w:szCs w:val="28"/>
        </w:rPr>
        <w:t>Activities During</w:t>
      </w:r>
      <w:r w:rsidRPr="0062334A">
        <w:rPr>
          <w:b/>
          <w:bCs/>
          <w:spacing w:val="-6"/>
          <w:sz w:val="28"/>
          <w:szCs w:val="28"/>
        </w:rPr>
        <w:t xml:space="preserve"> </w:t>
      </w:r>
      <w:r w:rsidRPr="0062334A">
        <w:rPr>
          <w:b/>
          <w:bCs/>
          <w:sz w:val="28"/>
          <w:szCs w:val="28"/>
        </w:rPr>
        <w:t>Reporting</w:t>
      </w:r>
      <w:r w:rsidRPr="0062334A">
        <w:rPr>
          <w:b/>
          <w:bCs/>
          <w:spacing w:val="-6"/>
          <w:sz w:val="28"/>
          <w:szCs w:val="28"/>
        </w:rPr>
        <w:t xml:space="preserve"> </w:t>
      </w:r>
      <w:r w:rsidRPr="0062334A">
        <w:rPr>
          <w:b/>
          <w:bCs/>
          <w:spacing w:val="-2"/>
          <w:sz w:val="28"/>
          <w:szCs w:val="28"/>
        </w:rPr>
        <w:t>Period</w:t>
      </w:r>
    </w:p>
    <w:p w14:paraId="6D9A2426" w14:textId="77777777" w:rsidR="00CF477E" w:rsidRDefault="00CF477E" w:rsidP="00CF477E">
      <w:pPr>
        <w:pStyle w:val="BodyText"/>
      </w:pPr>
      <w:r>
        <w:t>Activities,</w:t>
      </w:r>
      <w:r>
        <w:rPr>
          <w:spacing w:val="-5"/>
        </w:rPr>
        <w:t xml:space="preserve"> </w:t>
      </w:r>
      <w:r>
        <w:t>Projects,</w:t>
      </w:r>
      <w:r>
        <w:rPr>
          <w:spacing w:val="-3"/>
        </w:rPr>
        <w:t xml:space="preserve"> </w:t>
      </w:r>
      <w:r>
        <w:t>and</w:t>
      </w:r>
      <w:r>
        <w:rPr>
          <w:spacing w:val="-5"/>
        </w:rPr>
        <w:t xml:space="preserve"> </w:t>
      </w:r>
      <w:r>
        <w:rPr>
          <w:spacing w:val="-2"/>
        </w:rPr>
        <w:t>Meetings:</w:t>
      </w:r>
    </w:p>
    <w:p w14:paraId="4D69B3CD" w14:textId="77777777" w:rsidR="00CF477E" w:rsidRDefault="00CF477E" w:rsidP="00CF477E">
      <w:pPr>
        <w:pStyle w:val="BodyText"/>
      </w:pPr>
    </w:p>
    <w:p w14:paraId="6B238BD3" w14:textId="77777777" w:rsidR="00CF477E" w:rsidRDefault="00CF477E" w:rsidP="00CF477E">
      <w:pPr>
        <w:pStyle w:val="BodyText"/>
      </w:pPr>
    </w:p>
    <w:p w14:paraId="4DB7FB03" w14:textId="77777777" w:rsidR="00CF477E" w:rsidRDefault="00CF477E" w:rsidP="00CF477E">
      <w:pPr>
        <w:pStyle w:val="BodyText"/>
      </w:pPr>
    </w:p>
    <w:p w14:paraId="26258885" w14:textId="77777777" w:rsidR="00CF477E" w:rsidRDefault="00CF477E" w:rsidP="00CF477E">
      <w:pPr>
        <w:pStyle w:val="BodyText"/>
      </w:pPr>
    </w:p>
    <w:p w14:paraId="60F6783A" w14:textId="77777777" w:rsidR="0062334A" w:rsidRDefault="0062334A" w:rsidP="00CF477E">
      <w:pPr>
        <w:pStyle w:val="BodyText"/>
        <w:spacing w:before="267"/>
      </w:pPr>
    </w:p>
    <w:p w14:paraId="2A719C97" w14:textId="77777777" w:rsidR="00CF477E" w:rsidRDefault="00CF477E" w:rsidP="00CF477E">
      <w:pPr>
        <w:pStyle w:val="BodyText"/>
        <w:ind w:left="820"/>
      </w:pPr>
    </w:p>
    <w:p w14:paraId="3DC904FB" w14:textId="77777777" w:rsidR="0062334A" w:rsidRDefault="0062334A" w:rsidP="00CF477E">
      <w:pPr>
        <w:pStyle w:val="BodyText"/>
        <w:ind w:left="820"/>
      </w:pPr>
    </w:p>
    <w:p w14:paraId="639104C0" w14:textId="77777777" w:rsidR="00CF477E" w:rsidRDefault="00CF477E" w:rsidP="00CF477E">
      <w:pPr>
        <w:pStyle w:val="BodyText"/>
        <w:ind w:left="820"/>
      </w:pPr>
    </w:p>
    <w:p w14:paraId="4D7026EC" w14:textId="77777777" w:rsidR="00CF477E" w:rsidRDefault="00CF477E" w:rsidP="00CF477E">
      <w:pPr>
        <w:pStyle w:val="BodyText"/>
        <w:ind w:left="820"/>
      </w:pPr>
    </w:p>
    <w:p w14:paraId="6291F829" w14:textId="77777777" w:rsidR="00CF477E" w:rsidRDefault="00CF477E" w:rsidP="00CF477E">
      <w:pPr>
        <w:pStyle w:val="BodyText"/>
      </w:pPr>
      <w:r>
        <w:t>Contact</w:t>
      </w:r>
      <w:r>
        <w:rPr>
          <w:spacing w:val="-4"/>
        </w:rPr>
        <w:t xml:space="preserve"> </w:t>
      </w:r>
      <w:r>
        <w:t>with</w:t>
      </w:r>
      <w:r>
        <w:rPr>
          <w:spacing w:val="-4"/>
        </w:rPr>
        <w:t xml:space="preserve"> SPEA and/or your local dental school(s):</w:t>
      </w:r>
    </w:p>
    <w:p w14:paraId="14EA213A" w14:textId="77777777" w:rsidR="00CF477E" w:rsidRDefault="00CF477E" w:rsidP="00CF477E"/>
    <w:p w14:paraId="750969DC" w14:textId="77777777" w:rsidR="00CF477E" w:rsidRDefault="00CF477E" w:rsidP="00CF477E"/>
    <w:p w14:paraId="052F1B2E" w14:textId="77777777" w:rsidR="00CF477E" w:rsidRDefault="00CF477E" w:rsidP="00CF477E"/>
    <w:p w14:paraId="7B3269BB" w14:textId="77777777" w:rsidR="00CF477E" w:rsidRDefault="00CF477E" w:rsidP="00CF477E">
      <w:pPr>
        <w:ind w:firstLine="720"/>
      </w:pPr>
    </w:p>
    <w:p w14:paraId="580F29B6" w14:textId="77777777" w:rsidR="00CF477E" w:rsidRDefault="00CF477E" w:rsidP="00CF477E">
      <w:pPr>
        <w:ind w:firstLine="720"/>
      </w:pPr>
    </w:p>
    <w:p w14:paraId="7ECC1BD8" w14:textId="77777777" w:rsidR="0062334A" w:rsidRDefault="0062334A">
      <w:r>
        <w:br w:type="page"/>
      </w:r>
    </w:p>
    <w:p w14:paraId="5F019F42" w14:textId="3FD8E4BE" w:rsidR="00CF477E" w:rsidRDefault="00CF477E" w:rsidP="00CF477E">
      <w:r>
        <w:lastRenderedPageBreak/>
        <w:t>Awards</w:t>
      </w:r>
      <w:r>
        <w:rPr>
          <w:spacing w:val="-7"/>
        </w:rPr>
        <w:t xml:space="preserve"> </w:t>
      </w:r>
      <w:r>
        <w:t>given</w:t>
      </w:r>
      <w:r>
        <w:rPr>
          <w:spacing w:val="-5"/>
        </w:rPr>
        <w:t xml:space="preserve"> </w:t>
      </w:r>
      <w:r>
        <w:t>by</w:t>
      </w:r>
      <w:r>
        <w:rPr>
          <w:spacing w:val="-6"/>
        </w:rPr>
        <w:t xml:space="preserve"> </w:t>
      </w:r>
      <w:r>
        <w:t>the</w:t>
      </w:r>
      <w:r>
        <w:rPr>
          <w:spacing w:val="-4"/>
        </w:rPr>
        <w:t xml:space="preserve"> </w:t>
      </w:r>
      <w:r>
        <w:t>Section</w:t>
      </w:r>
      <w:r>
        <w:rPr>
          <w:spacing w:val="-6"/>
        </w:rPr>
        <w:t xml:space="preserve"> </w:t>
      </w:r>
      <w:r>
        <w:t>(Outstanding</w:t>
      </w:r>
      <w:r>
        <w:rPr>
          <w:spacing w:val="-5"/>
        </w:rPr>
        <w:t xml:space="preserve"> </w:t>
      </w:r>
      <w:r>
        <w:t>Student</w:t>
      </w:r>
      <w:r>
        <w:rPr>
          <w:spacing w:val="-7"/>
        </w:rPr>
        <w:t xml:space="preserve"> </w:t>
      </w:r>
      <w:r>
        <w:t>Leader</w:t>
      </w:r>
      <w:r>
        <w:rPr>
          <w:spacing w:val="-4"/>
        </w:rPr>
        <w:t xml:space="preserve"> </w:t>
      </w:r>
      <w:r>
        <w:t>Award,</w:t>
      </w:r>
      <w:r>
        <w:rPr>
          <w:spacing w:val="-7"/>
        </w:rPr>
        <w:t xml:space="preserve"> </w:t>
      </w:r>
      <w:r>
        <w:t>other</w:t>
      </w:r>
      <w:r>
        <w:rPr>
          <w:spacing w:val="-1"/>
        </w:rPr>
        <w:t xml:space="preserve"> </w:t>
      </w:r>
      <w:r>
        <w:rPr>
          <w:spacing w:val="-2"/>
        </w:rPr>
        <w:t>recognitions):</w:t>
      </w:r>
    </w:p>
    <w:p w14:paraId="5C47A12F" w14:textId="77777777" w:rsidR="00CF477E" w:rsidRDefault="00CF477E" w:rsidP="00CF477E">
      <w:pPr>
        <w:pStyle w:val="BodyText"/>
      </w:pPr>
    </w:p>
    <w:p w14:paraId="42FF6BBB" w14:textId="77777777" w:rsidR="00CF477E" w:rsidRDefault="00CF477E" w:rsidP="00CF477E">
      <w:pPr>
        <w:pStyle w:val="BodyText"/>
      </w:pPr>
    </w:p>
    <w:p w14:paraId="5BD4AEBD" w14:textId="77777777" w:rsidR="00CF477E" w:rsidRDefault="00CF477E" w:rsidP="00CF477E">
      <w:pPr>
        <w:pStyle w:val="BodyText"/>
      </w:pPr>
    </w:p>
    <w:p w14:paraId="09405F48" w14:textId="77777777" w:rsidR="00CF477E" w:rsidRDefault="00CF477E" w:rsidP="00CF477E">
      <w:pPr>
        <w:pStyle w:val="BodyText"/>
      </w:pPr>
    </w:p>
    <w:p w14:paraId="55BE4395" w14:textId="77777777" w:rsidR="0062334A" w:rsidRDefault="0062334A" w:rsidP="00CF477E">
      <w:pPr>
        <w:pStyle w:val="BodyText"/>
      </w:pPr>
    </w:p>
    <w:p w14:paraId="75D47786" w14:textId="77777777" w:rsidR="0062334A" w:rsidRDefault="0062334A" w:rsidP="00CF477E">
      <w:pPr>
        <w:pStyle w:val="BodyText"/>
      </w:pPr>
    </w:p>
    <w:p w14:paraId="0593FFBD" w14:textId="77777777" w:rsidR="00CF477E" w:rsidRDefault="00CF477E" w:rsidP="00CF477E">
      <w:pPr>
        <w:pStyle w:val="BodyText"/>
      </w:pPr>
    </w:p>
    <w:p w14:paraId="19C69A14" w14:textId="77777777" w:rsidR="00CF477E" w:rsidRDefault="00CF477E" w:rsidP="00CF477E">
      <w:pPr>
        <w:pStyle w:val="BodyText"/>
        <w:spacing w:line="237" w:lineRule="auto"/>
        <w:ind w:right="114"/>
      </w:pPr>
      <w:r>
        <w:t>Awards</w:t>
      </w:r>
      <w:r>
        <w:rPr>
          <w:spacing w:val="-2"/>
        </w:rPr>
        <w:t xml:space="preserve"> </w:t>
      </w:r>
      <w:r>
        <w:t>and</w:t>
      </w:r>
      <w:r>
        <w:rPr>
          <w:spacing w:val="-4"/>
        </w:rPr>
        <w:t xml:space="preserve"> </w:t>
      </w:r>
      <w:r>
        <w:t>recognition</w:t>
      </w:r>
      <w:r>
        <w:rPr>
          <w:spacing w:val="-3"/>
        </w:rPr>
        <w:t xml:space="preserve"> </w:t>
      </w:r>
      <w:r>
        <w:t>earned</w:t>
      </w:r>
      <w:r>
        <w:rPr>
          <w:spacing w:val="-2"/>
        </w:rPr>
        <w:t xml:space="preserve"> </w:t>
      </w:r>
      <w:r>
        <w:t>by</w:t>
      </w:r>
      <w:r>
        <w:rPr>
          <w:spacing w:val="-2"/>
        </w:rPr>
        <w:t xml:space="preserve"> </w:t>
      </w:r>
      <w:r>
        <w:t>Section</w:t>
      </w:r>
      <w:r>
        <w:rPr>
          <w:spacing w:val="-6"/>
        </w:rPr>
        <w:t xml:space="preserve"> </w:t>
      </w:r>
      <w:r>
        <w:t>Fellows,</w:t>
      </w:r>
      <w:r>
        <w:rPr>
          <w:spacing w:val="-1"/>
        </w:rPr>
        <w:t xml:space="preserve"> </w:t>
      </w:r>
      <w:r>
        <w:t>publications</w:t>
      </w:r>
      <w:r>
        <w:rPr>
          <w:spacing w:val="-2"/>
        </w:rPr>
        <w:t xml:space="preserve"> </w:t>
      </w:r>
      <w:r>
        <w:t>and</w:t>
      </w:r>
      <w:r>
        <w:rPr>
          <w:spacing w:val="-6"/>
        </w:rPr>
        <w:t xml:space="preserve"> </w:t>
      </w:r>
      <w:r>
        <w:t>other</w:t>
      </w:r>
      <w:r>
        <w:rPr>
          <w:spacing w:val="-5"/>
        </w:rPr>
        <w:t xml:space="preserve"> </w:t>
      </w:r>
      <w:r>
        <w:t>related</w:t>
      </w:r>
      <w:r>
        <w:rPr>
          <w:spacing w:val="-3"/>
        </w:rPr>
        <w:t xml:space="preserve"> </w:t>
      </w:r>
      <w:r>
        <w:t>news</w:t>
      </w:r>
      <w:r>
        <w:rPr>
          <w:spacing w:val="-4"/>
        </w:rPr>
        <w:t xml:space="preserve"> </w:t>
      </w:r>
      <w:r>
        <w:t>of</w:t>
      </w:r>
      <w:r>
        <w:rPr>
          <w:spacing w:val="-2"/>
        </w:rPr>
        <w:t xml:space="preserve"> </w:t>
      </w:r>
      <w:r>
        <w:t>Fellows</w:t>
      </w:r>
      <w:r>
        <w:rPr>
          <w:spacing w:val="-2"/>
        </w:rPr>
        <w:t xml:space="preserve"> </w:t>
      </w:r>
      <w:r>
        <w:t>(awards bestowed by Universities, other organizations, papers and books published) for the ACD News and/or ACD social media:</w:t>
      </w:r>
    </w:p>
    <w:p w14:paraId="7311AF61" w14:textId="77777777" w:rsidR="00CF477E" w:rsidRDefault="00CF477E" w:rsidP="00CF477E">
      <w:pPr>
        <w:pStyle w:val="BodyText"/>
      </w:pPr>
    </w:p>
    <w:p w14:paraId="08820C56" w14:textId="77777777" w:rsidR="00CF477E" w:rsidRDefault="00CF477E" w:rsidP="00CF477E">
      <w:pPr>
        <w:pStyle w:val="BodyText"/>
      </w:pPr>
    </w:p>
    <w:p w14:paraId="001FE888" w14:textId="77777777" w:rsidR="00CF477E" w:rsidRDefault="00CF477E" w:rsidP="00CF477E">
      <w:pPr>
        <w:pStyle w:val="BodyText"/>
      </w:pPr>
    </w:p>
    <w:p w14:paraId="6328601A" w14:textId="77777777" w:rsidR="00CF477E" w:rsidRDefault="00CF477E" w:rsidP="00CF477E">
      <w:pPr>
        <w:pStyle w:val="BodyText"/>
      </w:pPr>
    </w:p>
    <w:p w14:paraId="1EFBB637" w14:textId="77777777" w:rsidR="00CF477E" w:rsidRDefault="00CF477E" w:rsidP="00CF477E">
      <w:pPr>
        <w:pStyle w:val="BodyText"/>
      </w:pPr>
    </w:p>
    <w:p w14:paraId="60BAA914" w14:textId="77777777" w:rsidR="00CF477E" w:rsidRDefault="00CF477E" w:rsidP="00CF477E">
      <w:pPr>
        <w:pStyle w:val="BodyText"/>
      </w:pPr>
    </w:p>
    <w:p w14:paraId="73F54E23" w14:textId="77777777" w:rsidR="00CF477E" w:rsidRDefault="00CF477E" w:rsidP="00CF477E">
      <w:pPr>
        <w:pStyle w:val="BodyText"/>
      </w:pPr>
    </w:p>
    <w:p w14:paraId="10BA0E0A" w14:textId="77777777" w:rsidR="0062334A" w:rsidRDefault="0062334A" w:rsidP="00CF477E">
      <w:pPr>
        <w:pStyle w:val="BodyText"/>
      </w:pPr>
    </w:p>
    <w:p w14:paraId="7CAC3807" w14:textId="77777777" w:rsidR="0062334A" w:rsidRDefault="0062334A" w:rsidP="00CF477E">
      <w:pPr>
        <w:pStyle w:val="BodyText"/>
      </w:pPr>
    </w:p>
    <w:p w14:paraId="68889584" w14:textId="77777777" w:rsidR="00CF477E" w:rsidRDefault="00CF477E" w:rsidP="00CF477E">
      <w:pPr>
        <w:pStyle w:val="BodyText"/>
      </w:pPr>
    </w:p>
    <w:p w14:paraId="5ADCE8DB" w14:textId="77777777" w:rsidR="00CF477E" w:rsidRDefault="00CF477E" w:rsidP="00CF477E">
      <w:pPr>
        <w:pStyle w:val="BodyText"/>
        <w:spacing w:before="1"/>
      </w:pPr>
      <w:r>
        <w:t>Additional</w:t>
      </w:r>
      <w:r>
        <w:rPr>
          <w:spacing w:val="-7"/>
        </w:rPr>
        <w:t xml:space="preserve"> </w:t>
      </w:r>
      <w:r>
        <w:t>information,</w:t>
      </w:r>
      <w:r>
        <w:rPr>
          <w:spacing w:val="-3"/>
        </w:rPr>
        <w:t xml:space="preserve"> </w:t>
      </w:r>
      <w:r>
        <w:t>comments,</w:t>
      </w:r>
      <w:r>
        <w:rPr>
          <w:spacing w:val="-7"/>
        </w:rPr>
        <w:t xml:space="preserve"> </w:t>
      </w:r>
      <w:r>
        <w:t>and/or</w:t>
      </w:r>
      <w:r>
        <w:rPr>
          <w:spacing w:val="-5"/>
        </w:rPr>
        <w:t xml:space="preserve"> </w:t>
      </w:r>
      <w:r>
        <w:t>concerns</w:t>
      </w:r>
      <w:r>
        <w:rPr>
          <w:spacing w:val="-6"/>
        </w:rPr>
        <w:t xml:space="preserve"> </w:t>
      </w:r>
      <w:r>
        <w:t>for</w:t>
      </w:r>
      <w:r>
        <w:rPr>
          <w:spacing w:val="-4"/>
        </w:rPr>
        <w:t xml:space="preserve"> </w:t>
      </w:r>
      <w:r>
        <w:t>your</w:t>
      </w:r>
      <w:r>
        <w:rPr>
          <w:spacing w:val="-6"/>
        </w:rPr>
        <w:t xml:space="preserve"> </w:t>
      </w:r>
      <w:r>
        <w:t>Regent</w:t>
      </w:r>
      <w:r>
        <w:rPr>
          <w:spacing w:val="-7"/>
        </w:rPr>
        <w:t xml:space="preserve"> </w:t>
      </w:r>
      <w:r>
        <w:t>and</w:t>
      </w:r>
      <w:r>
        <w:rPr>
          <w:spacing w:val="-7"/>
        </w:rPr>
        <w:t xml:space="preserve"> </w:t>
      </w:r>
      <w:r>
        <w:t>the</w:t>
      </w:r>
      <w:r>
        <w:rPr>
          <w:spacing w:val="-4"/>
        </w:rPr>
        <w:t xml:space="preserve"> </w:t>
      </w:r>
      <w:r>
        <w:t>Board</w:t>
      </w:r>
      <w:r>
        <w:rPr>
          <w:spacing w:val="-6"/>
        </w:rPr>
        <w:t xml:space="preserve"> </w:t>
      </w:r>
      <w:r>
        <w:t>of</w:t>
      </w:r>
      <w:r>
        <w:rPr>
          <w:spacing w:val="-4"/>
        </w:rPr>
        <w:t xml:space="preserve"> </w:t>
      </w:r>
      <w:r>
        <w:rPr>
          <w:spacing w:val="-2"/>
        </w:rPr>
        <w:t>Regents:</w:t>
      </w:r>
    </w:p>
    <w:p w14:paraId="67DDF5B8" w14:textId="77777777" w:rsidR="00CF477E" w:rsidRDefault="00CF477E" w:rsidP="00CF477E">
      <w:pPr>
        <w:pStyle w:val="BodyText"/>
        <w:rPr>
          <w:sz w:val="20"/>
        </w:rPr>
      </w:pPr>
    </w:p>
    <w:p w14:paraId="49287DB8" w14:textId="77777777" w:rsidR="00CF477E" w:rsidRDefault="00CF477E" w:rsidP="00CF477E">
      <w:pPr>
        <w:pStyle w:val="BodyText"/>
        <w:rPr>
          <w:sz w:val="20"/>
        </w:rPr>
      </w:pPr>
    </w:p>
    <w:p w14:paraId="316BC892" w14:textId="77777777" w:rsidR="00CF477E" w:rsidRDefault="00CF477E" w:rsidP="00CF477E">
      <w:pPr>
        <w:pStyle w:val="BodyText"/>
        <w:rPr>
          <w:sz w:val="20"/>
        </w:rPr>
      </w:pPr>
    </w:p>
    <w:p w14:paraId="1F603ED6" w14:textId="77777777" w:rsidR="00CF477E" w:rsidRDefault="00CF477E" w:rsidP="00CF477E">
      <w:pPr>
        <w:pStyle w:val="BodyText"/>
        <w:rPr>
          <w:sz w:val="20"/>
        </w:rPr>
      </w:pPr>
    </w:p>
    <w:p w14:paraId="4B2E6A61" w14:textId="77777777" w:rsidR="0062334A" w:rsidRDefault="0062334A" w:rsidP="00CF477E">
      <w:pPr>
        <w:pStyle w:val="BodyText"/>
        <w:rPr>
          <w:sz w:val="20"/>
        </w:rPr>
      </w:pPr>
    </w:p>
    <w:p w14:paraId="7BF7F226" w14:textId="77777777" w:rsidR="0062334A" w:rsidRDefault="0062334A" w:rsidP="00CF477E">
      <w:pPr>
        <w:pStyle w:val="BodyText"/>
        <w:rPr>
          <w:sz w:val="20"/>
        </w:rPr>
      </w:pPr>
    </w:p>
    <w:p w14:paraId="049B8819" w14:textId="77777777" w:rsidR="0062334A" w:rsidRDefault="0062334A" w:rsidP="00CF477E">
      <w:pPr>
        <w:pStyle w:val="BodyText"/>
        <w:rPr>
          <w:sz w:val="20"/>
        </w:rPr>
      </w:pPr>
    </w:p>
    <w:p w14:paraId="4A576B10" w14:textId="77777777" w:rsidR="00CF477E" w:rsidRDefault="00CF477E" w:rsidP="00CF477E">
      <w:pPr>
        <w:pStyle w:val="BodyText"/>
        <w:rPr>
          <w:sz w:val="20"/>
        </w:rPr>
      </w:pPr>
    </w:p>
    <w:p w14:paraId="16B31E0E" w14:textId="77777777" w:rsidR="00CF477E" w:rsidRDefault="00CF477E" w:rsidP="00CF477E">
      <w:pPr>
        <w:pStyle w:val="BodyText"/>
        <w:spacing w:before="218"/>
        <w:rPr>
          <w:sz w:val="20"/>
        </w:rPr>
      </w:pPr>
      <w:r>
        <w:rPr>
          <w:noProof/>
        </w:rPr>
        <mc:AlternateContent>
          <mc:Choice Requires="wps">
            <w:drawing>
              <wp:anchor distT="0" distB="0" distL="0" distR="0" simplePos="0" relativeHeight="251662336" behindDoc="1" locked="0" layoutInCell="1" allowOverlap="1" wp14:anchorId="375286DE" wp14:editId="740CD6AD">
                <wp:simplePos x="0" y="0"/>
                <wp:positionH relativeFrom="page">
                  <wp:posOffset>914704</wp:posOffset>
                </wp:positionH>
                <wp:positionV relativeFrom="paragraph">
                  <wp:posOffset>309259</wp:posOffset>
                </wp:positionV>
                <wp:extent cx="2295525" cy="1270"/>
                <wp:effectExtent l="0" t="0" r="0" b="0"/>
                <wp:wrapTopAndBottom/>
                <wp:docPr id="1870268437"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5525" cy="1270"/>
                        </a:xfrm>
                        <a:custGeom>
                          <a:avLst/>
                          <a:gdLst/>
                          <a:ahLst/>
                          <a:cxnLst/>
                          <a:rect l="l" t="t" r="r" b="b"/>
                          <a:pathLst>
                            <a:path w="2295525">
                              <a:moveTo>
                                <a:pt x="0" y="0"/>
                              </a:moveTo>
                              <a:lnTo>
                                <a:pt x="2294931"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49641C" id="Graphic 2" o:spid="_x0000_s1026" style="position:absolute;margin-left:1in;margin-top:24.35pt;width:180.7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295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" path="m,l2294931,e" filled="f" strokeweight=".25289mm">
                <v:path arrowok="t"/>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2B94977F" wp14:editId="7E84A54B">
                <wp:simplePos x="0" y="0"/>
                <wp:positionH relativeFrom="page">
                  <wp:posOffset>4115689</wp:posOffset>
                </wp:positionH>
                <wp:positionV relativeFrom="paragraph">
                  <wp:posOffset>309259</wp:posOffset>
                </wp:positionV>
                <wp:extent cx="2226945" cy="1270"/>
                <wp:effectExtent l="0" t="0" r="0" b="0"/>
                <wp:wrapTopAndBottom/>
                <wp:docPr id="293988777"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6945" cy="1270"/>
                        </a:xfrm>
                        <a:custGeom>
                          <a:avLst/>
                          <a:gdLst/>
                          <a:ahLst/>
                          <a:cxnLst/>
                          <a:rect l="l" t="t" r="r" b="b"/>
                          <a:pathLst>
                            <a:path w="2226945">
                              <a:moveTo>
                                <a:pt x="0" y="0"/>
                              </a:moveTo>
                              <a:lnTo>
                                <a:pt x="2226370"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545823" id="Graphic 3" o:spid="_x0000_s1026" style="position:absolute;margin-left:324.05pt;margin-top:24.35pt;width:175.3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2226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" path="m,l2226370,e" filled="f" strokeweight=".25289mm">
                <v:path arrowok="t"/>
                <w10:wrap type="topAndBottom" anchorx="page"/>
              </v:shape>
            </w:pict>
          </mc:Fallback>
        </mc:AlternateContent>
      </w:r>
    </w:p>
    <w:p w14:paraId="49AE26CB" w14:textId="367B1695" w:rsidR="00F874F0" w:rsidRDefault="00CF477E" w:rsidP="00F874F0">
      <w:pPr>
        <w:pStyle w:val="BodyText"/>
        <w:tabs>
          <w:tab w:val="left" w:pos="5861"/>
        </w:tabs>
        <w:spacing w:before="20"/>
      </w:pPr>
      <w:r>
        <w:t>Date</w:t>
      </w:r>
      <w:r>
        <w:rPr>
          <w:spacing w:val="-4"/>
        </w:rPr>
        <w:t xml:space="preserve"> </w:t>
      </w:r>
      <w:r>
        <w:t>of</w:t>
      </w:r>
      <w:r>
        <w:rPr>
          <w:spacing w:val="-2"/>
        </w:rPr>
        <w:t xml:space="preserve"> Report                                                                              </w:t>
      </w:r>
      <w:r w:rsidR="00CA4B29">
        <w:rPr>
          <w:spacing w:val="-2"/>
        </w:rPr>
        <w:t xml:space="preserve">        </w:t>
      </w:r>
      <w:r>
        <w:t>Submitting Officer</w:t>
      </w:r>
      <w:r>
        <w:rPr>
          <w:spacing w:val="-5"/>
        </w:rPr>
        <w:t xml:space="preserve"> </w:t>
      </w:r>
      <w:r>
        <w:t>(Name</w:t>
      </w:r>
      <w:r>
        <w:rPr>
          <w:spacing w:val="-5"/>
        </w:rPr>
        <w:t xml:space="preserve"> </w:t>
      </w:r>
      <w:r>
        <w:t>and</w:t>
      </w:r>
      <w:r>
        <w:rPr>
          <w:spacing w:val="-4"/>
        </w:rPr>
        <w:t xml:space="preserve"> </w:t>
      </w:r>
      <w:r>
        <w:rPr>
          <w:spacing w:val="-2"/>
        </w:rPr>
        <w:t>Office)</w:t>
      </w:r>
    </w:p>
    <w:p w14:paraId="0885D7BA" w14:textId="77777777" w:rsidR="00EB4FE6" w:rsidRPr="00424BE3" w:rsidRDefault="00EB4FE6" w:rsidP="00EB4FE6">
      <w:pPr>
        <w:pStyle w:val="Heading1"/>
      </w:pPr>
      <w:bookmarkStart w:id="38" w:name="_Toc203051426"/>
      <w:r w:rsidRPr="00424BE3">
        <w:lastRenderedPageBreak/>
        <w:t>SPEA Annual Session Travel Assistance</w:t>
      </w:r>
      <w:bookmarkEnd w:id="38"/>
    </w:p>
    <w:p w14:paraId="11B1C307" w14:textId="77777777" w:rsidR="00EB4FE6" w:rsidRDefault="00EB4FE6" w:rsidP="00EB4FE6">
      <w:pPr>
        <w:autoSpaceDE w:val="0"/>
        <w:autoSpaceDN w:val="0"/>
        <w:adjustRightInd w:val="0"/>
        <w:spacing w:after="0" w:line="230" w:lineRule="atLeast"/>
        <w:rPr>
          <w:rFonts w:ascii="Calibri" w:eastAsia="Times New Roman" w:hAnsi="Calibri" w:cs="Calibri"/>
          <w:kern w:val="0"/>
          <w:sz w:val="22"/>
          <w:szCs w:val="22"/>
          <w14:ligatures w14:val="none"/>
        </w:rPr>
      </w:pPr>
    </w:p>
    <w:p w14:paraId="6B93AFD1" w14:textId="77777777" w:rsidR="00EB4FE6" w:rsidRPr="00424BE3" w:rsidRDefault="00EB4FE6" w:rsidP="00EB4FE6">
      <w:pPr>
        <w:autoSpaceDE w:val="0"/>
        <w:autoSpaceDN w:val="0"/>
        <w:adjustRightInd w:val="0"/>
        <w:spacing w:after="0" w:line="230" w:lineRule="atLeast"/>
        <w:rPr>
          <w:rFonts w:ascii="Calibri" w:eastAsia="Times New Roman" w:hAnsi="Calibri" w:cs="Calibri"/>
          <w:kern w:val="0"/>
          <w14:ligatures w14:val="none"/>
        </w:rPr>
      </w:pPr>
      <w:r w:rsidRPr="00424BE3">
        <w:rPr>
          <w:rFonts w:ascii="Calibri" w:eastAsia="Times New Roman" w:hAnsi="Calibri" w:cs="Calibri"/>
          <w:kern w:val="0"/>
          <w14:ligatures w14:val="none"/>
        </w:rPr>
        <w:t xml:space="preserve">The ACD has travel assistance available in the form of matching funds for dental students currently enrolled in dental school in the US and Canada to travel to the SPEA Annual Session in October. The ACD Office will match up to $500 in funding through the Sections. </w:t>
      </w:r>
    </w:p>
    <w:p w14:paraId="1BCCE1AF" w14:textId="77777777" w:rsidR="00EB4FE6" w:rsidRDefault="00EB4FE6" w:rsidP="00EB4FE6">
      <w:pPr>
        <w:autoSpaceDE w:val="0"/>
        <w:autoSpaceDN w:val="0"/>
        <w:adjustRightInd w:val="0"/>
        <w:spacing w:after="0" w:line="230" w:lineRule="atLeast"/>
        <w:rPr>
          <w:rFonts w:ascii="Calibri" w:eastAsia="Times New Roman" w:hAnsi="Calibri" w:cs="Calibri"/>
          <w:kern w:val="0"/>
          <w14:ligatures w14:val="none"/>
        </w:rPr>
      </w:pPr>
    </w:p>
    <w:p w14:paraId="1DFABAB0" w14:textId="77777777" w:rsidR="00EB4FE6" w:rsidRPr="00424BE3" w:rsidRDefault="00EB4FE6" w:rsidP="00EB4FE6">
      <w:pPr>
        <w:autoSpaceDE w:val="0"/>
        <w:autoSpaceDN w:val="0"/>
        <w:adjustRightInd w:val="0"/>
        <w:spacing w:after="0" w:line="230" w:lineRule="atLeast"/>
        <w:rPr>
          <w:rFonts w:ascii="Calibri" w:eastAsia="Times New Roman" w:hAnsi="Calibri" w:cs="Calibri"/>
          <w:kern w:val="0"/>
          <w14:ligatures w14:val="none"/>
        </w:rPr>
      </w:pPr>
    </w:p>
    <w:p w14:paraId="36D8A9AF" w14:textId="77777777" w:rsidR="00EB4FE6" w:rsidRPr="00424BE3" w:rsidRDefault="00EB4FE6" w:rsidP="00EB4FE6">
      <w:pPr>
        <w:autoSpaceDE w:val="0"/>
        <w:autoSpaceDN w:val="0"/>
        <w:adjustRightInd w:val="0"/>
        <w:spacing w:after="0" w:line="230" w:lineRule="atLeast"/>
        <w:rPr>
          <w:rFonts w:ascii="Calibri" w:eastAsia="Times New Roman" w:hAnsi="Calibri" w:cs="Calibri"/>
          <w:bCs/>
          <w:kern w:val="0"/>
          <w14:ligatures w14:val="none"/>
        </w:rPr>
      </w:pPr>
      <w:r w:rsidRPr="00424BE3">
        <w:rPr>
          <w:rFonts w:ascii="Calibri" w:eastAsia="Times New Roman" w:hAnsi="Calibri" w:cs="Calibri"/>
          <w:b/>
          <w:kern w:val="0"/>
          <w14:ligatures w14:val="none"/>
        </w:rPr>
        <w:t xml:space="preserve">Purpose: </w:t>
      </w:r>
      <w:r w:rsidRPr="00424BE3">
        <w:rPr>
          <w:rFonts w:ascii="Calibri" w:eastAsia="Times New Roman" w:hAnsi="Calibri" w:cs="Calibri"/>
          <w:bCs/>
          <w:kern w:val="0"/>
          <w14:ligatures w14:val="none"/>
        </w:rPr>
        <w:t>This program is intended to stimulate, reinvigorate, and/or assist in the creation of SPEA Chapters. It is also intended to help strengthen local ACD-SPEA relationships. The Board of Regents recognizes that the strength of our organizations lies greatly within the Sections and Chapters.</w:t>
      </w:r>
    </w:p>
    <w:p w14:paraId="30F27DCF" w14:textId="77777777" w:rsidR="00EB4FE6" w:rsidRDefault="00EB4FE6" w:rsidP="00EB4FE6">
      <w:pPr>
        <w:autoSpaceDE w:val="0"/>
        <w:autoSpaceDN w:val="0"/>
        <w:adjustRightInd w:val="0"/>
        <w:spacing w:after="0" w:line="230" w:lineRule="atLeast"/>
        <w:rPr>
          <w:rFonts w:ascii="Calibri" w:eastAsia="Times New Roman" w:hAnsi="Calibri" w:cs="Calibri"/>
          <w:b/>
          <w:kern w:val="0"/>
          <w14:ligatures w14:val="none"/>
        </w:rPr>
      </w:pPr>
    </w:p>
    <w:p w14:paraId="61D142DE" w14:textId="77777777" w:rsidR="00EB4FE6" w:rsidRPr="00424BE3" w:rsidRDefault="00EB4FE6" w:rsidP="00EB4FE6">
      <w:pPr>
        <w:autoSpaceDE w:val="0"/>
        <w:autoSpaceDN w:val="0"/>
        <w:adjustRightInd w:val="0"/>
        <w:spacing w:after="0" w:line="230" w:lineRule="atLeast"/>
        <w:rPr>
          <w:rFonts w:ascii="Calibri" w:eastAsia="Times New Roman" w:hAnsi="Calibri" w:cs="Calibri"/>
          <w:b/>
          <w:kern w:val="0"/>
          <w14:ligatures w14:val="none"/>
        </w:rPr>
      </w:pPr>
    </w:p>
    <w:p w14:paraId="33FF223B" w14:textId="77777777" w:rsidR="00EB4FE6" w:rsidRPr="00424BE3" w:rsidRDefault="00EB4FE6" w:rsidP="00EB4FE6">
      <w:pPr>
        <w:autoSpaceDE w:val="0"/>
        <w:autoSpaceDN w:val="0"/>
        <w:adjustRightInd w:val="0"/>
        <w:spacing w:after="0" w:line="230" w:lineRule="atLeast"/>
        <w:rPr>
          <w:rFonts w:ascii="Calibri" w:eastAsia="Times New Roman" w:hAnsi="Calibri" w:cs="Calibri"/>
          <w:b/>
          <w:kern w:val="0"/>
          <w14:ligatures w14:val="none"/>
        </w:rPr>
      </w:pPr>
      <w:r w:rsidRPr="00424BE3">
        <w:rPr>
          <w:rFonts w:ascii="Calibri" w:eastAsia="Times New Roman" w:hAnsi="Calibri" w:cs="Calibri"/>
          <w:b/>
          <w:kern w:val="0"/>
          <w14:ligatures w14:val="none"/>
        </w:rPr>
        <w:t>Overview and Criteria</w:t>
      </w:r>
    </w:p>
    <w:p w14:paraId="5DD0F445" w14:textId="77777777" w:rsidR="00EB4FE6" w:rsidRPr="00424BE3" w:rsidRDefault="00EB4FE6" w:rsidP="00EB4FE6">
      <w:pPr>
        <w:numPr>
          <w:ilvl w:val="0"/>
          <w:numId w:val="27"/>
        </w:numPr>
        <w:tabs>
          <w:tab w:val="left" w:pos="270"/>
        </w:tabs>
        <w:autoSpaceDE w:val="0"/>
        <w:autoSpaceDN w:val="0"/>
        <w:adjustRightInd w:val="0"/>
        <w:spacing w:after="0" w:line="230" w:lineRule="atLeast"/>
        <w:rPr>
          <w:rFonts w:ascii="Calibri" w:eastAsia="Times New Roman" w:hAnsi="Calibri" w:cs="Calibri"/>
          <w:kern w:val="0"/>
          <w14:ligatures w14:val="none"/>
        </w:rPr>
      </w:pPr>
      <w:r w:rsidRPr="00424BE3">
        <w:rPr>
          <w:rFonts w:ascii="Calibri" w:eastAsia="Times New Roman" w:hAnsi="Calibri" w:cs="Calibri"/>
          <w:kern w:val="0"/>
          <w14:ligatures w14:val="none"/>
        </w:rPr>
        <w:t>Section leadership should work closely with SPEA Chapter leadership to determine appropriate recipients of the travel funds.</w:t>
      </w:r>
    </w:p>
    <w:p w14:paraId="3437D5CE" w14:textId="77777777" w:rsidR="00EB4FE6" w:rsidRPr="00424BE3" w:rsidRDefault="00EB4FE6" w:rsidP="00EB4FE6">
      <w:pPr>
        <w:numPr>
          <w:ilvl w:val="0"/>
          <w:numId w:val="27"/>
        </w:numPr>
        <w:tabs>
          <w:tab w:val="left" w:pos="270"/>
        </w:tabs>
        <w:autoSpaceDE w:val="0"/>
        <w:autoSpaceDN w:val="0"/>
        <w:adjustRightInd w:val="0"/>
        <w:spacing w:after="0" w:line="120" w:lineRule="atLeast"/>
        <w:rPr>
          <w:rFonts w:ascii="Calibri" w:eastAsia="Times New Roman" w:hAnsi="Calibri" w:cs="Calibri"/>
          <w:kern w:val="0"/>
          <w14:ligatures w14:val="none"/>
        </w:rPr>
      </w:pPr>
      <w:r w:rsidRPr="00424BE3">
        <w:rPr>
          <w:rFonts w:ascii="Calibri" w:eastAsia="Times New Roman" w:hAnsi="Calibri" w:cs="Calibri"/>
          <w:kern w:val="0"/>
          <w14:ligatures w14:val="none"/>
        </w:rPr>
        <w:t>The award should be given to students with high interest and commitment but who do not currently hold a national board position with SPEA. The ACD already pays for the SPEA National Board of Regents to travel to the meeting.</w:t>
      </w:r>
    </w:p>
    <w:p w14:paraId="5D121866" w14:textId="77777777" w:rsidR="00EB4FE6" w:rsidRPr="00424BE3" w:rsidRDefault="00EB4FE6" w:rsidP="00EB4FE6">
      <w:pPr>
        <w:numPr>
          <w:ilvl w:val="0"/>
          <w:numId w:val="27"/>
        </w:numPr>
        <w:tabs>
          <w:tab w:val="left" w:pos="270"/>
        </w:tabs>
        <w:autoSpaceDE w:val="0"/>
        <w:autoSpaceDN w:val="0"/>
        <w:adjustRightInd w:val="0"/>
        <w:spacing w:after="0" w:line="230" w:lineRule="atLeast"/>
        <w:rPr>
          <w:rFonts w:ascii="Calibri" w:eastAsia="Times New Roman" w:hAnsi="Calibri" w:cs="Calibri"/>
          <w:kern w:val="0"/>
          <w14:ligatures w14:val="none"/>
        </w:rPr>
      </w:pPr>
      <w:r w:rsidRPr="00424BE3">
        <w:rPr>
          <w:rFonts w:ascii="Calibri" w:eastAsia="Times New Roman" w:hAnsi="Calibri" w:cs="Calibri"/>
          <w:kern w:val="0"/>
          <w14:ligatures w14:val="none"/>
        </w:rPr>
        <w:t>If there is no SPEA Chapter, Sections may work with the SPEA Regent and dental school faculty to leverage travel to the SPEA Annual Session as a means of encouragement to start a Chapter.</w:t>
      </w:r>
    </w:p>
    <w:p w14:paraId="1A3EF5B8" w14:textId="7322B900" w:rsidR="00EB4FE6" w:rsidRPr="00424BE3" w:rsidRDefault="00EB4FE6" w:rsidP="00EB4FE6">
      <w:pPr>
        <w:numPr>
          <w:ilvl w:val="0"/>
          <w:numId w:val="27"/>
        </w:numPr>
        <w:tabs>
          <w:tab w:val="left" w:pos="270"/>
        </w:tabs>
        <w:autoSpaceDE w:val="0"/>
        <w:autoSpaceDN w:val="0"/>
        <w:adjustRightInd w:val="0"/>
        <w:spacing w:after="0" w:line="230" w:lineRule="atLeast"/>
        <w:rPr>
          <w:rFonts w:ascii="Calibri" w:eastAsia="Times New Roman" w:hAnsi="Calibri" w:cs="Calibri"/>
          <w:kern w:val="0"/>
          <w14:ligatures w14:val="none"/>
        </w:rPr>
      </w:pPr>
      <w:r w:rsidRPr="00424BE3">
        <w:rPr>
          <w:rFonts w:ascii="Calibri" w:eastAsia="Times New Roman" w:hAnsi="Calibri" w:cs="Calibri"/>
          <w:kern w:val="0"/>
          <w14:ligatures w14:val="none"/>
        </w:rPr>
        <w:t>The ACD Office will match the Section contribution up to $500</w:t>
      </w:r>
      <w:r w:rsidR="00D150DE">
        <w:rPr>
          <w:rFonts w:ascii="Calibri" w:eastAsia="Times New Roman" w:hAnsi="Calibri" w:cs="Calibri"/>
          <w:kern w:val="0"/>
          <w14:ligatures w14:val="none"/>
        </w:rPr>
        <w:t xml:space="preserve"> per student</w:t>
      </w:r>
      <w:r w:rsidRPr="00424BE3">
        <w:rPr>
          <w:rFonts w:ascii="Calibri" w:eastAsia="Times New Roman" w:hAnsi="Calibri" w:cs="Calibri"/>
          <w:kern w:val="0"/>
          <w14:ligatures w14:val="none"/>
        </w:rPr>
        <w:t xml:space="preserve">. </w:t>
      </w:r>
    </w:p>
    <w:p w14:paraId="7C656690" w14:textId="30163C19" w:rsidR="00EB4FE6" w:rsidRPr="00424BE3" w:rsidRDefault="00EB4FE6" w:rsidP="00EB4FE6">
      <w:pPr>
        <w:numPr>
          <w:ilvl w:val="0"/>
          <w:numId w:val="27"/>
        </w:numPr>
        <w:tabs>
          <w:tab w:val="left" w:pos="270"/>
        </w:tabs>
        <w:autoSpaceDE w:val="0"/>
        <w:autoSpaceDN w:val="0"/>
        <w:adjustRightInd w:val="0"/>
        <w:spacing w:after="0" w:line="230" w:lineRule="atLeast"/>
        <w:rPr>
          <w:rFonts w:ascii="Calibri" w:eastAsia="Times New Roman" w:hAnsi="Calibri" w:cs="Calibri"/>
          <w:kern w:val="0"/>
          <w14:ligatures w14:val="none"/>
        </w:rPr>
      </w:pPr>
      <w:r w:rsidRPr="00424BE3">
        <w:rPr>
          <w:rFonts w:ascii="Calibri" w:eastAsia="Times New Roman" w:hAnsi="Calibri" w:cs="Calibri"/>
          <w:kern w:val="0"/>
          <w14:ligatures w14:val="none"/>
        </w:rPr>
        <w:t xml:space="preserve">The funds may only be used for costs directly associated with the </w:t>
      </w:r>
      <w:r w:rsidR="00D150DE">
        <w:rPr>
          <w:rFonts w:ascii="Calibri" w:eastAsia="Times New Roman" w:hAnsi="Calibri" w:cs="Calibri"/>
          <w:kern w:val="0"/>
          <w14:ligatures w14:val="none"/>
        </w:rPr>
        <w:t>SPEA A</w:t>
      </w:r>
      <w:r w:rsidRPr="00424BE3">
        <w:rPr>
          <w:rFonts w:ascii="Calibri" w:eastAsia="Times New Roman" w:hAnsi="Calibri" w:cs="Calibri"/>
          <w:kern w:val="0"/>
          <w14:ligatures w14:val="none"/>
        </w:rPr>
        <w:t xml:space="preserve">nnual </w:t>
      </w:r>
      <w:r w:rsidR="00D150DE">
        <w:rPr>
          <w:rFonts w:ascii="Calibri" w:eastAsia="Times New Roman" w:hAnsi="Calibri" w:cs="Calibri"/>
          <w:kern w:val="0"/>
          <w14:ligatures w14:val="none"/>
        </w:rPr>
        <w:t>S</w:t>
      </w:r>
      <w:r w:rsidRPr="00424BE3">
        <w:rPr>
          <w:rFonts w:ascii="Calibri" w:eastAsia="Times New Roman" w:hAnsi="Calibri" w:cs="Calibri"/>
          <w:kern w:val="0"/>
          <w14:ligatures w14:val="none"/>
        </w:rPr>
        <w:t>ession.</w:t>
      </w:r>
    </w:p>
    <w:p w14:paraId="591C9088" w14:textId="77777777" w:rsidR="00EB4FE6" w:rsidRPr="00424BE3" w:rsidRDefault="00EB4FE6" w:rsidP="00EB4FE6">
      <w:pPr>
        <w:numPr>
          <w:ilvl w:val="0"/>
          <w:numId w:val="27"/>
        </w:numPr>
        <w:tabs>
          <w:tab w:val="left" w:pos="270"/>
        </w:tabs>
        <w:autoSpaceDE w:val="0"/>
        <w:autoSpaceDN w:val="0"/>
        <w:adjustRightInd w:val="0"/>
        <w:spacing w:after="0" w:line="230" w:lineRule="atLeast"/>
        <w:rPr>
          <w:rFonts w:ascii="Calibri" w:eastAsia="Times New Roman" w:hAnsi="Calibri" w:cs="Calibri"/>
          <w:kern w:val="0"/>
          <w14:ligatures w14:val="none"/>
        </w:rPr>
      </w:pPr>
      <w:r w:rsidRPr="00424BE3">
        <w:rPr>
          <w:rFonts w:ascii="Calibri" w:eastAsia="Times New Roman" w:hAnsi="Calibri" w:cs="Calibri"/>
          <w:kern w:val="0"/>
          <w14:ligatures w14:val="none"/>
        </w:rPr>
        <w:t xml:space="preserve">Students attending through the matching fund program must be asked by the Sections to send a brief write-up about their experience to the Section Chair after the session. Section Chairs may choose to forward this write-up to the ACD office for inclusion in the ACD News and/or our social media platforms. </w:t>
      </w:r>
    </w:p>
    <w:p w14:paraId="37E192BD" w14:textId="77777777" w:rsidR="00EB4FE6" w:rsidRDefault="00EB4FE6" w:rsidP="00EB4FE6">
      <w:pPr>
        <w:spacing w:after="0" w:line="240" w:lineRule="auto"/>
        <w:rPr>
          <w:rFonts w:ascii="Calibri" w:eastAsia="Times New Roman" w:hAnsi="Calibri" w:cs="Calibri"/>
          <w:kern w:val="0"/>
          <w:sz w:val="16"/>
          <w:szCs w:val="16"/>
          <w14:ligatures w14:val="none"/>
        </w:rPr>
      </w:pPr>
    </w:p>
    <w:p w14:paraId="6C3AC167" w14:textId="75A48605" w:rsidR="00EB4FE6" w:rsidRPr="00424BE3" w:rsidRDefault="00EB4FE6" w:rsidP="00EB4FE6">
      <w:pPr>
        <w:rPr>
          <w:rFonts w:ascii="Calibri" w:eastAsia="Times New Roman" w:hAnsi="Calibri" w:cs="Calibri"/>
          <w:kern w:val="0"/>
          <w:sz w:val="16"/>
          <w:szCs w:val="16"/>
          <w14:ligatures w14:val="none"/>
        </w:rPr>
      </w:pPr>
      <w:r w:rsidRPr="00281F23">
        <w:rPr>
          <w:noProof/>
        </w:rPr>
        <w:drawing>
          <wp:anchor distT="0" distB="0" distL="114300" distR="114300" simplePos="0" relativeHeight="251681792" behindDoc="0" locked="0" layoutInCell="1" allowOverlap="1" wp14:anchorId="17E9C0E0" wp14:editId="7D990539">
            <wp:simplePos x="0" y="0"/>
            <wp:positionH relativeFrom="margin">
              <wp:align>center</wp:align>
            </wp:positionH>
            <wp:positionV relativeFrom="margin">
              <wp:align>bottom</wp:align>
            </wp:positionV>
            <wp:extent cx="2496185" cy="2495550"/>
            <wp:effectExtent l="0" t="0" r="0" b="0"/>
            <wp:wrapSquare wrapText="bothSides"/>
            <wp:docPr id="2129279024" name="Picture 212927902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6185" cy="2495550"/>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kern w:val="0"/>
          <w:sz w:val="16"/>
          <w:szCs w:val="16"/>
          <w14:ligatures w14:val="none"/>
        </w:rPr>
        <w:br w:type="page"/>
      </w:r>
    </w:p>
    <w:p w14:paraId="251A801C" w14:textId="77777777" w:rsidR="00EB4FE6" w:rsidRPr="00424BE3" w:rsidRDefault="00EB4FE6" w:rsidP="00EB4FE6">
      <w:pPr>
        <w:pStyle w:val="Heading2"/>
        <w:rPr>
          <w:sz w:val="28"/>
          <w:szCs w:val="28"/>
        </w:rPr>
      </w:pPr>
      <w:bookmarkStart w:id="39" w:name="_Toc203051427"/>
      <w:r w:rsidRPr="00424BE3">
        <w:rPr>
          <w:sz w:val="28"/>
          <w:szCs w:val="28"/>
        </w:rPr>
        <w:lastRenderedPageBreak/>
        <w:t>SPEA Annual Session Travel Assistance – Funds Request</w:t>
      </w:r>
      <w:bookmarkEnd w:id="39"/>
    </w:p>
    <w:p w14:paraId="04B17709" w14:textId="77777777" w:rsidR="00EB4FE6" w:rsidRPr="00424BE3" w:rsidRDefault="00EB4FE6" w:rsidP="00EB4FE6">
      <w:pPr>
        <w:spacing w:after="0" w:line="240" w:lineRule="auto"/>
        <w:rPr>
          <w:rFonts w:ascii="Calibri" w:eastAsia="Times New Roman" w:hAnsi="Calibri" w:cs="Calibri"/>
          <w:kern w:val="0"/>
          <w:sz w:val="22"/>
          <w:szCs w:val="22"/>
          <w14:ligatures w14:val="none"/>
        </w:rPr>
      </w:pPr>
      <w:r w:rsidRPr="00424BE3">
        <w:rPr>
          <w:rFonts w:ascii="Calibri" w:eastAsia="Times New Roman" w:hAnsi="Calibri" w:cs="Calibri"/>
          <w:kern w:val="0"/>
          <w:sz w:val="22"/>
          <w:szCs w:val="22"/>
          <w14:ligatures w14:val="none"/>
        </w:rPr>
        <w:t xml:space="preserve">Please provide the following information below to apply for the matching funds. Funds may only be sent to the Section Chair or Treasurer. Funds will not be sent directly to the students or to dental schools. </w:t>
      </w:r>
    </w:p>
    <w:p w14:paraId="273044FA" w14:textId="77777777" w:rsidR="00EB4FE6" w:rsidRDefault="00EB4FE6" w:rsidP="00EB4FE6">
      <w:pPr>
        <w:spacing w:after="0" w:line="240" w:lineRule="auto"/>
        <w:jc w:val="both"/>
        <w:rPr>
          <w:rFonts w:ascii="Calibri" w:eastAsia="Times New Roman" w:hAnsi="Calibri" w:cs="Calibri"/>
          <w:kern w:val="0"/>
          <w14:ligatures w14:val="none"/>
        </w:rPr>
      </w:pPr>
    </w:p>
    <w:p w14:paraId="01D2E0D9" w14:textId="77777777" w:rsidR="00EB4FE6" w:rsidRPr="00424BE3" w:rsidRDefault="00EB4FE6" w:rsidP="00EB4FE6">
      <w:pPr>
        <w:spacing w:after="0" w:line="240" w:lineRule="auto"/>
        <w:jc w:val="both"/>
        <w:rPr>
          <w:rFonts w:ascii="Calibri" w:eastAsia="Times New Roman" w:hAnsi="Calibri" w:cs="Calibri"/>
          <w:kern w:val="0"/>
          <w14:ligatures w14:val="none"/>
        </w:rPr>
      </w:pPr>
    </w:p>
    <w:p w14:paraId="120896E3" w14:textId="77777777" w:rsidR="00EB4FE6" w:rsidRPr="00424BE3" w:rsidRDefault="00EB4FE6" w:rsidP="00EB4FE6">
      <w:pPr>
        <w:spacing w:line="240" w:lineRule="auto"/>
        <w:jc w:val="both"/>
        <w:rPr>
          <w:rFonts w:ascii="Calibri" w:eastAsia="Times New Roman" w:hAnsi="Calibri" w:cs="Calibri"/>
          <w:kern w:val="0"/>
          <w14:ligatures w14:val="none"/>
        </w:rPr>
      </w:pPr>
      <w:r w:rsidRPr="00424BE3">
        <w:rPr>
          <w:rFonts w:ascii="Calibri" w:eastAsia="Times New Roman" w:hAnsi="Calibri" w:cs="Calibri"/>
          <w:kern w:val="0"/>
          <w14:ligatures w14:val="none"/>
        </w:rPr>
        <w:t xml:space="preserve">Section: </w:t>
      </w:r>
      <w:r w:rsidRPr="00424BE3">
        <w:rPr>
          <w:rFonts w:ascii="Calibri" w:eastAsia="Times New Roman" w:hAnsi="Calibri" w:cs="Calibri"/>
          <w:kern w:val="0"/>
          <w14:ligatures w14:val="none"/>
        </w:rPr>
        <w:tab/>
      </w:r>
      <w:r w:rsidRPr="00424BE3">
        <w:rPr>
          <w:rFonts w:ascii="Calibri" w:eastAsia="Times New Roman" w:hAnsi="Calibri" w:cs="Calibri"/>
          <w:kern w:val="0"/>
          <w14:ligatures w14:val="none"/>
        </w:rPr>
        <w:tab/>
      </w:r>
      <w:r w:rsidRPr="00424BE3">
        <w:rPr>
          <w:rFonts w:ascii="Calibri" w:eastAsia="Times New Roman" w:hAnsi="Calibri" w:cs="Calibri"/>
          <w:kern w:val="0"/>
          <w14:ligatures w14:val="none"/>
        </w:rPr>
        <w:tab/>
      </w:r>
      <w:r w:rsidRPr="00424BE3">
        <w:rPr>
          <w:rFonts w:ascii="Calibri" w:eastAsia="Times New Roman" w:hAnsi="Calibri" w:cs="Calibri"/>
          <w:kern w:val="0"/>
          <w14:ligatures w14:val="none"/>
        </w:rPr>
        <w:tab/>
      </w:r>
      <w:r w:rsidRPr="00424BE3">
        <w:rPr>
          <w:rFonts w:ascii="Calibri" w:eastAsia="Times New Roman" w:hAnsi="Calibri" w:cs="Calibri"/>
          <w:kern w:val="0"/>
          <w14:ligatures w14:val="none"/>
        </w:rPr>
        <w:tab/>
      </w:r>
      <w:r w:rsidRPr="00424BE3">
        <w:rPr>
          <w:rFonts w:ascii="Calibri" w:eastAsia="Times New Roman" w:hAnsi="Calibri" w:cs="Calibri"/>
          <w:kern w:val="0"/>
          <w14:ligatures w14:val="none"/>
        </w:rPr>
        <w:tab/>
      </w:r>
      <w:r w:rsidRPr="00424BE3">
        <w:rPr>
          <w:rFonts w:ascii="Calibri" w:eastAsia="Times New Roman" w:hAnsi="Calibri" w:cs="Calibri"/>
          <w:kern w:val="0"/>
          <w14:ligatures w14:val="none"/>
        </w:rPr>
        <w:tab/>
        <w:t>Section Chair:</w:t>
      </w:r>
      <w:r w:rsidRPr="00424BE3">
        <w:rPr>
          <w:rFonts w:ascii="Calibri" w:eastAsia="Times New Roman" w:hAnsi="Calibri" w:cs="Calibri"/>
          <w:kern w:val="0"/>
          <w14:ligatures w14:val="none"/>
        </w:rPr>
        <w:tab/>
      </w:r>
      <w:r w:rsidRPr="00424BE3">
        <w:rPr>
          <w:rFonts w:ascii="Calibri" w:eastAsia="Times New Roman" w:hAnsi="Calibri" w:cs="Calibri"/>
          <w:kern w:val="0"/>
          <w14:ligatures w14:val="none"/>
        </w:rPr>
        <w:tab/>
      </w:r>
      <w:r w:rsidRPr="00424BE3">
        <w:rPr>
          <w:rFonts w:ascii="Calibri" w:eastAsia="Times New Roman" w:hAnsi="Calibri" w:cs="Calibri"/>
          <w:kern w:val="0"/>
          <w14:ligatures w14:val="none"/>
        </w:rPr>
        <w:tab/>
      </w:r>
      <w:r w:rsidRPr="00424BE3">
        <w:rPr>
          <w:rFonts w:ascii="Calibri" w:eastAsia="Times New Roman" w:hAnsi="Calibri" w:cs="Calibri"/>
          <w:kern w:val="0"/>
          <w14:ligatures w14:val="none"/>
        </w:rPr>
        <w:tab/>
      </w:r>
      <w:r w:rsidRPr="00424BE3">
        <w:rPr>
          <w:rFonts w:ascii="Calibri" w:eastAsia="Times New Roman" w:hAnsi="Calibri" w:cs="Calibri"/>
          <w:kern w:val="0"/>
          <w14:ligatures w14:val="none"/>
        </w:rPr>
        <w:tab/>
      </w:r>
      <w:r w:rsidRPr="00424BE3">
        <w:rPr>
          <w:rFonts w:ascii="Calibri" w:eastAsia="Times New Roman" w:hAnsi="Calibri" w:cs="Calibri"/>
          <w:kern w:val="0"/>
          <w14:ligatures w14:val="none"/>
        </w:rPr>
        <w:tab/>
      </w:r>
      <w:r w:rsidRPr="00424BE3">
        <w:rPr>
          <w:rFonts w:ascii="Calibri" w:eastAsia="Times New Roman" w:hAnsi="Calibri" w:cs="Calibri"/>
          <w:kern w:val="0"/>
          <w14:ligatures w14:val="none"/>
        </w:rPr>
        <w:tab/>
      </w:r>
    </w:p>
    <w:p w14:paraId="6E9142D4" w14:textId="77777777" w:rsidR="00EB4FE6" w:rsidRPr="00424BE3" w:rsidRDefault="00EB4FE6" w:rsidP="00EB4FE6">
      <w:pPr>
        <w:spacing w:line="240" w:lineRule="auto"/>
        <w:jc w:val="both"/>
        <w:rPr>
          <w:rFonts w:ascii="Calibri" w:eastAsia="Times New Roman" w:hAnsi="Calibri" w:cs="Calibri"/>
          <w:kern w:val="0"/>
          <w14:ligatures w14:val="none"/>
        </w:rPr>
      </w:pPr>
      <w:r w:rsidRPr="00424BE3">
        <w:rPr>
          <w:rFonts w:ascii="Calibri" w:eastAsia="Times New Roman" w:hAnsi="Calibri" w:cs="Calibri"/>
          <w:kern w:val="0"/>
          <w14:ligatures w14:val="none"/>
        </w:rPr>
        <w:t>Amount of travel funds provided by Section:</w:t>
      </w:r>
      <w:r w:rsidRPr="00424BE3">
        <w:rPr>
          <w:rFonts w:ascii="Calibri" w:eastAsia="Times New Roman" w:hAnsi="Calibri" w:cs="Calibri"/>
          <w:kern w:val="0"/>
          <w14:ligatures w14:val="none"/>
        </w:rPr>
        <w:tab/>
      </w:r>
      <w:r w:rsidRPr="00424BE3">
        <w:rPr>
          <w:rFonts w:ascii="Calibri" w:eastAsia="Times New Roman" w:hAnsi="Calibri" w:cs="Calibri"/>
          <w:kern w:val="0"/>
          <w14:ligatures w14:val="none"/>
        </w:rPr>
        <w:tab/>
      </w:r>
      <w:r w:rsidRPr="00424BE3">
        <w:rPr>
          <w:rFonts w:ascii="Calibri" w:eastAsia="Times New Roman" w:hAnsi="Calibri" w:cs="Calibri"/>
          <w:kern w:val="0"/>
          <w14:ligatures w14:val="none"/>
        </w:rPr>
        <w:tab/>
        <w:t>Matching Funds Requested: $</w:t>
      </w:r>
    </w:p>
    <w:p w14:paraId="55BDB0FB" w14:textId="77777777" w:rsidR="00EB4FE6" w:rsidRPr="00424BE3" w:rsidRDefault="00EB4FE6" w:rsidP="00EB4FE6">
      <w:pPr>
        <w:spacing w:line="240" w:lineRule="auto"/>
        <w:jc w:val="both"/>
        <w:rPr>
          <w:rFonts w:ascii="Calibri" w:eastAsia="Times New Roman" w:hAnsi="Calibri" w:cs="Calibri"/>
          <w:kern w:val="0"/>
          <w14:ligatures w14:val="none"/>
        </w:rPr>
      </w:pPr>
    </w:p>
    <w:p w14:paraId="693B71A9" w14:textId="77777777" w:rsidR="00EB4FE6" w:rsidRPr="00424BE3" w:rsidRDefault="00EB4FE6" w:rsidP="00EB4FE6">
      <w:pPr>
        <w:spacing w:line="240" w:lineRule="auto"/>
        <w:jc w:val="both"/>
        <w:rPr>
          <w:rFonts w:ascii="Calibri" w:eastAsia="Times New Roman" w:hAnsi="Calibri" w:cs="Calibri"/>
          <w:kern w:val="0"/>
          <w14:ligatures w14:val="none"/>
        </w:rPr>
      </w:pPr>
      <w:r w:rsidRPr="00424BE3">
        <w:rPr>
          <w:rFonts w:ascii="Calibri" w:eastAsia="Times New Roman" w:hAnsi="Calibri" w:cs="Calibri"/>
          <w:kern w:val="0"/>
          <w14:ligatures w14:val="none"/>
        </w:rPr>
        <w:t>SPEA Faculty Advisor:</w:t>
      </w:r>
      <w:r w:rsidRPr="00424BE3">
        <w:rPr>
          <w:rFonts w:ascii="Calibri" w:eastAsia="Times New Roman" w:hAnsi="Calibri" w:cs="Calibri"/>
          <w:kern w:val="0"/>
          <w14:ligatures w14:val="none"/>
        </w:rPr>
        <w:tab/>
      </w:r>
      <w:r w:rsidRPr="00424BE3">
        <w:rPr>
          <w:rFonts w:ascii="Calibri" w:eastAsia="Times New Roman" w:hAnsi="Calibri" w:cs="Calibri"/>
          <w:kern w:val="0"/>
          <w14:ligatures w14:val="none"/>
        </w:rPr>
        <w:tab/>
      </w:r>
      <w:r w:rsidRPr="00424BE3">
        <w:rPr>
          <w:rFonts w:ascii="Calibri" w:eastAsia="Times New Roman" w:hAnsi="Calibri" w:cs="Calibri"/>
          <w:kern w:val="0"/>
          <w14:ligatures w14:val="none"/>
        </w:rPr>
        <w:tab/>
      </w:r>
      <w:r w:rsidRPr="00424BE3">
        <w:rPr>
          <w:rFonts w:ascii="Calibri" w:eastAsia="Times New Roman" w:hAnsi="Calibri" w:cs="Calibri"/>
          <w:kern w:val="0"/>
          <w14:ligatures w14:val="none"/>
        </w:rPr>
        <w:tab/>
      </w:r>
      <w:r w:rsidRPr="00424BE3">
        <w:rPr>
          <w:rFonts w:ascii="Calibri" w:eastAsia="Times New Roman" w:hAnsi="Calibri" w:cs="Calibri"/>
          <w:kern w:val="0"/>
          <w14:ligatures w14:val="none"/>
        </w:rPr>
        <w:tab/>
      </w:r>
      <w:r w:rsidRPr="00424BE3">
        <w:rPr>
          <w:rFonts w:ascii="Calibri" w:eastAsia="Times New Roman" w:hAnsi="Calibri" w:cs="Calibri"/>
          <w:kern w:val="0"/>
          <w14:ligatures w14:val="none"/>
        </w:rPr>
        <w:tab/>
        <w:t>SPEA Chapter Chair:</w:t>
      </w:r>
    </w:p>
    <w:p w14:paraId="2884507D" w14:textId="77777777" w:rsidR="00EB4FE6" w:rsidRPr="00424BE3" w:rsidRDefault="00EB4FE6" w:rsidP="00EB4FE6">
      <w:pPr>
        <w:spacing w:line="240" w:lineRule="auto"/>
        <w:jc w:val="both"/>
        <w:rPr>
          <w:rFonts w:ascii="Calibri" w:eastAsia="Times New Roman" w:hAnsi="Calibri" w:cs="Calibri"/>
          <w:kern w:val="0"/>
          <w14:ligatures w14:val="none"/>
        </w:rPr>
      </w:pPr>
    </w:p>
    <w:p w14:paraId="77109B0E" w14:textId="77777777" w:rsidR="00EB4FE6" w:rsidRPr="00424BE3" w:rsidRDefault="00EB4FE6" w:rsidP="00EB4FE6">
      <w:pPr>
        <w:spacing w:line="240" w:lineRule="auto"/>
        <w:jc w:val="both"/>
        <w:rPr>
          <w:rFonts w:ascii="Calibri" w:eastAsia="Times New Roman" w:hAnsi="Calibri" w:cs="Calibri"/>
          <w:kern w:val="0"/>
          <w14:ligatures w14:val="none"/>
        </w:rPr>
      </w:pPr>
      <w:r w:rsidRPr="00424BE3">
        <w:rPr>
          <w:rFonts w:ascii="Calibri" w:eastAsia="Times New Roman" w:hAnsi="Calibri" w:cs="Calibri"/>
          <w:kern w:val="0"/>
          <w14:ligatures w14:val="none"/>
        </w:rPr>
        <w:t>Student’s name:</w:t>
      </w:r>
      <w:r w:rsidRPr="00424BE3">
        <w:rPr>
          <w:rFonts w:ascii="Calibri" w:eastAsia="Times New Roman" w:hAnsi="Calibri" w:cs="Calibri"/>
          <w:kern w:val="0"/>
          <w14:ligatures w14:val="none"/>
        </w:rPr>
        <w:tab/>
      </w:r>
      <w:r w:rsidRPr="00424BE3">
        <w:rPr>
          <w:rFonts w:ascii="Calibri" w:eastAsia="Times New Roman" w:hAnsi="Calibri" w:cs="Calibri"/>
          <w:kern w:val="0"/>
          <w14:ligatures w14:val="none"/>
        </w:rPr>
        <w:tab/>
      </w:r>
      <w:r w:rsidRPr="00424BE3">
        <w:rPr>
          <w:rFonts w:ascii="Calibri" w:eastAsia="Times New Roman" w:hAnsi="Calibri" w:cs="Calibri"/>
          <w:kern w:val="0"/>
          <w14:ligatures w14:val="none"/>
        </w:rPr>
        <w:tab/>
      </w:r>
      <w:r w:rsidRPr="00424BE3">
        <w:rPr>
          <w:rFonts w:ascii="Calibri" w:eastAsia="Times New Roman" w:hAnsi="Calibri" w:cs="Calibri"/>
          <w:kern w:val="0"/>
          <w14:ligatures w14:val="none"/>
        </w:rPr>
        <w:tab/>
      </w:r>
      <w:r w:rsidRPr="00424BE3">
        <w:rPr>
          <w:rFonts w:ascii="Calibri" w:eastAsia="Times New Roman" w:hAnsi="Calibri" w:cs="Calibri"/>
          <w:kern w:val="0"/>
          <w14:ligatures w14:val="none"/>
        </w:rPr>
        <w:tab/>
      </w:r>
      <w:r w:rsidRPr="00424BE3">
        <w:rPr>
          <w:rFonts w:ascii="Calibri" w:eastAsia="Times New Roman" w:hAnsi="Calibri" w:cs="Calibri"/>
          <w:kern w:val="0"/>
          <w14:ligatures w14:val="none"/>
        </w:rPr>
        <w:tab/>
        <w:t>Student’s Email Address:</w:t>
      </w:r>
    </w:p>
    <w:p w14:paraId="53196B82" w14:textId="77777777" w:rsidR="00EB4FE6" w:rsidRPr="00424BE3" w:rsidRDefault="00EB4FE6" w:rsidP="00EB4FE6">
      <w:pPr>
        <w:spacing w:after="0" w:line="240" w:lineRule="auto"/>
        <w:jc w:val="both"/>
        <w:rPr>
          <w:rFonts w:ascii="Calibri" w:eastAsia="Times New Roman" w:hAnsi="Calibri" w:cs="Calibri"/>
          <w:kern w:val="0"/>
          <w:sz w:val="18"/>
          <w:szCs w:val="18"/>
          <w14:ligatures w14:val="none"/>
        </w:rPr>
      </w:pPr>
    </w:p>
    <w:p w14:paraId="113E4B26" w14:textId="77777777" w:rsidR="00EB4FE6" w:rsidRPr="00424BE3" w:rsidRDefault="00EB4FE6" w:rsidP="00EB4FE6">
      <w:pPr>
        <w:spacing w:after="0" w:line="240" w:lineRule="auto"/>
        <w:jc w:val="both"/>
        <w:rPr>
          <w:rFonts w:ascii="Calibri" w:eastAsia="Times New Roman" w:hAnsi="Calibri" w:cs="Calibri"/>
          <w:kern w:val="0"/>
          <w14:ligatures w14:val="none"/>
        </w:rPr>
      </w:pPr>
    </w:p>
    <w:p w14:paraId="1DD59A05" w14:textId="77777777" w:rsidR="00EB4FE6" w:rsidRPr="00424BE3" w:rsidRDefault="00EB4FE6" w:rsidP="00EB4FE6">
      <w:pPr>
        <w:spacing w:after="0" w:line="240" w:lineRule="auto"/>
        <w:rPr>
          <w:rFonts w:ascii="Calibri" w:eastAsia="Times New Roman" w:hAnsi="Calibri" w:cs="Calibri"/>
          <w:kern w:val="0"/>
          <w14:ligatures w14:val="none"/>
        </w:rPr>
      </w:pPr>
      <w:r w:rsidRPr="00424BE3">
        <w:rPr>
          <w:rFonts w:ascii="Calibri" w:eastAsia="Times New Roman" w:hAnsi="Calibri" w:cs="Calibri"/>
          <w:b/>
          <w:kern w:val="0"/>
          <w14:ligatures w14:val="none"/>
        </w:rPr>
        <w:t>Section Contact</w:t>
      </w:r>
    </w:p>
    <w:p w14:paraId="2682618C" w14:textId="77777777" w:rsidR="00EB4FE6" w:rsidRDefault="00EB4FE6" w:rsidP="00EB4FE6">
      <w:pPr>
        <w:spacing w:after="0" w:line="240" w:lineRule="auto"/>
        <w:ind w:firstLine="720"/>
        <w:rPr>
          <w:rFonts w:ascii="Calibri" w:eastAsia="Times New Roman" w:hAnsi="Calibri" w:cs="Calibri"/>
          <w:kern w:val="0"/>
          <w14:ligatures w14:val="none"/>
        </w:rPr>
      </w:pPr>
    </w:p>
    <w:p w14:paraId="72E50662" w14:textId="77777777" w:rsidR="00EB4FE6" w:rsidRPr="00424BE3" w:rsidRDefault="00EB4FE6" w:rsidP="00EB4FE6">
      <w:pPr>
        <w:spacing w:after="0" w:line="240" w:lineRule="auto"/>
        <w:ind w:firstLine="720"/>
        <w:rPr>
          <w:rFonts w:ascii="Calibri" w:eastAsia="Times New Roman" w:hAnsi="Calibri" w:cs="Calibri"/>
          <w:kern w:val="0"/>
          <w14:ligatures w14:val="none"/>
        </w:rPr>
      </w:pPr>
    </w:p>
    <w:p w14:paraId="5732C53A" w14:textId="3138DF8E" w:rsidR="00EB4FE6" w:rsidRPr="00424BE3" w:rsidRDefault="00EB4FE6" w:rsidP="00EB4FE6">
      <w:pPr>
        <w:spacing w:line="240" w:lineRule="auto"/>
        <w:rPr>
          <w:rFonts w:ascii="Calibri" w:eastAsia="Times New Roman" w:hAnsi="Calibri" w:cs="Calibri"/>
          <w:kern w:val="0"/>
          <w14:ligatures w14:val="none"/>
        </w:rPr>
      </w:pPr>
      <w:r w:rsidRPr="00424BE3">
        <w:rPr>
          <w:rFonts w:ascii="Calibri" w:eastAsia="Times New Roman" w:hAnsi="Calibri" w:cs="Calibri"/>
          <w:kern w:val="0"/>
          <w14:ligatures w14:val="none"/>
        </w:rPr>
        <w:t>Section Chair</w:t>
      </w:r>
      <w:r w:rsidR="004830B9">
        <w:rPr>
          <w:rFonts w:ascii="Calibri" w:eastAsia="Times New Roman" w:hAnsi="Calibri" w:cs="Calibri"/>
          <w:kern w:val="0"/>
          <w14:ligatures w14:val="none"/>
        </w:rPr>
        <w:t xml:space="preserve"> </w:t>
      </w:r>
      <w:r w:rsidRPr="00424BE3">
        <w:rPr>
          <w:rFonts w:ascii="Calibri" w:eastAsia="Times New Roman" w:hAnsi="Calibri" w:cs="Calibri"/>
          <w:kern w:val="0"/>
          <w14:ligatures w14:val="none"/>
        </w:rPr>
        <w:t xml:space="preserve">Email: </w:t>
      </w:r>
    </w:p>
    <w:p w14:paraId="51C52400" w14:textId="77777777" w:rsidR="00EB4FE6" w:rsidRPr="00424BE3" w:rsidRDefault="00EB4FE6" w:rsidP="00EB4FE6">
      <w:pPr>
        <w:spacing w:line="240" w:lineRule="auto"/>
        <w:ind w:firstLine="720"/>
        <w:rPr>
          <w:rFonts w:ascii="Calibri" w:eastAsia="Times New Roman" w:hAnsi="Calibri" w:cs="Calibri"/>
          <w:kern w:val="0"/>
          <w14:ligatures w14:val="none"/>
        </w:rPr>
      </w:pPr>
    </w:p>
    <w:p w14:paraId="1302FD5A" w14:textId="7A349124" w:rsidR="00EB4FE6" w:rsidRPr="00424BE3" w:rsidRDefault="00EB4FE6" w:rsidP="00EB4FE6">
      <w:pPr>
        <w:spacing w:line="240" w:lineRule="auto"/>
        <w:rPr>
          <w:rFonts w:ascii="Calibri" w:eastAsia="Times New Roman" w:hAnsi="Calibri" w:cs="Calibri"/>
          <w:kern w:val="0"/>
          <w14:ligatures w14:val="none"/>
        </w:rPr>
      </w:pPr>
      <w:r w:rsidRPr="00424BE3">
        <w:rPr>
          <w:rFonts w:ascii="Calibri" w:eastAsia="Times New Roman" w:hAnsi="Calibri" w:cs="Calibri"/>
          <w:kern w:val="0"/>
          <w14:ligatures w14:val="none"/>
        </w:rPr>
        <w:t>Section Treasurer or Secretary-Treasurer</w:t>
      </w:r>
      <w:r w:rsidR="004830B9">
        <w:rPr>
          <w:rFonts w:ascii="Calibri" w:eastAsia="Times New Roman" w:hAnsi="Calibri" w:cs="Calibri"/>
          <w:kern w:val="0"/>
          <w14:ligatures w14:val="none"/>
        </w:rPr>
        <w:t xml:space="preserve"> </w:t>
      </w:r>
      <w:r w:rsidRPr="00424BE3">
        <w:rPr>
          <w:rFonts w:ascii="Calibri" w:eastAsia="Times New Roman" w:hAnsi="Calibri" w:cs="Calibri"/>
          <w:kern w:val="0"/>
          <w14:ligatures w14:val="none"/>
        </w:rPr>
        <w:t>Email:</w:t>
      </w:r>
    </w:p>
    <w:p w14:paraId="74BE2801" w14:textId="77777777" w:rsidR="00EB4FE6" w:rsidRPr="00424BE3" w:rsidRDefault="00EB4FE6" w:rsidP="00EB4FE6">
      <w:pPr>
        <w:spacing w:line="240" w:lineRule="auto"/>
        <w:rPr>
          <w:rFonts w:ascii="Calibri" w:eastAsia="Times New Roman" w:hAnsi="Calibri" w:cs="Calibri"/>
          <w:kern w:val="0"/>
          <w14:ligatures w14:val="none"/>
        </w:rPr>
      </w:pPr>
    </w:p>
    <w:p w14:paraId="3E11A50D" w14:textId="77777777" w:rsidR="00EB4FE6" w:rsidRPr="00424BE3" w:rsidRDefault="00EB4FE6" w:rsidP="00EB4FE6">
      <w:pPr>
        <w:spacing w:line="240" w:lineRule="auto"/>
        <w:rPr>
          <w:rFonts w:ascii="Calibri" w:eastAsia="Times New Roman" w:hAnsi="Calibri" w:cs="Calibri"/>
          <w:kern w:val="0"/>
          <w14:ligatures w14:val="none"/>
        </w:rPr>
      </w:pPr>
    </w:p>
    <w:p w14:paraId="45F5B2C6" w14:textId="291B2E87" w:rsidR="00EB4FE6" w:rsidRDefault="004830B9" w:rsidP="00EB4FE6">
      <w:pPr>
        <w:spacing w:after="0" w:line="240" w:lineRule="auto"/>
        <w:ind w:left="5040" w:hanging="5040"/>
        <w:rPr>
          <w:rFonts w:ascii="Calibri" w:eastAsia="Times New Roman" w:hAnsi="Calibri" w:cs="Calibri"/>
          <w:kern w:val="0"/>
          <w14:ligatures w14:val="none"/>
        </w:rPr>
      </w:pPr>
      <w:r>
        <w:rPr>
          <w:rFonts w:ascii="Calibri" w:eastAsia="Times New Roman" w:hAnsi="Calibri" w:cs="Calibri"/>
          <w:kern w:val="0"/>
          <w14:ligatures w14:val="none"/>
        </w:rPr>
        <w:t>ACD Officer, with a</w:t>
      </w:r>
      <w:r w:rsidR="00EB4FE6" w:rsidRPr="00424BE3">
        <w:rPr>
          <w:rFonts w:ascii="Calibri" w:eastAsia="Times New Roman" w:hAnsi="Calibri" w:cs="Calibri"/>
          <w:kern w:val="0"/>
          <w14:ligatures w14:val="none"/>
        </w:rPr>
        <w:t>ddress</w:t>
      </w:r>
      <w:r>
        <w:rPr>
          <w:rFonts w:ascii="Calibri" w:eastAsia="Times New Roman" w:hAnsi="Calibri" w:cs="Calibri"/>
          <w:kern w:val="0"/>
          <w14:ligatures w14:val="none"/>
        </w:rPr>
        <w:t>,</w:t>
      </w:r>
      <w:r w:rsidR="00EB4FE6" w:rsidRPr="00424BE3">
        <w:rPr>
          <w:rFonts w:ascii="Calibri" w:eastAsia="Times New Roman" w:hAnsi="Calibri" w:cs="Calibri"/>
          <w:kern w:val="0"/>
          <w14:ligatures w14:val="none"/>
        </w:rPr>
        <w:t xml:space="preserve"> to which the check should be mailed:</w:t>
      </w:r>
    </w:p>
    <w:p w14:paraId="7DD8219B" w14:textId="77777777" w:rsidR="00EB4FE6" w:rsidRDefault="00EB4FE6" w:rsidP="00EB4FE6">
      <w:pPr>
        <w:spacing w:after="0" w:line="240" w:lineRule="auto"/>
        <w:ind w:left="5040" w:hanging="5040"/>
        <w:rPr>
          <w:rFonts w:ascii="Calibri" w:eastAsia="Times New Roman" w:hAnsi="Calibri" w:cs="Calibri"/>
          <w:kern w:val="0"/>
          <w14:ligatures w14:val="none"/>
        </w:rPr>
      </w:pPr>
    </w:p>
    <w:p w14:paraId="064D4ABD" w14:textId="77777777" w:rsidR="004830B9" w:rsidRDefault="004830B9" w:rsidP="00EB4FE6">
      <w:pPr>
        <w:spacing w:after="0" w:line="240" w:lineRule="auto"/>
        <w:ind w:left="5040" w:hanging="5040"/>
        <w:rPr>
          <w:rFonts w:ascii="Calibri" w:eastAsia="Times New Roman" w:hAnsi="Calibri" w:cs="Calibri"/>
          <w:kern w:val="0"/>
          <w14:ligatures w14:val="none"/>
        </w:rPr>
      </w:pPr>
    </w:p>
    <w:p w14:paraId="46934AE1" w14:textId="77777777" w:rsidR="004830B9" w:rsidRDefault="004830B9" w:rsidP="00EB4FE6">
      <w:pPr>
        <w:spacing w:after="0" w:line="240" w:lineRule="auto"/>
        <w:ind w:left="5040" w:hanging="5040"/>
        <w:rPr>
          <w:rFonts w:ascii="Calibri" w:eastAsia="Times New Roman" w:hAnsi="Calibri" w:cs="Calibri"/>
          <w:kern w:val="0"/>
          <w14:ligatures w14:val="none"/>
        </w:rPr>
      </w:pPr>
    </w:p>
    <w:p w14:paraId="678E22AE" w14:textId="77777777" w:rsidR="00EB4FE6" w:rsidRDefault="00EB4FE6" w:rsidP="00EB4FE6">
      <w:pPr>
        <w:spacing w:after="0" w:line="240" w:lineRule="auto"/>
        <w:ind w:left="5040" w:hanging="5040"/>
        <w:rPr>
          <w:rFonts w:ascii="Calibri" w:eastAsia="Times New Roman" w:hAnsi="Calibri" w:cs="Calibri"/>
          <w:kern w:val="0"/>
          <w14:ligatures w14:val="none"/>
        </w:rPr>
      </w:pPr>
    </w:p>
    <w:p w14:paraId="52D5524A" w14:textId="77777777" w:rsidR="00EB4FE6" w:rsidRPr="00424BE3" w:rsidRDefault="00EB4FE6" w:rsidP="00EB4FE6">
      <w:pPr>
        <w:spacing w:after="0" w:line="240" w:lineRule="auto"/>
        <w:ind w:left="5040" w:hanging="5040"/>
        <w:rPr>
          <w:rFonts w:ascii="Calibri" w:eastAsia="Times New Roman" w:hAnsi="Calibri" w:cs="Calibri"/>
          <w:kern w:val="0"/>
          <w:sz w:val="22"/>
          <w:szCs w:val="22"/>
          <w14:ligatures w14:val="none"/>
        </w:rPr>
      </w:pPr>
      <w:r w:rsidRPr="00424BE3">
        <w:rPr>
          <w:rFonts w:ascii="Calibri" w:eastAsia="Times New Roman" w:hAnsi="Calibri" w:cs="Calibri"/>
          <w:b/>
          <w:bCs/>
          <w:kern w:val="0"/>
          <w:sz w:val="22"/>
          <w:szCs w:val="22"/>
          <w14:ligatures w14:val="none"/>
        </w:rPr>
        <w:t>OR</w:t>
      </w:r>
      <w:r w:rsidRPr="00424BE3">
        <w:rPr>
          <w:rFonts w:ascii="Calibri" w:eastAsia="Times New Roman" w:hAnsi="Calibri" w:cs="Calibri"/>
          <w:kern w:val="0"/>
          <w:sz w:val="22"/>
          <w:szCs w:val="22"/>
          <w14:ligatures w14:val="none"/>
        </w:rPr>
        <w:t xml:space="preserve"> please contact Jan Remissong at  </w:t>
      </w:r>
      <w:hyperlink r:id="rId21" w:history="1">
        <w:r w:rsidRPr="00424BE3">
          <w:rPr>
            <w:rStyle w:val="Hyperlink"/>
            <w:rFonts w:ascii="Calibri" w:eastAsia="Times New Roman" w:hAnsi="Calibri" w:cs="Calibri"/>
            <w:kern w:val="0"/>
            <w:sz w:val="22"/>
            <w:szCs w:val="22"/>
            <w14:ligatures w14:val="none"/>
          </w:rPr>
          <w:t>jan@acd.org</w:t>
        </w:r>
      </w:hyperlink>
      <w:r w:rsidRPr="00424BE3">
        <w:rPr>
          <w:rFonts w:ascii="Calibri" w:eastAsia="Times New Roman" w:hAnsi="Calibri" w:cs="Calibri"/>
          <w:kern w:val="0"/>
          <w:sz w:val="22"/>
          <w:szCs w:val="22"/>
          <w14:ligatures w14:val="none"/>
        </w:rPr>
        <w:t xml:space="preserve"> to have the funds electronically transferred.</w:t>
      </w:r>
    </w:p>
    <w:p w14:paraId="5CC2BBFF" w14:textId="77777777" w:rsidR="00EB4FE6" w:rsidRPr="00424BE3" w:rsidRDefault="00EB4FE6" w:rsidP="00EB4FE6">
      <w:pPr>
        <w:spacing w:after="0" w:line="240" w:lineRule="auto"/>
        <w:ind w:firstLine="720"/>
        <w:rPr>
          <w:rFonts w:ascii="Calibri" w:eastAsia="Times New Roman" w:hAnsi="Calibri" w:cs="Calibri"/>
          <w:kern w:val="0"/>
          <w14:ligatures w14:val="none"/>
        </w:rPr>
      </w:pPr>
    </w:p>
    <w:p w14:paraId="35B2FAAE" w14:textId="77777777" w:rsidR="00EB4FE6" w:rsidRPr="00424BE3" w:rsidRDefault="00EB4FE6" w:rsidP="00EB4FE6">
      <w:pPr>
        <w:spacing w:after="0" w:line="240" w:lineRule="auto"/>
        <w:ind w:firstLine="720"/>
        <w:rPr>
          <w:rFonts w:ascii="Calibri" w:eastAsia="Times New Roman" w:hAnsi="Calibri" w:cs="Calibri"/>
          <w:kern w:val="0"/>
          <w14:ligatures w14:val="none"/>
        </w:rPr>
      </w:pPr>
    </w:p>
    <w:p w14:paraId="2E47C545" w14:textId="77777777" w:rsidR="00EB4FE6" w:rsidRDefault="00EB4FE6" w:rsidP="00EB4FE6">
      <w:pPr>
        <w:spacing w:after="0" w:line="240" w:lineRule="auto"/>
        <w:ind w:firstLine="720"/>
        <w:rPr>
          <w:rFonts w:ascii="Calibri" w:eastAsia="Times New Roman" w:hAnsi="Calibri" w:cs="Calibri"/>
          <w:kern w:val="0"/>
          <w14:ligatures w14:val="none"/>
        </w:rPr>
      </w:pPr>
    </w:p>
    <w:p w14:paraId="1267BCAA" w14:textId="77777777" w:rsidR="00EB4FE6" w:rsidRDefault="00EB4FE6" w:rsidP="00EB4FE6">
      <w:pPr>
        <w:spacing w:after="0" w:line="240" w:lineRule="auto"/>
        <w:ind w:firstLine="720"/>
        <w:rPr>
          <w:rFonts w:ascii="Calibri" w:eastAsia="Times New Roman" w:hAnsi="Calibri" w:cs="Calibri"/>
          <w:kern w:val="0"/>
          <w14:ligatures w14:val="none"/>
        </w:rPr>
      </w:pPr>
    </w:p>
    <w:p w14:paraId="30BD7C02" w14:textId="77777777" w:rsidR="00EB4FE6" w:rsidRDefault="00EB4FE6" w:rsidP="00EB4FE6">
      <w:pPr>
        <w:spacing w:after="0" w:line="240" w:lineRule="auto"/>
        <w:ind w:firstLine="720"/>
        <w:rPr>
          <w:rFonts w:ascii="Calibri" w:eastAsia="Times New Roman" w:hAnsi="Calibri" w:cs="Calibri"/>
          <w:kern w:val="0"/>
          <w14:ligatures w14:val="none"/>
        </w:rPr>
      </w:pPr>
    </w:p>
    <w:p w14:paraId="704B1FAE" w14:textId="77777777" w:rsidR="00EB4FE6" w:rsidRDefault="00EB4FE6" w:rsidP="00EB4FE6">
      <w:pPr>
        <w:spacing w:after="0" w:line="240" w:lineRule="auto"/>
        <w:ind w:firstLine="720"/>
        <w:rPr>
          <w:rFonts w:ascii="Calibri" w:eastAsia="Times New Roman" w:hAnsi="Calibri" w:cs="Calibri"/>
          <w:kern w:val="0"/>
          <w14:ligatures w14:val="none"/>
        </w:rPr>
      </w:pPr>
    </w:p>
    <w:p w14:paraId="4623A488" w14:textId="77777777" w:rsidR="00EB4FE6" w:rsidRPr="00424BE3" w:rsidRDefault="00EB4FE6" w:rsidP="00EB4FE6">
      <w:pPr>
        <w:spacing w:after="0" w:line="240" w:lineRule="auto"/>
        <w:ind w:firstLine="720"/>
        <w:rPr>
          <w:rFonts w:ascii="Calibri" w:eastAsia="Times New Roman" w:hAnsi="Calibri" w:cs="Calibri"/>
          <w:kern w:val="0"/>
          <w14:ligatures w14:val="none"/>
        </w:rPr>
      </w:pPr>
    </w:p>
    <w:p w14:paraId="0D0B56F1" w14:textId="77777777" w:rsidR="00EB4FE6" w:rsidRPr="00424BE3" w:rsidRDefault="00EB4FE6" w:rsidP="00EB4FE6">
      <w:pPr>
        <w:spacing w:after="0" w:line="240" w:lineRule="auto"/>
        <w:rPr>
          <w:rFonts w:ascii="Calibri" w:eastAsia="Times New Roman" w:hAnsi="Calibri" w:cs="Calibri"/>
          <w:kern w:val="0"/>
          <w14:ligatures w14:val="none"/>
        </w:rPr>
      </w:pPr>
    </w:p>
    <w:p w14:paraId="0713116E" w14:textId="77777777" w:rsidR="00EB4FE6" w:rsidRPr="00424BE3" w:rsidRDefault="00EB4FE6" w:rsidP="00EB4FE6">
      <w:pPr>
        <w:spacing w:after="0" w:line="240" w:lineRule="auto"/>
        <w:jc w:val="center"/>
        <w:rPr>
          <w:rFonts w:ascii="Calibri" w:eastAsia="Times New Roman" w:hAnsi="Calibri" w:cs="Calibri"/>
          <w:b/>
          <w:bCs/>
          <w:kern w:val="0"/>
          <w14:ligatures w14:val="none"/>
        </w:rPr>
      </w:pPr>
      <w:r w:rsidRPr="00424BE3">
        <w:rPr>
          <w:rFonts w:ascii="Calibri" w:eastAsia="Times New Roman" w:hAnsi="Calibri" w:cs="Calibri"/>
          <w:b/>
          <w:bCs/>
          <w:kern w:val="0"/>
          <w14:ligatures w14:val="none"/>
        </w:rPr>
        <w:t xml:space="preserve">Please e-mail this form to Suzan Pitman at the ACD Office at </w:t>
      </w:r>
      <w:hyperlink r:id="rId22" w:history="1">
        <w:r w:rsidRPr="00424BE3">
          <w:rPr>
            <w:rFonts w:ascii="Calibri" w:eastAsia="Times New Roman" w:hAnsi="Calibri" w:cs="Calibri"/>
            <w:b/>
            <w:bCs/>
            <w:color w:val="0563C1"/>
            <w:kern w:val="0"/>
            <w:u w:val="single"/>
            <w14:ligatures w14:val="none"/>
          </w:rPr>
          <w:t>suzan@acd.org</w:t>
        </w:r>
      </w:hyperlink>
      <w:r w:rsidRPr="00424BE3">
        <w:rPr>
          <w:rFonts w:ascii="Calibri" w:eastAsia="Times New Roman" w:hAnsi="Calibri" w:cs="Calibri"/>
          <w:b/>
          <w:bCs/>
          <w:kern w:val="0"/>
          <w14:ligatures w14:val="none"/>
        </w:rPr>
        <w:t xml:space="preserve">. </w:t>
      </w:r>
    </w:p>
    <w:p w14:paraId="01904D15" w14:textId="77777777" w:rsidR="00EB4FE6" w:rsidRDefault="00EB4FE6" w:rsidP="00EB4FE6">
      <w:pPr>
        <w:spacing w:after="0" w:line="240" w:lineRule="auto"/>
        <w:jc w:val="center"/>
        <w:rPr>
          <w:rFonts w:ascii="Calibri" w:eastAsia="Times New Roman" w:hAnsi="Calibri" w:cs="Calibri"/>
          <w:b/>
          <w:bCs/>
          <w:kern w:val="0"/>
          <w14:ligatures w14:val="none"/>
        </w:rPr>
      </w:pPr>
      <w:r w:rsidRPr="00424BE3">
        <w:rPr>
          <w:rFonts w:ascii="Calibri" w:eastAsia="Times New Roman" w:hAnsi="Calibri" w:cs="Calibri"/>
          <w:b/>
          <w:bCs/>
          <w:kern w:val="0"/>
          <w14:ligatures w14:val="none"/>
        </w:rPr>
        <w:t>Please call us at 301-977-3223 with any questions you might have.</w:t>
      </w:r>
    </w:p>
    <w:p w14:paraId="3E8D6F88" w14:textId="674B2A99" w:rsidR="000528F8" w:rsidRDefault="000528F8" w:rsidP="000528F8">
      <w:pPr>
        <w:pStyle w:val="Heading1"/>
      </w:pPr>
      <w:bookmarkStart w:id="40" w:name="_Toc203051428"/>
      <w:bookmarkStart w:id="41" w:name="_Hlk203043357"/>
      <w:r>
        <w:lastRenderedPageBreak/>
        <w:t>Template for ACD Section Bylaws</w:t>
      </w:r>
      <w:bookmarkEnd w:id="40"/>
    </w:p>
    <w:bookmarkEnd w:id="41"/>
    <w:p w14:paraId="1E609ED2" w14:textId="77777777" w:rsidR="000528F8" w:rsidRDefault="000528F8" w:rsidP="000528F8">
      <w:pPr>
        <w:keepNext/>
        <w:spacing w:after="0" w:line="240" w:lineRule="auto"/>
        <w:outlineLvl w:val="4"/>
        <w:rPr>
          <w:rFonts w:ascii="Arial" w:eastAsia="Times New Roman" w:hAnsi="Arial" w:cs="Times New Roman"/>
          <w:b/>
          <w:color w:val="000000"/>
          <w:sz w:val="28"/>
          <w:szCs w:val="20"/>
        </w:rPr>
      </w:pPr>
    </w:p>
    <w:p w14:paraId="1F39D2F8" w14:textId="1EABC410" w:rsidR="000528F8" w:rsidRPr="00337315" w:rsidRDefault="000528F8" w:rsidP="000528F8">
      <w:pPr>
        <w:keepNext/>
        <w:spacing w:after="0" w:line="240" w:lineRule="auto"/>
        <w:jc w:val="center"/>
        <w:outlineLvl w:val="4"/>
        <w:rPr>
          <w:rFonts w:ascii="Arial" w:eastAsia="Times New Roman" w:hAnsi="Arial" w:cs="Times New Roman"/>
          <w:b/>
          <w:color w:val="000000"/>
          <w:sz w:val="28"/>
          <w:szCs w:val="20"/>
        </w:rPr>
      </w:pPr>
      <w:r>
        <w:rPr>
          <w:rFonts w:ascii="Arial" w:eastAsia="Times New Roman" w:hAnsi="Arial" w:cs="Times New Roman"/>
          <w:b/>
          <w:color w:val="000000"/>
          <w:sz w:val="28"/>
          <w:szCs w:val="20"/>
        </w:rPr>
        <w:t>Section Bylaws</w:t>
      </w:r>
    </w:p>
    <w:p w14:paraId="085F4432" w14:textId="77777777" w:rsidR="000528F8" w:rsidRPr="00337315" w:rsidRDefault="000528F8" w:rsidP="000528F8">
      <w:pPr>
        <w:spacing w:after="0" w:line="240" w:lineRule="auto"/>
        <w:rPr>
          <w:rFonts w:ascii="Times New Roman" w:eastAsia="Times New Roman" w:hAnsi="Times New Roman" w:cs="Times New Roman"/>
          <w:szCs w:val="20"/>
        </w:rPr>
      </w:pPr>
    </w:p>
    <w:p w14:paraId="49C7EC4F" w14:textId="77777777" w:rsidR="000528F8" w:rsidRPr="00353583" w:rsidRDefault="000528F8" w:rsidP="000528F8">
      <w:pPr>
        <w:spacing w:after="0" w:line="240" w:lineRule="auto"/>
        <w:jc w:val="center"/>
        <w:rPr>
          <w:rFonts w:eastAsia="Times New Roman" w:cstheme="minorHAnsi"/>
        </w:rPr>
      </w:pPr>
      <w:r w:rsidRPr="00353583">
        <w:rPr>
          <w:rFonts w:eastAsia="Times New Roman" w:cstheme="minorHAnsi"/>
        </w:rPr>
        <w:t xml:space="preserve">BYLAWS OF THE </w:t>
      </w:r>
      <w:r w:rsidRPr="00353583">
        <w:rPr>
          <w:rFonts w:eastAsia="Times New Roman" w:cstheme="minorHAnsi"/>
        </w:rPr>
        <w:softHyphen/>
      </w:r>
      <w:r w:rsidRPr="00353583">
        <w:rPr>
          <w:rFonts w:eastAsia="Times New Roman" w:cstheme="minorHAnsi"/>
        </w:rPr>
        <w:softHyphen/>
        <w:t>__________________ SECTION OF THE</w:t>
      </w:r>
    </w:p>
    <w:p w14:paraId="15C16ABE" w14:textId="77777777" w:rsidR="000528F8" w:rsidRPr="00353583" w:rsidRDefault="000528F8" w:rsidP="000528F8">
      <w:pPr>
        <w:spacing w:after="0" w:line="240" w:lineRule="auto"/>
        <w:jc w:val="center"/>
        <w:rPr>
          <w:rFonts w:eastAsia="Times New Roman" w:cstheme="minorHAnsi"/>
        </w:rPr>
      </w:pPr>
      <w:r w:rsidRPr="00353583">
        <w:rPr>
          <w:rFonts w:eastAsia="Times New Roman" w:cstheme="minorHAnsi"/>
        </w:rPr>
        <w:t>AMERICAN COLLEGE OF DENTISTS</w:t>
      </w:r>
    </w:p>
    <w:p w14:paraId="3828BEE9" w14:textId="77777777" w:rsidR="000528F8" w:rsidRPr="00353583" w:rsidRDefault="000528F8" w:rsidP="000528F8">
      <w:pPr>
        <w:spacing w:after="0" w:line="240" w:lineRule="auto"/>
        <w:rPr>
          <w:rFonts w:eastAsia="Times New Roman" w:cstheme="minorHAnsi"/>
          <w:snapToGrid w:val="0"/>
          <w:szCs w:val="20"/>
        </w:rPr>
      </w:pPr>
    </w:p>
    <w:p w14:paraId="0E30B9DA" w14:textId="77777777" w:rsidR="000528F8" w:rsidRPr="00353583" w:rsidRDefault="000528F8" w:rsidP="000528F8">
      <w:pPr>
        <w:spacing w:after="0" w:line="240" w:lineRule="auto"/>
        <w:rPr>
          <w:rFonts w:eastAsia="Times New Roman" w:cstheme="minorHAnsi"/>
          <w:b/>
          <w:snapToGrid w:val="0"/>
          <w:szCs w:val="20"/>
        </w:rPr>
      </w:pPr>
      <w:r w:rsidRPr="00353583">
        <w:rPr>
          <w:rFonts w:eastAsia="Times New Roman" w:cstheme="minorHAnsi"/>
          <w:b/>
          <w:snapToGrid w:val="0"/>
          <w:szCs w:val="20"/>
        </w:rPr>
        <w:t>ARTICLE I – NAME</w:t>
      </w:r>
    </w:p>
    <w:p w14:paraId="7E56A56D" w14:textId="77777777" w:rsidR="000528F8" w:rsidRPr="00353583" w:rsidRDefault="000528F8" w:rsidP="000528F8">
      <w:pPr>
        <w:spacing w:after="0" w:line="240" w:lineRule="auto"/>
        <w:rPr>
          <w:rFonts w:eastAsia="Times New Roman" w:cstheme="minorHAnsi"/>
          <w:snapToGrid w:val="0"/>
          <w:szCs w:val="20"/>
        </w:rPr>
      </w:pPr>
    </w:p>
    <w:p w14:paraId="5D154081" w14:textId="77777777" w:rsidR="000528F8" w:rsidRPr="00353583" w:rsidRDefault="000528F8" w:rsidP="000528F8">
      <w:pPr>
        <w:spacing w:after="0" w:line="240" w:lineRule="auto"/>
        <w:ind w:left="720"/>
        <w:rPr>
          <w:rFonts w:eastAsia="Times New Roman" w:cstheme="minorHAnsi"/>
          <w:snapToGrid w:val="0"/>
          <w:szCs w:val="20"/>
        </w:rPr>
      </w:pPr>
      <w:r w:rsidRPr="00353583">
        <w:rPr>
          <w:rFonts w:eastAsia="Times New Roman" w:cstheme="minorHAnsi"/>
          <w:snapToGrid w:val="0"/>
          <w:szCs w:val="20"/>
        </w:rPr>
        <w:t>The name of this organization shall be the_________________________ Section of the American College of Dentists and hereinafter shall be referred to as the Section or this Section.</w:t>
      </w:r>
    </w:p>
    <w:p w14:paraId="13588316" w14:textId="77777777" w:rsidR="000528F8" w:rsidRPr="00353583" w:rsidRDefault="000528F8" w:rsidP="000528F8">
      <w:pPr>
        <w:spacing w:after="0" w:line="240" w:lineRule="auto"/>
        <w:rPr>
          <w:rFonts w:eastAsia="Times New Roman" w:cstheme="minorHAnsi"/>
          <w:snapToGrid w:val="0"/>
          <w:szCs w:val="20"/>
        </w:rPr>
      </w:pPr>
    </w:p>
    <w:p w14:paraId="45A99DE3" w14:textId="77777777" w:rsidR="000528F8" w:rsidRPr="00353583" w:rsidRDefault="000528F8" w:rsidP="000528F8">
      <w:pPr>
        <w:spacing w:after="0" w:line="240" w:lineRule="auto"/>
        <w:rPr>
          <w:rFonts w:eastAsia="Times New Roman" w:cstheme="minorHAnsi"/>
          <w:b/>
          <w:snapToGrid w:val="0"/>
          <w:szCs w:val="20"/>
        </w:rPr>
      </w:pPr>
      <w:r w:rsidRPr="00353583">
        <w:rPr>
          <w:rFonts w:eastAsia="Times New Roman" w:cstheme="minorHAnsi"/>
          <w:b/>
          <w:snapToGrid w:val="0"/>
          <w:szCs w:val="20"/>
        </w:rPr>
        <w:t>ARTICLE II – PURPOSE AND OBJECTIVE</w:t>
      </w:r>
    </w:p>
    <w:p w14:paraId="171ADE77" w14:textId="77777777" w:rsidR="000528F8" w:rsidRPr="00353583" w:rsidRDefault="000528F8" w:rsidP="000528F8">
      <w:pPr>
        <w:spacing w:after="0" w:line="240" w:lineRule="auto"/>
        <w:rPr>
          <w:rFonts w:eastAsia="Times New Roman" w:cstheme="minorHAnsi"/>
          <w:snapToGrid w:val="0"/>
          <w:szCs w:val="20"/>
        </w:rPr>
      </w:pPr>
    </w:p>
    <w:p w14:paraId="7CD53C44" w14:textId="77777777" w:rsidR="000528F8" w:rsidRPr="00353583" w:rsidRDefault="000528F8" w:rsidP="000528F8">
      <w:pPr>
        <w:spacing w:after="0" w:line="240" w:lineRule="auto"/>
        <w:ind w:left="720"/>
        <w:rPr>
          <w:rFonts w:eastAsia="Times New Roman" w:cstheme="minorHAnsi"/>
          <w:snapToGrid w:val="0"/>
          <w:szCs w:val="20"/>
        </w:rPr>
      </w:pPr>
      <w:r w:rsidRPr="00353583">
        <w:rPr>
          <w:rFonts w:eastAsia="Times New Roman" w:cstheme="minorHAnsi"/>
          <w:b/>
          <w:snapToGrid w:val="0"/>
          <w:szCs w:val="20"/>
        </w:rPr>
        <w:t>Section A</w:t>
      </w:r>
      <w:r w:rsidRPr="00353583">
        <w:rPr>
          <w:rFonts w:eastAsia="Times New Roman" w:cstheme="minorHAnsi"/>
          <w:snapToGrid w:val="0"/>
          <w:szCs w:val="20"/>
        </w:rPr>
        <w:t xml:space="preserve"> – The purpose of the Section shall be to support and promote the Mission, Purposes</w:t>
      </w:r>
      <w:r>
        <w:rPr>
          <w:rFonts w:eastAsia="Times New Roman" w:cstheme="minorHAnsi"/>
          <w:snapToGrid w:val="0"/>
          <w:szCs w:val="20"/>
        </w:rPr>
        <w:t>,</w:t>
      </w:r>
      <w:r w:rsidRPr="00353583">
        <w:rPr>
          <w:rFonts w:eastAsia="Times New Roman" w:cstheme="minorHAnsi"/>
          <w:snapToGrid w:val="0"/>
          <w:szCs w:val="20"/>
        </w:rPr>
        <w:t xml:space="preserve"> and Objectives of the American College of Dentists.</w:t>
      </w:r>
    </w:p>
    <w:p w14:paraId="1B75F005" w14:textId="77777777" w:rsidR="000528F8" w:rsidRPr="00353583" w:rsidRDefault="000528F8" w:rsidP="000528F8">
      <w:pPr>
        <w:spacing w:after="0" w:line="240" w:lineRule="auto"/>
        <w:rPr>
          <w:rFonts w:eastAsia="Times New Roman" w:cstheme="minorHAnsi"/>
          <w:snapToGrid w:val="0"/>
          <w:szCs w:val="20"/>
        </w:rPr>
      </w:pPr>
    </w:p>
    <w:p w14:paraId="1685B846" w14:textId="77777777" w:rsidR="000528F8" w:rsidRPr="00353583" w:rsidRDefault="000528F8" w:rsidP="000528F8">
      <w:pPr>
        <w:spacing w:after="0" w:line="240" w:lineRule="auto"/>
        <w:ind w:left="720"/>
        <w:rPr>
          <w:rFonts w:eastAsia="Times New Roman" w:cstheme="minorHAnsi"/>
          <w:snapToGrid w:val="0"/>
          <w:szCs w:val="20"/>
        </w:rPr>
      </w:pPr>
      <w:r w:rsidRPr="00353583">
        <w:rPr>
          <w:rFonts w:eastAsia="Times New Roman" w:cstheme="minorHAnsi"/>
          <w:b/>
          <w:snapToGrid w:val="0"/>
          <w:szCs w:val="20"/>
        </w:rPr>
        <w:t>Section B</w:t>
      </w:r>
      <w:r w:rsidRPr="00353583">
        <w:rPr>
          <w:rFonts w:eastAsia="Times New Roman" w:cstheme="minorHAnsi"/>
          <w:snapToGrid w:val="0"/>
          <w:szCs w:val="20"/>
        </w:rPr>
        <w:t xml:space="preserve"> – This Section will use the Section </w:t>
      </w:r>
      <w:r>
        <w:rPr>
          <w:rFonts w:eastAsia="Times New Roman" w:cstheme="minorHAnsi"/>
          <w:snapToGrid w:val="0"/>
          <w:szCs w:val="20"/>
        </w:rPr>
        <w:t>manual and its included appendices and templates</w:t>
      </w:r>
      <w:r w:rsidRPr="00353583">
        <w:rPr>
          <w:rFonts w:eastAsia="Times New Roman" w:cstheme="minorHAnsi"/>
          <w:snapToGrid w:val="0"/>
          <w:szCs w:val="20"/>
        </w:rPr>
        <w:t xml:space="preserve"> as an aid in planning Section activities</w:t>
      </w:r>
      <w:r>
        <w:rPr>
          <w:rFonts w:eastAsia="Times New Roman" w:cstheme="minorHAnsi"/>
          <w:snapToGrid w:val="0"/>
          <w:szCs w:val="20"/>
        </w:rPr>
        <w:t xml:space="preserve"> and governing the Section</w:t>
      </w:r>
      <w:r w:rsidRPr="00353583">
        <w:rPr>
          <w:rFonts w:eastAsia="Times New Roman" w:cstheme="minorHAnsi"/>
          <w:snapToGrid w:val="0"/>
          <w:szCs w:val="20"/>
        </w:rPr>
        <w:t>.</w:t>
      </w:r>
    </w:p>
    <w:p w14:paraId="22FB21B5" w14:textId="77777777" w:rsidR="000528F8" w:rsidRPr="00353583" w:rsidRDefault="000528F8" w:rsidP="000528F8">
      <w:pPr>
        <w:spacing w:after="0" w:line="240" w:lineRule="auto"/>
        <w:ind w:left="720"/>
        <w:rPr>
          <w:rFonts w:eastAsia="Times New Roman" w:cstheme="minorHAnsi"/>
          <w:snapToGrid w:val="0"/>
          <w:szCs w:val="20"/>
        </w:rPr>
      </w:pPr>
    </w:p>
    <w:p w14:paraId="1748F326" w14:textId="77777777" w:rsidR="000528F8" w:rsidRPr="00353583" w:rsidRDefault="000528F8" w:rsidP="000528F8">
      <w:pPr>
        <w:spacing w:after="0" w:line="240" w:lineRule="auto"/>
        <w:rPr>
          <w:rFonts w:eastAsia="Times New Roman" w:cstheme="minorHAnsi"/>
          <w:b/>
          <w:snapToGrid w:val="0"/>
          <w:szCs w:val="20"/>
        </w:rPr>
      </w:pPr>
      <w:r w:rsidRPr="00353583">
        <w:rPr>
          <w:rFonts w:eastAsia="Times New Roman" w:cstheme="minorHAnsi"/>
          <w:b/>
          <w:snapToGrid w:val="0"/>
          <w:szCs w:val="20"/>
        </w:rPr>
        <w:t>ARTICLE III – ORGANIZATION</w:t>
      </w:r>
    </w:p>
    <w:p w14:paraId="64A4BCD6" w14:textId="77777777" w:rsidR="000528F8" w:rsidRPr="00353583" w:rsidRDefault="000528F8" w:rsidP="000528F8">
      <w:pPr>
        <w:spacing w:after="0" w:line="240" w:lineRule="auto"/>
        <w:rPr>
          <w:rFonts w:eastAsia="Times New Roman" w:cstheme="minorHAnsi"/>
          <w:snapToGrid w:val="0"/>
          <w:szCs w:val="20"/>
        </w:rPr>
      </w:pPr>
    </w:p>
    <w:p w14:paraId="1EED5B40" w14:textId="77777777" w:rsidR="000528F8" w:rsidRPr="00353583" w:rsidRDefault="000528F8" w:rsidP="000528F8">
      <w:pPr>
        <w:spacing w:after="0" w:line="240" w:lineRule="auto"/>
        <w:ind w:left="720"/>
        <w:rPr>
          <w:rFonts w:eastAsia="Times New Roman" w:cstheme="minorHAnsi"/>
          <w:snapToGrid w:val="0"/>
          <w:szCs w:val="20"/>
        </w:rPr>
      </w:pPr>
      <w:r w:rsidRPr="00353583">
        <w:rPr>
          <w:rFonts w:eastAsia="Times New Roman" w:cstheme="minorHAnsi"/>
          <w:b/>
          <w:snapToGrid w:val="0"/>
          <w:szCs w:val="20"/>
        </w:rPr>
        <w:t>Section A</w:t>
      </w:r>
      <w:r w:rsidRPr="00353583">
        <w:rPr>
          <w:rFonts w:eastAsia="Times New Roman" w:cstheme="minorHAnsi"/>
          <w:snapToGrid w:val="0"/>
          <w:szCs w:val="20"/>
        </w:rPr>
        <w:t xml:space="preserve"> – The Section, as chartered by the American College of Dentists, is a nonprofit and voluntary organization.</w:t>
      </w:r>
    </w:p>
    <w:p w14:paraId="12D2633F" w14:textId="77777777" w:rsidR="000528F8" w:rsidRPr="00353583" w:rsidRDefault="000528F8" w:rsidP="000528F8">
      <w:pPr>
        <w:spacing w:after="0" w:line="240" w:lineRule="auto"/>
        <w:rPr>
          <w:rFonts w:eastAsia="Times New Roman" w:cstheme="minorHAnsi"/>
          <w:snapToGrid w:val="0"/>
          <w:szCs w:val="20"/>
        </w:rPr>
      </w:pPr>
    </w:p>
    <w:p w14:paraId="2C3615D2" w14:textId="77777777" w:rsidR="000528F8" w:rsidRPr="00353583" w:rsidRDefault="000528F8" w:rsidP="000528F8">
      <w:pPr>
        <w:spacing w:after="0" w:line="240" w:lineRule="auto"/>
        <w:ind w:left="720"/>
        <w:rPr>
          <w:rFonts w:eastAsia="Times New Roman" w:cstheme="minorHAnsi"/>
          <w:snapToGrid w:val="0"/>
          <w:szCs w:val="20"/>
        </w:rPr>
      </w:pPr>
      <w:r w:rsidRPr="00353583">
        <w:rPr>
          <w:rFonts w:eastAsia="Times New Roman" w:cstheme="minorHAnsi"/>
          <w:b/>
          <w:snapToGrid w:val="0"/>
          <w:szCs w:val="20"/>
        </w:rPr>
        <w:t>Section B</w:t>
      </w:r>
      <w:r w:rsidRPr="00353583">
        <w:rPr>
          <w:rFonts w:eastAsia="Times New Roman" w:cstheme="minorHAnsi"/>
          <w:snapToGrid w:val="0"/>
          <w:szCs w:val="20"/>
        </w:rPr>
        <w:t xml:space="preserve"> – This Section may be dissolved either on official request of its own or for cause by the Board of Regents of the American College of Dentists.  Dissolution of this Section shall not affect any individual rights and obligations of Fellowship in the </w:t>
      </w:r>
      <w:smartTag w:uri="urn:schemas-microsoft-com:office:smarttags" w:element="place">
        <w:smartTag w:uri="urn:schemas-microsoft-com:office:smarttags" w:element="PlaceName">
          <w:r w:rsidRPr="00353583">
            <w:rPr>
              <w:rFonts w:eastAsia="Times New Roman" w:cstheme="minorHAnsi"/>
              <w:snapToGrid w:val="0"/>
              <w:szCs w:val="20"/>
            </w:rPr>
            <w:t>American</w:t>
          </w:r>
        </w:smartTag>
        <w:r w:rsidRPr="00353583">
          <w:rPr>
            <w:rFonts w:eastAsia="Times New Roman" w:cstheme="minorHAnsi"/>
            <w:snapToGrid w:val="0"/>
            <w:szCs w:val="20"/>
          </w:rPr>
          <w:t xml:space="preserve"> </w:t>
        </w:r>
        <w:smartTag w:uri="urn:schemas-microsoft-com:office:smarttags" w:element="PlaceType">
          <w:r w:rsidRPr="00353583">
            <w:rPr>
              <w:rFonts w:eastAsia="Times New Roman" w:cstheme="minorHAnsi"/>
              <w:snapToGrid w:val="0"/>
              <w:szCs w:val="20"/>
            </w:rPr>
            <w:t>College</w:t>
          </w:r>
        </w:smartTag>
      </w:smartTag>
      <w:r w:rsidRPr="00353583">
        <w:rPr>
          <w:rFonts w:eastAsia="Times New Roman" w:cstheme="minorHAnsi"/>
          <w:snapToGrid w:val="0"/>
          <w:szCs w:val="20"/>
        </w:rPr>
        <w:t xml:space="preserve"> of Dentists.</w:t>
      </w:r>
    </w:p>
    <w:p w14:paraId="31EFDA07" w14:textId="77777777" w:rsidR="000528F8" w:rsidRPr="00353583" w:rsidRDefault="000528F8" w:rsidP="000528F8">
      <w:pPr>
        <w:spacing w:after="0" w:line="240" w:lineRule="auto"/>
        <w:rPr>
          <w:rFonts w:eastAsia="Times New Roman" w:cstheme="minorHAnsi"/>
          <w:snapToGrid w:val="0"/>
          <w:szCs w:val="20"/>
        </w:rPr>
      </w:pPr>
    </w:p>
    <w:p w14:paraId="598C15FC" w14:textId="77777777" w:rsidR="000528F8" w:rsidRPr="00353583" w:rsidRDefault="000528F8" w:rsidP="000528F8">
      <w:pPr>
        <w:spacing w:after="0" w:line="240" w:lineRule="auto"/>
        <w:ind w:left="720"/>
        <w:rPr>
          <w:rFonts w:eastAsia="Times New Roman" w:cstheme="minorHAnsi"/>
          <w:snapToGrid w:val="0"/>
          <w:szCs w:val="20"/>
        </w:rPr>
      </w:pPr>
      <w:r w:rsidRPr="00353583">
        <w:rPr>
          <w:rFonts w:eastAsia="Times New Roman" w:cstheme="minorHAnsi"/>
          <w:b/>
          <w:snapToGrid w:val="0"/>
          <w:szCs w:val="20"/>
        </w:rPr>
        <w:t>Section C</w:t>
      </w:r>
      <w:r w:rsidRPr="00353583">
        <w:rPr>
          <w:rFonts w:eastAsia="Times New Roman" w:cstheme="minorHAnsi"/>
          <w:snapToGrid w:val="0"/>
          <w:szCs w:val="20"/>
        </w:rPr>
        <w:t xml:space="preserve"> – In the event of dissolution of this Section for any reason, after payment of its due obligations and indebtedness, the surplus funds and property shall be turned over to the Office of the American College of Dentists.</w:t>
      </w:r>
    </w:p>
    <w:p w14:paraId="6E343D69" w14:textId="77777777" w:rsidR="000528F8" w:rsidRPr="00353583" w:rsidRDefault="000528F8" w:rsidP="000528F8">
      <w:pPr>
        <w:spacing w:after="0" w:line="240" w:lineRule="auto"/>
        <w:rPr>
          <w:rFonts w:eastAsia="Times New Roman" w:cstheme="minorHAnsi"/>
          <w:snapToGrid w:val="0"/>
          <w:szCs w:val="20"/>
        </w:rPr>
      </w:pPr>
    </w:p>
    <w:p w14:paraId="6524CF51" w14:textId="77777777" w:rsidR="000528F8" w:rsidRPr="00353583" w:rsidRDefault="000528F8" w:rsidP="000528F8">
      <w:pPr>
        <w:spacing w:after="0" w:line="240" w:lineRule="auto"/>
        <w:rPr>
          <w:rFonts w:eastAsia="Times New Roman" w:cstheme="minorHAnsi"/>
          <w:b/>
          <w:snapToGrid w:val="0"/>
          <w:szCs w:val="20"/>
        </w:rPr>
      </w:pPr>
      <w:r w:rsidRPr="00353583">
        <w:rPr>
          <w:rFonts w:eastAsia="Times New Roman" w:cstheme="minorHAnsi"/>
          <w:b/>
          <w:snapToGrid w:val="0"/>
          <w:szCs w:val="20"/>
        </w:rPr>
        <w:t>ARTICLE IV – MEMBERSHIP</w:t>
      </w:r>
    </w:p>
    <w:p w14:paraId="50323F1A" w14:textId="77777777" w:rsidR="000528F8" w:rsidRPr="00353583" w:rsidRDefault="000528F8" w:rsidP="000528F8">
      <w:pPr>
        <w:spacing w:after="0" w:line="240" w:lineRule="auto"/>
        <w:rPr>
          <w:rFonts w:eastAsia="Times New Roman" w:cstheme="minorHAnsi"/>
          <w:snapToGrid w:val="0"/>
          <w:szCs w:val="20"/>
        </w:rPr>
      </w:pPr>
    </w:p>
    <w:p w14:paraId="32AB98C5" w14:textId="77777777" w:rsidR="000528F8" w:rsidRPr="00353583" w:rsidRDefault="000528F8" w:rsidP="000528F8">
      <w:pPr>
        <w:spacing w:after="0" w:line="240" w:lineRule="auto"/>
        <w:ind w:left="720"/>
        <w:rPr>
          <w:rFonts w:eastAsia="Times New Roman" w:cstheme="minorHAnsi"/>
          <w:snapToGrid w:val="0"/>
          <w:szCs w:val="20"/>
        </w:rPr>
      </w:pPr>
      <w:r w:rsidRPr="00353583">
        <w:rPr>
          <w:rFonts w:eastAsia="Times New Roman" w:cstheme="minorHAnsi"/>
          <w:b/>
          <w:snapToGrid w:val="0"/>
          <w:szCs w:val="20"/>
        </w:rPr>
        <w:t>Section A</w:t>
      </w:r>
      <w:r w:rsidRPr="00353583">
        <w:rPr>
          <w:rFonts w:eastAsia="Times New Roman" w:cstheme="minorHAnsi"/>
          <w:snapToGrid w:val="0"/>
          <w:szCs w:val="20"/>
        </w:rPr>
        <w:t xml:space="preserve"> – Membership in this Section shall be restricted to membership specified in the Bylaws of the American College of Dentists.</w:t>
      </w:r>
    </w:p>
    <w:p w14:paraId="7C108C9D" w14:textId="77777777" w:rsidR="000528F8" w:rsidRPr="00353583" w:rsidRDefault="000528F8" w:rsidP="000528F8">
      <w:pPr>
        <w:spacing w:after="0" w:line="240" w:lineRule="auto"/>
        <w:rPr>
          <w:rFonts w:eastAsia="Times New Roman" w:cstheme="minorHAnsi"/>
          <w:snapToGrid w:val="0"/>
          <w:szCs w:val="20"/>
        </w:rPr>
      </w:pPr>
    </w:p>
    <w:p w14:paraId="21EF5514" w14:textId="77777777" w:rsidR="000528F8" w:rsidRPr="00353583" w:rsidRDefault="000528F8" w:rsidP="000528F8">
      <w:pPr>
        <w:spacing w:after="0" w:line="240" w:lineRule="auto"/>
        <w:ind w:left="720"/>
        <w:rPr>
          <w:rFonts w:eastAsia="Times New Roman" w:cstheme="minorHAnsi"/>
          <w:snapToGrid w:val="0"/>
          <w:szCs w:val="20"/>
        </w:rPr>
      </w:pPr>
      <w:r w:rsidRPr="00353583">
        <w:rPr>
          <w:rFonts w:eastAsia="Times New Roman" w:cstheme="minorHAnsi"/>
          <w:b/>
          <w:snapToGrid w:val="0"/>
          <w:szCs w:val="20"/>
        </w:rPr>
        <w:t>Section B</w:t>
      </w:r>
      <w:r w:rsidRPr="00353583">
        <w:rPr>
          <w:rFonts w:eastAsia="Times New Roman" w:cstheme="minorHAnsi"/>
          <w:snapToGrid w:val="0"/>
          <w:szCs w:val="20"/>
        </w:rPr>
        <w:t xml:space="preserve"> – Forfeiture or resignation of Fellowship in the American College of Dentists shall automatically result in forfeiture from the Section.</w:t>
      </w:r>
    </w:p>
    <w:p w14:paraId="759FA56C" w14:textId="77777777" w:rsidR="000528F8" w:rsidRPr="00353583" w:rsidRDefault="000528F8" w:rsidP="000528F8">
      <w:pPr>
        <w:spacing w:after="0" w:line="240" w:lineRule="auto"/>
        <w:rPr>
          <w:rFonts w:eastAsia="Times New Roman" w:cstheme="minorHAnsi"/>
          <w:b/>
          <w:snapToGrid w:val="0"/>
          <w:szCs w:val="20"/>
        </w:rPr>
      </w:pPr>
    </w:p>
    <w:p w14:paraId="089A132E" w14:textId="77777777" w:rsidR="000528F8" w:rsidRPr="00353583" w:rsidRDefault="000528F8" w:rsidP="000528F8">
      <w:pPr>
        <w:spacing w:after="0" w:line="240" w:lineRule="auto"/>
        <w:rPr>
          <w:rFonts w:eastAsia="Times New Roman" w:cstheme="minorHAnsi"/>
          <w:b/>
          <w:snapToGrid w:val="0"/>
          <w:szCs w:val="20"/>
        </w:rPr>
      </w:pPr>
      <w:r w:rsidRPr="00353583">
        <w:rPr>
          <w:rFonts w:eastAsia="Times New Roman" w:cstheme="minorHAnsi"/>
          <w:b/>
          <w:snapToGrid w:val="0"/>
          <w:szCs w:val="20"/>
        </w:rPr>
        <w:t>ARTICLE V – OFFICERS AND COMMITTEES</w:t>
      </w:r>
    </w:p>
    <w:p w14:paraId="19DE7167" w14:textId="77777777" w:rsidR="000528F8" w:rsidRPr="00353583" w:rsidRDefault="000528F8" w:rsidP="000528F8">
      <w:pPr>
        <w:spacing w:after="0" w:line="240" w:lineRule="auto"/>
        <w:rPr>
          <w:rFonts w:eastAsia="Times New Roman" w:cstheme="minorHAnsi"/>
          <w:snapToGrid w:val="0"/>
          <w:szCs w:val="20"/>
        </w:rPr>
      </w:pPr>
    </w:p>
    <w:p w14:paraId="05B13DE9" w14:textId="77777777" w:rsidR="000528F8" w:rsidRPr="00353583" w:rsidRDefault="000528F8" w:rsidP="000528F8">
      <w:pPr>
        <w:spacing w:after="0" w:line="240" w:lineRule="auto"/>
        <w:ind w:left="720"/>
        <w:rPr>
          <w:rFonts w:eastAsia="Times New Roman" w:cstheme="minorHAnsi"/>
          <w:snapToGrid w:val="0"/>
          <w:szCs w:val="20"/>
        </w:rPr>
      </w:pPr>
      <w:r w:rsidRPr="00353583">
        <w:rPr>
          <w:rFonts w:eastAsia="Times New Roman" w:cstheme="minorHAnsi"/>
          <w:b/>
          <w:snapToGrid w:val="0"/>
          <w:szCs w:val="20"/>
        </w:rPr>
        <w:t>Section A</w:t>
      </w:r>
      <w:r w:rsidRPr="00353583">
        <w:rPr>
          <w:rFonts w:eastAsia="Times New Roman" w:cstheme="minorHAnsi"/>
          <w:snapToGrid w:val="0"/>
          <w:szCs w:val="20"/>
        </w:rPr>
        <w:t xml:space="preserve"> – The officers of this Section sh</w:t>
      </w:r>
      <w:r>
        <w:rPr>
          <w:rFonts w:eastAsia="Times New Roman" w:cstheme="minorHAnsi"/>
          <w:snapToGrid w:val="0"/>
          <w:szCs w:val="20"/>
        </w:rPr>
        <w:t>ould</w:t>
      </w:r>
      <w:r w:rsidRPr="00353583">
        <w:rPr>
          <w:rFonts w:eastAsia="Times New Roman" w:cstheme="minorHAnsi"/>
          <w:snapToGrid w:val="0"/>
          <w:szCs w:val="20"/>
        </w:rPr>
        <w:t xml:space="preserve"> be at least three (</w:t>
      </w:r>
      <w:r>
        <w:rPr>
          <w:rFonts w:eastAsia="Times New Roman" w:cstheme="minorHAnsi"/>
          <w:snapToGrid w:val="0"/>
          <w:szCs w:val="20"/>
        </w:rPr>
        <w:t>3</w:t>
      </w:r>
      <w:r w:rsidRPr="00353583">
        <w:rPr>
          <w:rFonts w:eastAsia="Times New Roman" w:cstheme="minorHAnsi"/>
          <w:snapToGrid w:val="0"/>
          <w:szCs w:val="20"/>
        </w:rPr>
        <w:t>) in number: Chair, Secretary-Treasurer</w:t>
      </w:r>
      <w:r>
        <w:rPr>
          <w:rFonts w:eastAsia="Times New Roman" w:cstheme="minorHAnsi"/>
          <w:snapToGrid w:val="0"/>
          <w:szCs w:val="20"/>
        </w:rPr>
        <w:t>, and a third officer as dictated by the needs of the Section</w:t>
      </w:r>
      <w:r w:rsidRPr="00353583">
        <w:rPr>
          <w:rFonts w:eastAsia="Times New Roman" w:cstheme="minorHAnsi"/>
          <w:snapToGrid w:val="0"/>
          <w:szCs w:val="20"/>
        </w:rPr>
        <w:t>.  The officers shall be elected to serve terms of one (1)</w:t>
      </w:r>
      <w:r>
        <w:rPr>
          <w:rFonts w:eastAsia="Times New Roman" w:cstheme="minorHAnsi"/>
          <w:snapToGrid w:val="0"/>
          <w:szCs w:val="20"/>
        </w:rPr>
        <w:t xml:space="preserve"> or two (2)</w:t>
      </w:r>
      <w:r w:rsidRPr="00353583">
        <w:rPr>
          <w:rFonts w:eastAsia="Times New Roman" w:cstheme="minorHAnsi"/>
          <w:snapToGrid w:val="0"/>
          <w:szCs w:val="20"/>
        </w:rPr>
        <w:t xml:space="preserve"> calendar year</w:t>
      </w:r>
      <w:r>
        <w:rPr>
          <w:rFonts w:eastAsia="Times New Roman" w:cstheme="minorHAnsi"/>
          <w:snapToGrid w:val="0"/>
          <w:szCs w:val="20"/>
        </w:rPr>
        <w:t>s</w:t>
      </w:r>
      <w:r w:rsidRPr="00353583">
        <w:rPr>
          <w:rFonts w:eastAsia="Times New Roman" w:cstheme="minorHAnsi"/>
          <w:snapToGrid w:val="0"/>
          <w:szCs w:val="20"/>
        </w:rPr>
        <w:t xml:space="preserve">.  An officer may be re-elected in any office.  It is suggested that Secretary-Treasurers serve for at least three (3) years to assist continuity. </w:t>
      </w:r>
    </w:p>
    <w:p w14:paraId="7BA0BDAD" w14:textId="77777777" w:rsidR="000528F8" w:rsidRPr="00353583" w:rsidRDefault="000528F8" w:rsidP="000528F8">
      <w:pPr>
        <w:spacing w:after="0" w:line="240" w:lineRule="auto"/>
        <w:rPr>
          <w:rFonts w:eastAsia="Times New Roman" w:cstheme="minorHAnsi"/>
          <w:snapToGrid w:val="0"/>
          <w:szCs w:val="20"/>
        </w:rPr>
      </w:pPr>
    </w:p>
    <w:p w14:paraId="6099923A" w14:textId="77777777" w:rsidR="000528F8" w:rsidRPr="00353583" w:rsidRDefault="000528F8" w:rsidP="000528F8">
      <w:pPr>
        <w:spacing w:after="0" w:line="240" w:lineRule="auto"/>
        <w:ind w:firstLine="720"/>
        <w:rPr>
          <w:rFonts w:eastAsia="Times New Roman" w:cstheme="minorHAnsi"/>
          <w:snapToGrid w:val="0"/>
          <w:szCs w:val="20"/>
        </w:rPr>
      </w:pPr>
      <w:r w:rsidRPr="00353583">
        <w:rPr>
          <w:rFonts w:eastAsia="Times New Roman" w:cstheme="minorHAnsi"/>
          <w:b/>
          <w:snapToGrid w:val="0"/>
          <w:szCs w:val="20"/>
        </w:rPr>
        <w:t>Section B</w:t>
      </w:r>
      <w:r w:rsidRPr="00353583">
        <w:rPr>
          <w:rFonts w:eastAsia="Times New Roman" w:cstheme="minorHAnsi"/>
          <w:snapToGrid w:val="0"/>
          <w:szCs w:val="20"/>
        </w:rPr>
        <w:t xml:space="preserve"> – The Chair shall be the chief executive officer and preside at all meetings.</w:t>
      </w:r>
    </w:p>
    <w:p w14:paraId="7E8BA8FD" w14:textId="77777777" w:rsidR="000528F8" w:rsidRPr="00353583" w:rsidRDefault="000528F8" w:rsidP="000528F8">
      <w:pPr>
        <w:spacing w:after="0" w:line="240" w:lineRule="auto"/>
        <w:ind w:left="720"/>
        <w:rPr>
          <w:rFonts w:eastAsia="Times New Roman" w:cstheme="minorHAnsi"/>
          <w:b/>
          <w:snapToGrid w:val="0"/>
          <w:szCs w:val="20"/>
        </w:rPr>
      </w:pPr>
    </w:p>
    <w:p w14:paraId="4EDEDDA8" w14:textId="77777777" w:rsidR="000528F8" w:rsidRPr="00353583" w:rsidRDefault="000528F8" w:rsidP="000528F8">
      <w:pPr>
        <w:spacing w:after="0" w:line="240" w:lineRule="auto"/>
        <w:ind w:left="720"/>
        <w:rPr>
          <w:rFonts w:eastAsia="Times New Roman" w:cstheme="minorHAnsi"/>
          <w:snapToGrid w:val="0"/>
          <w:szCs w:val="20"/>
        </w:rPr>
      </w:pPr>
      <w:r w:rsidRPr="00353583">
        <w:rPr>
          <w:rFonts w:eastAsia="Times New Roman" w:cstheme="minorHAnsi"/>
          <w:b/>
          <w:snapToGrid w:val="0"/>
          <w:szCs w:val="20"/>
        </w:rPr>
        <w:t>Section C</w:t>
      </w:r>
      <w:r w:rsidRPr="00353583">
        <w:rPr>
          <w:rFonts w:eastAsia="Times New Roman" w:cstheme="minorHAnsi"/>
          <w:snapToGrid w:val="0"/>
          <w:szCs w:val="20"/>
        </w:rPr>
        <w:t xml:space="preserve"> – In the absence of the Chair, the </w:t>
      </w:r>
      <w:r>
        <w:rPr>
          <w:rFonts w:eastAsia="Times New Roman" w:cstheme="minorHAnsi"/>
          <w:snapToGrid w:val="0"/>
          <w:szCs w:val="20"/>
        </w:rPr>
        <w:t>Chair will appoint the next highest-ranking officer to</w:t>
      </w:r>
      <w:r w:rsidRPr="00353583">
        <w:rPr>
          <w:rFonts w:eastAsia="Times New Roman" w:cstheme="minorHAnsi"/>
          <w:snapToGrid w:val="0"/>
          <w:szCs w:val="20"/>
        </w:rPr>
        <w:t xml:space="preserve"> assume the duties and responsibilities of the Chair.</w:t>
      </w:r>
      <w:r>
        <w:rPr>
          <w:rFonts w:eastAsia="Times New Roman" w:cstheme="minorHAnsi"/>
          <w:snapToGrid w:val="0"/>
          <w:szCs w:val="20"/>
        </w:rPr>
        <w:t xml:space="preserve"> The Chair will work with the Secretary-Treasurer to complete and submit the bi-annual report to the ACD Office and the Regent.</w:t>
      </w:r>
    </w:p>
    <w:p w14:paraId="56EA57A9" w14:textId="77777777" w:rsidR="000528F8" w:rsidRPr="00353583" w:rsidRDefault="000528F8" w:rsidP="000528F8">
      <w:pPr>
        <w:spacing w:after="0" w:line="240" w:lineRule="auto"/>
        <w:rPr>
          <w:rFonts w:eastAsia="Times New Roman" w:cstheme="minorHAnsi"/>
          <w:snapToGrid w:val="0"/>
          <w:szCs w:val="20"/>
        </w:rPr>
      </w:pPr>
    </w:p>
    <w:p w14:paraId="7731E23B" w14:textId="77777777" w:rsidR="000528F8" w:rsidRPr="00353583" w:rsidRDefault="000528F8" w:rsidP="000528F8">
      <w:pPr>
        <w:spacing w:after="0" w:line="240" w:lineRule="auto"/>
        <w:ind w:left="720"/>
        <w:rPr>
          <w:rFonts w:eastAsia="Times New Roman" w:cstheme="minorHAnsi"/>
          <w:snapToGrid w:val="0"/>
          <w:szCs w:val="20"/>
        </w:rPr>
      </w:pPr>
      <w:r w:rsidRPr="00353583">
        <w:rPr>
          <w:rFonts w:eastAsia="Times New Roman" w:cstheme="minorHAnsi"/>
          <w:b/>
          <w:snapToGrid w:val="0"/>
          <w:color w:val="000000"/>
          <w:szCs w:val="20"/>
        </w:rPr>
        <w:t>Section D</w:t>
      </w:r>
      <w:r w:rsidRPr="00353583">
        <w:rPr>
          <w:rFonts w:eastAsia="Times New Roman" w:cstheme="minorHAnsi"/>
          <w:snapToGrid w:val="0"/>
          <w:color w:val="000000"/>
          <w:szCs w:val="20"/>
        </w:rPr>
        <w:t xml:space="preserve"> – The Secretary-Treasurer shall oversee all records and correspondence and </w:t>
      </w:r>
      <w:r>
        <w:rPr>
          <w:rFonts w:eastAsia="Times New Roman" w:cstheme="minorHAnsi"/>
          <w:snapToGrid w:val="0"/>
          <w:color w:val="000000"/>
          <w:szCs w:val="20"/>
        </w:rPr>
        <w:t>should work with the Chair to</w:t>
      </w:r>
      <w:r w:rsidRPr="00353583">
        <w:rPr>
          <w:rFonts w:eastAsia="Times New Roman" w:cstheme="minorHAnsi"/>
          <w:snapToGrid w:val="0"/>
          <w:color w:val="000000"/>
          <w:szCs w:val="20"/>
        </w:rPr>
        <w:t xml:space="preserve"> ensur</w:t>
      </w:r>
      <w:r>
        <w:rPr>
          <w:rFonts w:eastAsia="Times New Roman" w:cstheme="minorHAnsi"/>
          <w:snapToGrid w:val="0"/>
          <w:color w:val="000000"/>
          <w:szCs w:val="20"/>
        </w:rPr>
        <w:t>e</w:t>
      </w:r>
      <w:r w:rsidRPr="00353583">
        <w:rPr>
          <w:rFonts w:eastAsia="Times New Roman" w:cstheme="minorHAnsi"/>
          <w:snapToGrid w:val="0"/>
          <w:color w:val="000000"/>
          <w:szCs w:val="20"/>
        </w:rPr>
        <w:t xml:space="preserve"> compliance with applicable IRS rules and regulations.  Duties include custody of Section funds and disbursement of said funds as approved by the Executive Committee.  The Secretary-Treasurer</w:t>
      </w:r>
      <w:r>
        <w:rPr>
          <w:rFonts w:eastAsia="Times New Roman" w:cstheme="minorHAnsi"/>
          <w:snapToGrid w:val="0"/>
          <w:color w:val="000000"/>
          <w:szCs w:val="20"/>
        </w:rPr>
        <w:t xml:space="preserve"> or the Chair</w:t>
      </w:r>
      <w:r w:rsidRPr="00353583">
        <w:rPr>
          <w:rFonts w:eastAsia="Times New Roman" w:cstheme="minorHAnsi"/>
          <w:snapToGrid w:val="0"/>
          <w:color w:val="000000"/>
          <w:szCs w:val="20"/>
        </w:rPr>
        <w:t xml:space="preserve"> </w:t>
      </w:r>
      <w:r>
        <w:rPr>
          <w:rFonts w:eastAsia="Times New Roman" w:cstheme="minorHAnsi"/>
          <w:snapToGrid w:val="0"/>
          <w:color w:val="000000"/>
          <w:szCs w:val="20"/>
        </w:rPr>
        <w:t>may</w:t>
      </w:r>
      <w:r w:rsidRPr="00353583">
        <w:rPr>
          <w:rFonts w:eastAsia="Times New Roman" w:cstheme="minorHAnsi"/>
          <w:snapToGrid w:val="0"/>
          <w:color w:val="000000"/>
          <w:szCs w:val="20"/>
        </w:rPr>
        <w:t xml:space="preserve"> serve as liaison with the </w:t>
      </w:r>
      <w:r>
        <w:rPr>
          <w:rFonts w:eastAsia="Times New Roman" w:cstheme="minorHAnsi"/>
          <w:snapToGrid w:val="0"/>
          <w:color w:val="000000"/>
          <w:szCs w:val="20"/>
        </w:rPr>
        <w:t>ACD</w:t>
      </w:r>
      <w:r w:rsidRPr="00353583">
        <w:rPr>
          <w:rFonts w:eastAsia="Times New Roman" w:cstheme="minorHAnsi"/>
          <w:snapToGrid w:val="0"/>
          <w:color w:val="000000"/>
          <w:szCs w:val="20"/>
        </w:rPr>
        <w:t xml:space="preserve"> Office</w:t>
      </w:r>
      <w:r>
        <w:rPr>
          <w:rFonts w:eastAsia="Times New Roman" w:cstheme="minorHAnsi"/>
          <w:snapToGrid w:val="0"/>
          <w:color w:val="000000"/>
          <w:szCs w:val="20"/>
        </w:rPr>
        <w:t>.</w:t>
      </w:r>
    </w:p>
    <w:p w14:paraId="4FC0EA98" w14:textId="77777777" w:rsidR="000528F8" w:rsidRPr="00353583" w:rsidRDefault="000528F8" w:rsidP="000528F8">
      <w:pPr>
        <w:spacing w:after="0" w:line="240" w:lineRule="auto"/>
        <w:rPr>
          <w:rFonts w:eastAsia="Times New Roman" w:cstheme="minorHAnsi"/>
          <w:snapToGrid w:val="0"/>
          <w:szCs w:val="20"/>
        </w:rPr>
      </w:pPr>
    </w:p>
    <w:p w14:paraId="36F4981E" w14:textId="77777777" w:rsidR="000528F8" w:rsidRPr="00353583" w:rsidRDefault="000528F8" w:rsidP="000528F8">
      <w:pPr>
        <w:spacing w:after="0" w:line="240" w:lineRule="auto"/>
        <w:ind w:left="720"/>
        <w:rPr>
          <w:rFonts w:eastAsia="Times New Roman" w:cstheme="minorHAnsi"/>
          <w:snapToGrid w:val="0"/>
          <w:szCs w:val="20"/>
        </w:rPr>
      </w:pPr>
      <w:r w:rsidRPr="00353583">
        <w:rPr>
          <w:rFonts w:eastAsia="Times New Roman" w:cstheme="minorHAnsi"/>
          <w:b/>
          <w:snapToGrid w:val="0"/>
          <w:szCs w:val="20"/>
        </w:rPr>
        <w:t>Section E</w:t>
      </w:r>
      <w:r w:rsidRPr="00353583">
        <w:rPr>
          <w:rFonts w:eastAsia="Times New Roman" w:cstheme="minorHAnsi"/>
          <w:snapToGrid w:val="0"/>
          <w:szCs w:val="20"/>
        </w:rPr>
        <w:t xml:space="preserve"> – The Executive Committee shall consist of the Chair, the Immediate Past Chair, the Secretary-Treasurer and any other elected officers.  An Editor may be appointed by the </w:t>
      </w:r>
      <w:r>
        <w:rPr>
          <w:rFonts w:eastAsia="Times New Roman" w:cstheme="minorHAnsi"/>
          <w:snapToGrid w:val="0"/>
          <w:szCs w:val="20"/>
        </w:rPr>
        <w:t xml:space="preserve">Officers </w:t>
      </w:r>
      <w:r w:rsidRPr="00353583">
        <w:rPr>
          <w:rFonts w:eastAsia="Times New Roman" w:cstheme="minorHAnsi"/>
          <w:snapToGrid w:val="0"/>
          <w:szCs w:val="20"/>
        </w:rPr>
        <w:t>to serve as a member of the Executive Committee.  The Executive Committee shall be responsible for the business management of the Section, including arrangements for the Section's Annual Business Meeting.</w:t>
      </w:r>
    </w:p>
    <w:p w14:paraId="607C9B00" w14:textId="77777777" w:rsidR="000528F8" w:rsidRPr="00353583" w:rsidRDefault="000528F8" w:rsidP="000528F8">
      <w:pPr>
        <w:spacing w:after="0" w:line="240" w:lineRule="auto"/>
        <w:rPr>
          <w:rFonts w:eastAsia="Times New Roman" w:cstheme="minorHAnsi"/>
          <w:snapToGrid w:val="0"/>
          <w:szCs w:val="20"/>
        </w:rPr>
      </w:pPr>
    </w:p>
    <w:p w14:paraId="2753429E" w14:textId="77777777" w:rsidR="000528F8" w:rsidRPr="00353583" w:rsidRDefault="000528F8" w:rsidP="000528F8">
      <w:pPr>
        <w:spacing w:after="0" w:line="240" w:lineRule="auto"/>
        <w:ind w:left="720"/>
        <w:rPr>
          <w:rFonts w:eastAsia="Times New Roman" w:cstheme="minorHAnsi"/>
          <w:snapToGrid w:val="0"/>
          <w:szCs w:val="20"/>
        </w:rPr>
      </w:pPr>
      <w:r w:rsidRPr="00353583">
        <w:rPr>
          <w:rFonts w:eastAsia="Times New Roman" w:cstheme="minorHAnsi"/>
          <w:b/>
          <w:snapToGrid w:val="0"/>
          <w:szCs w:val="20"/>
        </w:rPr>
        <w:t>Section F</w:t>
      </w:r>
      <w:r w:rsidRPr="00353583">
        <w:rPr>
          <w:rFonts w:eastAsia="Times New Roman" w:cstheme="minorHAnsi"/>
          <w:snapToGrid w:val="0"/>
          <w:szCs w:val="20"/>
        </w:rPr>
        <w:t xml:space="preserve"> – Standing committees may be established by majority vote of the Section upon recommendation of the Executive Committee and be dissolved by the same power.</w:t>
      </w:r>
    </w:p>
    <w:p w14:paraId="402F654A" w14:textId="77777777" w:rsidR="000528F8" w:rsidRPr="00353583" w:rsidRDefault="000528F8" w:rsidP="000528F8">
      <w:pPr>
        <w:spacing w:after="0" w:line="240" w:lineRule="auto"/>
        <w:rPr>
          <w:rFonts w:eastAsia="Times New Roman" w:cstheme="minorHAnsi"/>
          <w:snapToGrid w:val="0"/>
          <w:szCs w:val="20"/>
        </w:rPr>
      </w:pPr>
    </w:p>
    <w:p w14:paraId="754DA311" w14:textId="77777777" w:rsidR="000528F8" w:rsidRPr="00353583" w:rsidRDefault="000528F8" w:rsidP="000528F8">
      <w:pPr>
        <w:spacing w:after="0" w:line="240" w:lineRule="auto"/>
        <w:ind w:left="720"/>
        <w:rPr>
          <w:rFonts w:eastAsia="Times New Roman" w:cstheme="minorHAnsi"/>
          <w:snapToGrid w:val="0"/>
          <w:szCs w:val="20"/>
        </w:rPr>
      </w:pPr>
      <w:r w:rsidRPr="00353583">
        <w:rPr>
          <w:rFonts w:eastAsia="Times New Roman" w:cstheme="minorHAnsi"/>
          <w:b/>
          <w:snapToGrid w:val="0"/>
          <w:szCs w:val="20"/>
        </w:rPr>
        <w:t>Section G</w:t>
      </w:r>
      <w:r w:rsidRPr="00353583">
        <w:rPr>
          <w:rFonts w:eastAsia="Times New Roman" w:cstheme="minorHAnsi"/>
          <w:snapToGrid w:val="0"/>
          <w:szCs w:val="20"/>
        </w:rPr>
        <w:t xml:space="preserve"> – Special committees may be created by the Executive Committee for specific purposes and be dissolved by the same power.</w:t>
      </w:r>
    </w:p>
    <w:p w14:paraId="3E75C58D" w14:textId="77777777" w:rsidR="000528F8" w:rsidRPr="00353583" w:rsidRDefault="000528F8" w:rsidP="000528F8">
      <w:pPr>
        <w:spacing w:after="0" w:line="240" w:lineRule="auto"/>
        <w:rPr>
          <w:rFonts w:eastAsia="Times New Roman" w:cstheme="minorHAnsi"/>
          <w:snapToGrid w:val="0"/>
          <w:szCs w:val="20"/>
        </w:rPr>
      </w:pPr>
    </w:p>
    <w:p w14:paraId="47288E29" w14:textId="77777777" w:rsidR="000528F8" w:rsidRPr="00353583" w:rsidRDefault="000528F8" w:rsidP="000528F8">
      <w:pPr>
        <w:spacing w:after="0" w:line="240" w:lineRule="auto"/>
        <w:rPr>
          <w:rFonts w:eastAsia="Times New Roman" w:cstheme="minorHAnsi"/>
          <w:b/>
          <w:snapToGrid w:val="0"/>
          <w:szCs w:val="20"/>
        </w:rPr>
      </w:pPr>
      <w:r w:rsidRPr="00353583">
        <w:rPr>
          <w:rFonts w:eastAsia="Times New Roman" w:cstheme="minorHAnsi"/>
          <w:b/>
          <w:snapToGrid w:val="0"/>
          <w:szCs w:val="20"/>
        </w:rPr>
        <w:t>ARTICLE VI – DUES</w:t>
      </w:r>
    </w:p>
    <w:p w14:paraId="79E28FDC" w14:textId="77777777" w:rsidR="000528F8" w:rsidRPr="00353583" w:rsidRDefault="000528F8" w:rsidP="000528F8">
      <w:pPr>
        <w:spacing w:after="0" w:line="240" w:lineRule="auto"/>
        <w:rPr>
          <w:rFonts w:eastAsia="Times New Roman" w:cstheme="minorHAnsi"/>
          <w:snapToGrid w:val="0"/>
          <w:szCs w:val="20"/>
        </w:rPr>
      </w:pPr>
    </w:p>
    <w:p w14:paraId="03B5EA61" w14:textId="77777777" w:rsidR="000528F8" w:rsidRPr="00353583" w:rsidRDefault="000528F8" w:rsidP="000528F8">
      <w:pPr>
        <w:spacing w:after="0" w:line="240" w:lineRule="auto"/>
        <w:ind w:left="720"/>
        <w:rPr>
          <w:rFonts w:eastAsia="Times New Roman" w:cstheme="minorHAnsi"/>
          <w:snapToGrid w:val="0"/>
          <w:szCs w:val="20"/>
        </w:rPr>
      </w:pPr>
      <w:r w:rsidRPr="00353583">
        <w:rPr>
          <w:rFonts w:eastAsia="Times New Roman" w:cstheme="minorHAnsi"/>
          <w:b/>
          <w:snapToGrid w:val="0"/>
          <w:szCs w:val="20"/>
        </w:rPr>
        <w:t>Section A</w:t>
      </w:r>
      <w:r w:rsidRPr="00353583">
        <w:rPr>
          <w:rFonts w:eastAsia="Times New Roman" w:cstheme="minorHAnsi"/>
          <w:snapToGrid w:val="0"/>
          <w:szCs w:val="20"/>
        </w:rPr>
        <w:t xml:space="preserve"> – The dues of this Section shall be determined by the Executive Committee and the </w:t>
      </w:r>
      <w:r>
        <w:rPr>
          <w:rFonts w:eastAsia="Times New Roman" w:cstheme="minorHAnsi"/>
          <w:snapToGrid w:val="0"/>
          <w:szCs w:val="20"/>
        </w:rPr>
        <w:t>ACD</w:t>
      </w:r>
      <w:r w:rsidRPr="00353583">
        <w:rPr>
          <w:rFonts w:eastAsia="Times New Roman" w:cstheme="minorHAnsi"/>
          <w:snapToGrid w:val="0"/>
          <w:szCs w:val="20"/>
        </w:rPr>
        <w:t xml:space="preserve"> Office will be notified of this amount by August 15.  Section dues cannot exceed 70% of national dues unless an exception is approved by the Board of Regents.</w:t>
      </w:r>
    </w:p>
    <w:p w14:paraId="74ED3DAA" w14:textId="77777777" w:rsidR="000528F8" w:rsidRPr="00353583" w:rsidRDefault="000528F8" w:rsidP="000528F8">
      <w:pPr>
        <w:spacing w:after="0" w:line="240" w:lineRule="auto"/>
        <w:rPr>
          <w:rFonts w:eastAsia="Times New Roman" w:cstheme="minorHAnsi"/>
          <w:snapToGrid w:val="0"/>
          <w:szCs w:val="20"/>
        </w:rPr>
      </w:pPr>
    </w:p>
    <w:p w14:paraId="4C6385F6" w14:textId="77777777" w:rsidR="000528F8" w:rsidRPr="00353583" w:rsidRDefault="000528F8" w:rsidP="000528F8">
      <w:pPr>
        <w:spacing w:after="0" w:line="240" w:lineRule="auto"/>
        <w:ind w:firstLine="720"/>
        <w:rPr>
          <w:rFonts w:eastAsia="Times New Roman" w:cstheme="minorHAnsi"/>
          <w:snapToGrid w:val="0"/>
          <w:szCs w:val="20"/>
        </w:rPr>
      </w:pPr>
      <w:r w:rsidRPr="00353583">
        <w:rPr>
          <w:rFonts w:eastAsia="Times New Roman" w:cstheme="minorHAnsi"/>
          <w:b/>
          <w:snapToGrid w:val="0"/>
          <w:szCs w:val="20"/>
        </w:rPr>
        <w:t>Section B</w:t>
      </w:r>
      <w:r w:rsidRPr="00353583">
        <w:rPr>
          <w:rFonts w:eastAsia="Times New Roman" w:cstheme="minorHAnsi"/>
          <w:snapToGrid w:val="0"/>
          <w:szCs w:val="20"/>
        </w:rPr>
        <w:t xml:space="preserve"> – The fiscal year shall begin on January 1st each year.</w:t>
      </w:r>
    </w:p>
    <w:p w14:paraId="21171B17" w14:textId="77777777" w:rsidR="000528F8" w:rsidRPr="00353583" w:rsidRDefault="000528F8" w:rsidP="000528F8">
      <w:pPr>
        <w:spacing w:after="0" w:line="240" w:lineRule="auto"/>
        <w:jc w:val="both"/>
        <w:rPr>
          <w:rFonts w:eastAsia="Times New Roman" w:cstheme="minorHAnsi"/>
          <w:snapToGrid w:val="0"/>
          <w:szCs w:val="20"/>
        </w:rPr>
      </w:pPr>
    </w:p>
    <w:p w14:paraId="0E770A57" w14:textId="77777777" w:rsidR="000528F8" w:rsidRPr="00353583" w:rsidRDefault="000528F8" w:rsidP="000528F8">
      <w:pPr>
        <w:spacing w:after="0" w:line="240" w:lineRule="auto"/>
        <w:jc w:val="both"/>
        <w:rPr>
          <w:rFonts w:eastAsia="Times New Roman" w:cstheme="minorHAnsi"/>
          <w:b/>
          <w:snapToGrid w:val="0"/>
          <w:szCs w:val="20"/>
        </w:rPr>
      </w:pPr>
      <w:r w:rsidRPr="00353583">
        <w:rPr>
          <w:rFonts w:eastAsia="Times New Roman" w:cstheme="minorHAnsi"/>
          <w:b/>
          <w:snapToGrid w:val="0"/>
          <w:szCs w:val="20"/>
        </w:rPr>
        <w:t>ARTICLE VII – MEETINGS</w:t>
      </w:r>
    </w:p>
    <w:p w14:paraId="07D45BF0" w14:textId="77777777" w:rsidR="000528F8" w:rsidRPr="00353583" w:rsidRDefault="000528F8" w:rsidP="000528F8">
      <w:pPr>
        <w:spacing w:after="0" w:line="240" w:lineRule="auto"/>
        <w:jc w:val="both"/>
        <w:rPr>
          <w:rFonts w:eastAsia="Times New Roman" w:cstheme="minorHAnsi"/>
          <w:snapToGrid w:val="0"/>
          <w:szCs w:val="20"/>
        </w:rPr>
      </w:pPr>
    </w:p>
    <w:p w14:paraId="78D7BFBB" w14:textId="77777777" w:rsidR="000528F8" w:rsidRPr="00353583" w:rsidRDefault="000528F8" w:rsidP="000528F8">
      <w:pPr>
        <w:spacing w:after="0" w:line="240" w:lineRule="auto"/>
        <w:ind w:left="720"/>
        <w:rPr>
          <w:rFonts w:eastAsia="Times New Roman" w:cstheme="minorHAnsi"/>
          <w:snapToGrid w:val="0"/>
          <w:szCs w:val="20"/>
        </w:rPr>
      </w:pPr>
      <w:r w:rsidRPr="00353583">
        <w:rPr>
          <w:rFonts w:eastAsia="Times New Roman" w:cstheme="minorHAnsi"/>
          <w:b/>
          <w:snapToGrid w:val="0"/>
          <w:szCs w:val="20"/>
        </w:rPr>
        <w:t>Section A</w:t>
      </w:r>
      <w:r w:rsidRPr="00353583">
        <w:rPr>
          <w:rFonts w:eastAsia="Times New Roman" w:cstheme="minorHAnsi"/>
          <w:snapToGrid w:val="0"/>
          <w:szCs w:val="20"/>
        </w:rPr>
        <w:t xml:space="preserve"> – An Annual Business Meeting of the Section shall be held in accordance with the Bylaws of the American College of Dentists.</w:t>
      </w:r>
    </w:p>
    <w:p w14:paraId="07E355F5" w14:textId="77777777" w:rsidR="000528F8" w:rsidRPr="00353583" w:rsidRDefault="000528F8" w:rsidP="000528F8">
      <w:pPr>
        <w:spacing w:after="0" w:line="240" w:lineRule="auto"/>
        <w:jc w:val="both"/>
        <w:rPr>
          <w:rFonts w:eastAsia="Times New Roman" w:cstheme="minorHAnsi"/>
          <w:snapToGrid w:val="0"/>
          <w:szCs w:val="20"/>
        </w:rPr>
      </w:pPr>
    </w:p>
    <w:p w14:paraId="37655692" w14:textId="77777777" w:rsidR="000528F8" w:rsidRPr="00353583" w:rsidRDefault="000528F8" w:rsidP="000528F8">
      <w:pPr>
        <w:spacing w:after="0" w:line="240" w:lineRule="auto"/>
        <w:ind w:left="720"/>
        <w:rPr>
          <w:rFonts w:eastAsia="Times New Roman" w:cstheme="minorHAnsi"/>
          <w:snapToGrid w:val="0"/>
          <w:szCs w:val="20"/>
        </w:rPr>
      </w:pPr>
      <w:r w:rsidRPr="00353583">
        <w:rPr>
          <w:rFonts w:eastAsia="Times New Roman" w:cstheme="minorHAnsi"/>
          <w:b/>
          <w:snapToGrid w:val="0"/>
          <w:szCs w:val="20"/>
        </w:rPr>
        <w:t>Section B</w:t>
      </w:r>
      <w:r w:rsidRPr="00353583">
        <w:rPr>
          <w:rFonts w:eastAsia="Times New Roman" w:cstheme="minorHAnsi"/>
          <w:snapToGrid w:val="0"/>
          <w:szCs w:val="20"/>
        </w:rPr>
        <w:t xml:space="preserve"> – Meetings other than the Annual Business Meeting may be called by the Executive Committee with due notice to the Fellows.</w:t>
      </w:r>
    </w:p>
    <w:p w14:paraId="45B6EC37" w14:textId="77777777" w:rsidR="000528F8" w:rsidRPr="00353583" w:rsidRDefault="000528F8" w:rsidP="000528F8">
      <w:pPr>
        <w:spacing w:after="0" w:line="240" w:lineRule="auto"/>
        <w:rPr>
          <w:rFonts w:eastAsia="Times New Roman" w:cstheme="minorHAnsi"/>
          <w:snapToGrid w:val="0"/>
          <w:szCs w:val="20"/>
        </w:rPr>
      </w:pPr>
    </w:p>
    <w:p w14:paraId="1590D745" w14:textId="77777777" w:rsidR="000528F8" w:rsidRPr="00353583" w:rsidRDefault="000528F8" w:rsidP="000528F8">
      <w:pPr>
        <w:spacing w:after="0" w:line="240" w:lineRule="auto"/>
        <w:ind w:left="720"/>
        <w:rPr>
          <w:rFonts w:eastAsia="Times New Roman" w:cstheme="minorHAnsi"/>
          <w:snapToGrid w:val="0"/>
          <w:szCs w:val="20"/>
        </w:rPr>
      </w:pPr>
      <w:r w:rsidRPr="00353583">
        <w:rPr>
          <w:rFonts w:eastAsia="Times New Roman" w:cstheme="minorHAnsi"/>
          <w:b/>
          <w:snapToGrid w:val="0"/>
          <w:szCs w:val="20"/>
        </w:rPr>
        <w:t>Section C</w:t>
      </w:r>
      <w:r w:rsidRPr="00353583">
        <w:rPr>
          <w:rFonts w:eastAsia="Times New Roman" w:cstheme="minorHAnsi"/>
          <w:snapToGrid w:val="0"/>
          <w:szCs w:val="20"/>
        </w:rPr>
        <w:t xml:space="preserve"> – Ten percent of the Fellows of this Section, in good standing, may petition the Chair for a special meeting.</w:t>
      </w:r>
    </w:p>
    <w:p w14:paraId="709F2B02" w14:textId="77777777" w:rsidR="000528F8" w:rsidRPr="00353583" w:rsidRDefault="000528F8" w:rsidP="000528F8">
      <w:pPr>
        <w:spacing w:after="0" w:line="240" w:lineRule="auto"/>
        <w:rPr>
          <w:rFonts w:eastAsia="Times New Roman" w:cstheme="minorHAnsi"/>
          <w:snapToGrid w:val="0"/>
          <w:szCs w:val="20"/>
        </w:rPr>
      </w:pPr>
    </w:p>
    <w:p w14:paraId="2541EDBB" w14:textId="77777777" w:rsidR="000528F8" w:rsidRPr="00353583" w:rsidRDefault="000528F8" w:rsidP="000528F8">
      <w:pPr>
        <w:spacing w:after="0" w:line="240" w:lineRule="auto"/>
        <w:ind w:left="720"/>
        <w:rPr>
          <w:rFonts w:eastAsia="Times New Roman" w:cstheme="minorHAnsi"/>
          <w:snapToGrid w:val="0"/>
          <w:szCs w:val="20"/>
        </w:rPr>
      </w:pPr>
      <w:r w:rsidRPr="00353583">
        <w:rPr>
          <w:rFonts w:eastAsia="Times New Roman" w:cstheme="minorHAnsi"/>
          <w:b/>
          <w:snapToGrid w:val="0"/>
          <w:szCs w:val="20"/>
        </w:rPr>
        <w:t>Section D</w:t>
      </w:r>
      <w:r w:rsidRPr="00353583">
        <w:rPr>
          <w:rFonts w:eastAsia="Times New Roman" w:cstheme="minorHAnsi"/>
          <w:snapToGrid w:val="0"/>
          <w:szCs w:val="20"/>
        </w:rPr>
        <w:t xml:space="preserve"> – Ten percent of the Fellows of this Section, in good standing, shall constitute a quorum for transaction of business.</w:t>
      </w:r>
    </w:p>
    <w:p w14:paraId="6D49D81A" w14:textId="77777777" w:rsidR="000528F8" w:rsidRPr="00353583" w:rsidRDefault="000528F8" w:rsidP="000528F8">
      <w:pPr>
        <w:spacing w:after="0" w:line="240" w:lineRule="auto"/>
        <w:rPr>
          <w:rFonts w:eastAsia="Times New Roman" w:cstheme="minorHAnsi"/>
          <w:snapToGrid w:val="0"/>
          <w:szCs w:val="20"/>
        </w:rPr>
      </w:pPr>
    </w:p>
    <w:p w14:paraId="44F44DFD" w14:textId="77777777" w:rsidR="000528F8" w:rsidRPr="00353583" w:rsidRDefault="000528F8" w:rsidP="000528F8">
      <w:pPr>
        <w:spacing w:after="0" w:line="240" w:lineRule="auto"/>
        <w:ind w:left="720"/>
        <w:rPr>
          <w:rFonts w:eastAsia="Times New Roman" w:cstheme="minorHAnsi"/>
          <w:snapToGrid w:val="0"/>
          <w:szCs w:val="20"/>
        </w:rPr>
      </w:pPr>
      <w:r w:rsidRPr="00353583">
        <w:rPr>
          <w:rFonts w:eastAsia="Times New Roman" w:cstheme="minorHAnsi"/>
          <w:b/>
          <w:snapToGrid w:val="0"/>
          <w:szCs w:val="20"/>
        </w:rPr>
        <w:t>Section E</w:t>
      </w:r>
      <w:r w:rsidRPr="00353583">
        <w:rPr>
          <w:rFonts w:eastAsia="Times New Roman" w:cstheme="minorHAnsi"/>
          <w:snapToGrid w:val="0"/>
          <w:szCs w:val="20"/>
        </w:rPr>
        <w:t xml:space="preserve"> – Balloting (mail or electronic) may be employed by the Executive Committee when deemed expedient and in the best interest of the Section.</w:t>
      </w:r>
    </w:p>
    <w:p w14:paraId="6B60B627" w14:textId="77777777" w:rsidR="000528F8" w:rsidRPr="00353583" w:rsidRDefault="000528F8" w:rsidP="000528F8">
      <w:pPr>
        <w:spacing w:after="0" w:line="240" w:lineRule="auto"/>
        <w:rPr>
          <w:rFonts w:eastAsia="Times New Roman" w:cstheme="minorHAnsi"/>
          <w:snapToGrid w:val="0"/>
          <w:szCs w:val="20"/>
        </w:rPr>
      </w:pPr>
    </w:p>
    <w:p w14:paraId="7838EECD" w14:textId="77777777" w:rsidR="000528F8" w:rsidRDefault="000528F8" w:rsidP="000528F8">
      <w:pPr>
        <w:spacing w:after="0" w:line="240" w:lineRule="auto"/>
        <w:rPr>
          <w:rFonts w:eastAsia="Times New Roman" w:cstheme="minorHAnsi"/>
          <w:b/>
          <w:snapToGrid w:val="0"/>
          <w:szCs w:val="20"/>
        </w:rPr>
      </w:pPr>
    </w:p>
    <w:p w14:paraId="3B2E1965" w14:textId="77777777" w:rsidR="000528F8" w:rsidRPr="00353583" w:rsidRDefault="000528F8" w:rsidP="000528F8">
      <w:pPr>
        <w:spacing w:after="0" w:line="240" w:lineRule="auto"/>
        <w:rPr>
          <w:rFonts w:eastAsia="Times New Roman" w:cstheme="minorHAnsi"/>
          <w:b/>
          <w:snapToGrid w:val="0"/>
          <w:szCs w:val="20"/>
        </w:rPr>
      </w:pPr>
      <w:r w:rsidRPr="00353583">
        <w:rPr>
          <w:rFonts w:eastAsia="Times New Roman" w:cstheme="minorHAnsi"/>
          <w:b/>
          <w:snapToGrid w:val="0"/>
          <w:szCs w:val="20"/>
        </w:rPr>
        <w:t>ARTICLE VIII – AMENDMENTS</w:t>
      </w:r>
    </w:p>
    <w:p w14:paraId="72911952" w14:textId="77777777" w:rsidR="000528F8" w:rsidRPr="00353583" w:rsidRDefault="000528F8" w:rsidP="000528F8">
      <w:pPr>
        <w:spacing w:after="0" w:line="240" w:lineRule="auto"/>
        <w:jc w:val="both"/>
        <w:rPr>
          <w:rFonts w:eastAsia="Times New Roman" w:cstheme="minorHAnsi"/>
          <w:snapToGrid w:val="0"/>
          <w:szCs w:val="20"/>
        </w:rPr>
      </w:pPr>
    </w:p>
    <w:p w14:paraId="438552A1" w14:textId="77777777" w:rsidR="000528F8" w:rsidRPr="00353583" w:rsidRDefault="000528F8" w:rsidP="000528F8">
      <w:pPr>
        <w:tabs>
          <w:tab w:val="left" w:pos="1800"/>
        </w:tabs>
        <w:spacing w:after="0" w:line="240" w:lineRule="auto"/>
        <w:ind w:left="720"/>
        <w:rPr>
          <w:rFonts w:eastAsia="Times New Roman" w:cstheme="minorHAnsi"/>
          <w:snapToGrid w:val="0"/>
          <w:szCs w:val="20"/>
        </w:rPr>
      </w:pPr>
      <w:r w:rsidRPr="00353583">
        <w:rPr>
          <w:rFonts w:eastAsia="Times New Roman" w:cstheme="minorHAnsi"/>
          <w:b/>
          <w:snapToGrid w:val="0"/>
          <w:szCs w:val="20"/>
        </w:rPr>
        <w:t>Section A</w:t>
      </w:r>
      <w:r w:rsidRPr="00353583">
        <w:rPr>
          <w:rFonts w:eastAsia="Times New Roman" w:cstheme="minorHAnsi"/>
          <w:snapToGrid w:val="0"/>
          <w:szCs w:val="20"/>
        </w:rPr>
        <w:t xml:space="preserve"> – Amendments to these Bylaws may be proposed by any Fellow of the Section, to be forwarded to the Executive Committee for consideration.  The Executive Committee shall forward its recommendations to the Fellows of the Section at least thirty (30) days prior to the Section's Annual Business Meeting, at which time it may be voted upon.</w:t>
      </w:r>
    </w:p>
    <w:p w14:paraId="6CBFBD6E" w14:textId="77777777" w:rsidR="000528F8" w:rsidRPr="00353583" w:rsidRDefault="000528F8" w:rsidP="000528F8">
      <w:pPr>
        <w:tabs>
          <w:tab w:val="left" w:pos="1800"/>
        </w:tabs>
        <w:spacing w:after="0" w:line="240" w:lineRule="auto"/>
        <w:rPr>
          <w:rFonts w:eastAsia="Times New Roman" w:cstheme="minorHAnsi"/>
          <w:snapToGrid w:val="0"/>
          <w:szCs w:val="20"/>
        </w:rPr>
      </w:pPr>
    </w:p>
    <w:p w14:paraId="12D32817" w14:textId="77777777" w:rsidR="000528F8" w:rsidRPr="00353583" w:rsidRDefault="000528F8" w:rsidP="000528F8">
      <w:pPr>
        <w:spacing w:after="0" w:line="240" w:lineRule="auto"/>
        <w:ind w:left="720"/>
        <w:rPr>
          <w:rFonts w:eastAsia="Times New Roman" w:cstheme="minorHAnsi"/>
          <w:snapToGrid w:val="0"/>
          <w:szCs w:val="20"/>
        </w:rPr>
      </w:pPr>
      <w:r w:rsidRPr="00353583">
        <w:rPr>
          <w:rFonts w:eastAsia="Times New Roman" w:cstheme="minorHAnsi"/>
          <w:b/>
          <w:snapToGrid w:val="0"/>
          <w:color w:val="000000"/>
          <w:szCs w:val="20"/>
        </w:rPr>
        <w:t>Section B</w:t>
      </w:r>
      <w:r w:rsidRPr="00353583">
        <w:rPr>
          <w:rFonts w:eastAsia="Times New Roman" w:cstheme="minorHAnsi"/>
          <w:snapToGrid w:val="0"/>
          <w:color w:val="000000"/>
          <w:szCs w:val="20"/>
        </w:rPr>
        <w:t xml:space="preserve"> – Bylaws may be amended by a two-thirds vote of the Fellows present at the Section's Annual Business Meeting.</w:t>
      </w:r>
    </w:p>
    <w:p w14:paraId="49B5A909" w14:textId="77777777" w:rsidR="000528F8" w:rsidRPr="00353583" w:rsidRDefault="000528F8" w:rsidP="000528F8">
      <w:pPr>
        <w:spacing w:after="0" w:line="240" w:lineRule="auto"/>
        <w:jc w:val="both"/>
        <w:rPr>
          <w:rFonts w:eastAsia="Times New Roman" w:cstheme="minorHAnsi"/>
          <w:snapToGrid w:val="0"/>
          <w:szCs w:val="20"/>
        </w:rPr>
      </w:pPr>
    </w:p>
    <w:p w14:paraId="59229E54" w14:textId="77777777" w:rsidR="000528F8" w:rsidRPr="00353583" w:rsidRDefault="000528F8" w:rsidP="000528F8">
      <w:pPr>
        <w:spacing w:after="0" w:line="240" w:lineRule="auto"/>
        <w:ind w:left="720"/>
        <w:rPr>
          <w:rFonts w:eastAsia="Times New Roman" w:cstheme="minorHAnsi"/>
          <w:snapToGrid w:val="0"/>
          <w:szCs w:val="20"/>
        </w:rPr>
      </w:pPr>
      <w:r w:rsidRPr="00353583">
        <w:rPr>
          <w:rFonts w:eastAsia="Times New Roman" w:cstheme="minorHAnsi"/>
          <w:b/>
          <w:snapToGrid w:val="0"/>
          <w:szCs w:val="20"/>
        </w:rPr>
        <w:t>Section C</w:t>
      </w:r>
      <w:r w:rsidRPr="00353583">
        <w:rPr>
          <w:rFonts w:eastAsia="Times New Roman" w:cstheme="minorHAnsi"/>
          <w:snapToGrid w:val="0"/>
          <w:szCs w:val="20"/>
        </w:rPr>
        <w:t xml:space="preserve"> – Amendments shall not become operative until approved by the Board of Regents of the American College of Dentists.</w:t>
      </w:r>
    </w:p>
    <w:p w14:paraId="2020D11D" w14:textId="77777777" w:rsidR="000528F8" w:rsidRPr="00353583" w:rsidRDefault="000528F8" w:rsidP="000528F8">
      <w:pPr>
        <w:spacing w:after="0" w:line="240" w:lineRule="auto"/>
        <w:jc w:val="both"/>
        <w:rPr>
          <w:rFonts w:eastAsia="Times New Roman" w:cstheme="minorHAnsi"/>
          <w:snapToGrid w:val="0"/>
          <w:szCs w:val="20"/>
        </w:rPr>
      </w:pPr>
    </w:p>
    <w:p w14:paraId="2602FBC9" w14:textId="77777777" w:rsidR="000528F8" w:rsidRPr="00353583" w:rsidRDefault="000528F8" w:rsidP="000528F8">
      <w:pPr>
        <w:spacing w:after="0" w:line="240" w:lineRule="auto"/>
        <w:jc w:val="both"/>
        <w:rPr>
          <w:rFonts w:eastAsia="Times New Roman" w:cstheme="minorHAnsi"/>
          <w:b/>
          <w:snapToGrid w:val="0"/>
          <w:szCs w:val="20"/>
        </w:rPr>
      </w:pPr>
      <w:r w:rsidRPr="00353583">
        <w:rPr>
          <w:rFonts w:eastAsia="Times New Roman" w:cstheme="minorHAnsi"/>
          <w:b/>
          <w:snapToGrid w:val="0"/>
          <w:szCs w:val="20"/>
        </w:rPr>
        <w:t>ARTICLE IX – RULES OF ORDER</w:t>
      </w:r>
    </w:p>
    <w:p w14:paraId="5B8214FA" w14:textId="77777777" w:rsidR="000528F8" w:rsidRPr="00353583" w:rsidRDefault="000528F8" w:rsidP="000528F8">
      <w:pPr>
        <w:spacing w:after="0" w:line="240" w:lineRule="auto"/>
        <w:jc w:val="both"/>
        <w:rPr>
          <w:rFonts w:eastAsia="Times New Roman" w:cstheme="minorHAnsi"/>
          <w:snapToGrid w:val="0"/>
          <w:szCs w:val="20"/>
        </w:rPr>
      </w:pPr>
    </w:p>
    <w:p w14:paraId="286B9530" w14:textId="77777777" w:rsidR="000528F8" w:rsidRPr="00353583" w:rsidRDefault="000528F8" w:rsidP="000528F8">
      <w:pPr>
        <w:spacing w:after="0" w:line="240" w:lineRule="auto"/>
        <w:ind w:left="720"/>
        <w:jc w:val="both"/>
        <w:rPr>
          <w:rFonts w:eastAsia="Times New Roman" w:cstheme="minorHAnsi"/>
          <w:snapToGrid w:val="0"/>
          <w:szCs w:val="20"/>
        </w:rPr>
      </w:pPr>
      <w:r w:rsidRPr="00353583">
        <w:rPr>
          <w:rFonts w:eastAsia="Times New Roman" w:cstheme="minorHAnsi"/>
          <w:snapToGrid w:val="0"/>
          <w:szCs w:val="20"/>
        </w:rPr>
        <w:t>In cases where specific provisions have not been made, the code of parliamentary procedure specified in the Bylaws of the American College of Dentists shall apply.</w:t>
      </w:r>
    </w:p>
    <w:p w14:paraId="42470829" w14:textId="77777777" w:rsidR="000528F8" w:rsidRPr="00353583" w:rsidRDefault="000528F8" w:rsidP="000528F8">
      <w:pPr>
        <w:spacing w:after="0" w:line="240" w:lineRule="auto"/>
        <w:jc w:val="both"/>
        <w:rPr>
          <w:rFonts w:eastAsia="Times New Roman" w:cstheme="minorHAnsi"/>
          <w:snapToGrid w:val="0"/>
          <w:szCs w:val="20"/>
        </w:rPr>
      </w:pPr>
    </w:p>
    <w:p w14:paraId="3A10EFCD" w14:textId="77777777" w:rsidR="000528F8" w:rsidRPr="00353583" w:rsidRDefault="000528F8" w:rsidP="000528F8">
      <w:pPr>
        <w:spacing w:after="0" w:line="240" w:lineRule="auto"/>
        <w:jc w:val="both"/>
        <w:rPr>
          <w:rFonts w:eastAsia="Times New Roman" w:cstheme="minorHAnsi"/>
          <w:b/>
          <w:snapToGrid w:val="0"/>
          <w:szCs w:val="20"/>
        </w:rPr>
      </w:pPr>
      <w:r w:rsidRPr="00353583">
        <w:rPr>
          <w:rFonts w:eastAsia="Times New Roman" w:cstheme="minorHAnsi"/>
          <w:b/>
          <w:snapToGrid w:val="0"/>
          <w:szCs w:val="20"/>
        </w:rPr>
        <w:t xml:space="preserve">ARTICLE X – EFFECTIVE DATE      </w:t>
      </w:r>
    </w:p>
    <w:p w14:paraId="36CC5C52" w14:textId="77777777" w:rsidR="000528F8" w:rsidRPr="00353583" w:rsidRDefault="000528F8" w:rsidP="000528F8">
      <w:pPr>
        <w:spacing w:after="0" w:line="240" w:lineRule="auto"/>
        <w:jc w:val="both"/>
        <w:rPr>
          <w:rFonts w:eastAsia="Times New Roman" w:cstheme="minorHAnsi"/>
          <w:snapToGrid w:val="0"/>
          <w:szCs w:val="20"/>
        </w:rPr>
      </w:pPr>
    </w:p>
    <w:p w14:paraId="58FE8F41" w14:textId="77777777" w:rsidR="000528F8" w:rsidRPr="00353583" w:rsidRDefault="000528F8" w:rsidP="000528F8">
      <w:pPr>
        <w:tabs>
          <w:tab w:val="left" w:pos="1800"/>
        </w:tabs>
        <w:spacing w:after="0" w:line="240" w:lineRule="auto"/>
        <w:ind w:left="720"/>
        <w:rPr>
          <w:rFonts w:eastAsia="Times New Roman" w:cstheme="minorHAnsi"/>
          <w:snapToGrid w:val="0"/>
          <w:szCs w:val="20"/>
        </w:rPr>
      </w:pPr>
      <w:r w:rsidRPr="00353583">
        <w:rPr>
          <w:rFonts w:eastAsia="Times New Roman" w:cstheme="minorHAnsi"/>
          <w:snapToGrid w:val="0"/>
          <w:szCs w:val="20"/>
        </w:rPr>
        <w:t>These Bylaws supersede previous Bylaws and were approved by the Board of Regents on (</w:t>
      </w:r>
      <w:r w:rsidRPr="00353583">
        <w:rPr>
          <w:rFonts w:eastAsia="Times New Roman" w:cstheme="minorHAnsi"/>
          <w:snapToGrid w:val="0"/>
          <w:szCs w:val="20"/>
          <w:u w:val="single"/>
        </w:rPr>
        <w:t>month and year</w:t>
      </w:r>
      <w:r w:rsidRPr="00353583">
        <w:rPr>
          <w:rFonts w:eastAsia="Times New Roman" w:cstheme="minorHAnsi"/>
          <w:snapToGrid w:val="0"/>
          <w:szCs w:val="20"/>
        </w:rPr>
        <w:t>) and adopted by the Section on the ______ day of ________, 20___.</w:t>
      </w:r>
    </w:p>
    <w:p w14:paraId="38CA85CF" w14:textId="77777777" w:rsidR="000528F8" w:rsidRPr="00337315" w:rsidRDefault="000528F8" w:rsidP="000528F8">
      <w:pPr>
        <w:spacing w:after="0" w:line="240" w:lineRule="auto"/>
        <w:rPr>
          <w:rFonts w:ascii="Times New Roman" w:eastAsia="Times New Roman" w:hAnsi="Times New Roman" w:cs="Times New Roman"/>
          <w:szCs w:val="20"/>
        </w:rPr>
      </w:pPr>
    </w:p>
    <w:p w14:paraId="13965499" w14:textId="2EF46022" w:rsidR="00424BE3" w:rsidRPr="00424BE3" w:rsidRDefault="00424BE3" w:rsidP="00424BE3">
      <w:pPr>
        <w:pStyle w:val="Heading1"/>
        <w:spacing w:before="0"/>
        <w:rPr>
          <w:color w:val="FFFFFF" w:themeColor="background1"/>
          <w:sz w:val="6"/>
          <w:szCs w:val="6"/>
        </w:rPr>
      </w:pPr>
      <w:bookmarkStart w:id="42" w:name="_Toc203051429"/>
      <w:r w:rsidRPr="00424BE3">
        <w:rPr>
          <w:color w:val="FFFFFF" w:themeColor="background1"/>
          <w:sz w:val="6"/>
          <w:szCs w:val="6"/>
        </w:rPr>
        <w:lastRenderedPageBreak/>
        <w:t>Appendix</w:t>
      </w:r>
      <w:bookmarkEnd w:id="42"/>
    </w:p>
    <w:p w14:paraId="157E99DF" w14:textId="056BCCA4" w:rsidR="00CF477E" w:rsidRPr="00424BE3" w:rsidRDefault="00424BE3" w:rsidP="00424BE3">
      <w:pPr>
        <w:pStyle w:val="Heading2"/>
        <w:rPr>
          <w:sz w:val="28"/>
          <w:szCs w:val="28"/>
        </w:rPr>
      </w:pPr>
      <w:bookmarkStart w:id="43" w:name="_Toc203051430"/>
      <w:r w:rsidRPr="00424BE3">
        <w:rPr>
          <w:sz w:val="28"/>
          <w:szCs w:val="28"/>
        </w:rPr>
        <w:t>ACD Officer Installation Ceremony</w:t>
      </w:r>
      <w:bookmarkEnd w:id="43"/>
    </w:p>
    <w:p w14:paraId="73F71605" w14:textId="4F00EDE5" w:rsidR="00424BE3" w:rsidRDefault="00424BE3" w:rsidP="00424BE3">
      <w:pPr>
        <w:rPr>
          <w:snapToGrid w:val="0"/>
        </w:rPr>
      </w:pPr>
    </w:p>
    <w:p w14:paraId="535EC5B4" w14:textId="2FC2C38F" w:rsidR="00424BE3" w:rsidRPr="00424BE3" w:rsidRDefault="00424BE3" w:rsidP="00424BE3">
      <w:pPr>
        <w:spacing w:line="240" w:lineRule="auto"/>
        <w:rPr>
          <w:rFonts w:cstheme="minorHAnsi"/>
          <w:snapToGrid w:val="0"/>
        </w:rPr>
      </w:pPr>
      <w:r w:rsidRPr="00424BE3">
        <w:rPr>
          <w:rFonts w:cstheme="minorHAnsi"/>
          <w:snapToGrid w:val="0"/>
        </w:rPr>
        <w:t xml:space="preserve">Thank you, </w:t>
      </w:r>
      <w:r w:rsidRPr="00424BE3">
        <w:rPr>
          <w:rFonts w:cstheme="minorHAnsi"/>
          <w:b/>
          <w:snapToGrid w:val="0"/>
        </w:rPr>
        <w:t>Dr. _______________.</w:t>
      </w:r>
      <w:r w:rsidRPr="00424BE3">
        <w:rPr>
          <w:rFonts w:cstheme="minorHAnsi"/>
          <w:snapToGrid w:val="0"/>
        </w:rPr>
        <w:t xml:space="preserve"> (person who introduces you</w:t>
      </w:r>
      <w:r w:rsidR="004830B9">
        <w:rPr>
          <w:rFonts w:cstheme="minorHAnsi"/>
          <w:snapToGrid w:val="0"/>
        </w:rPr>
        <w:t>, if you are being introduced</w:t>
      </w:r>
      <w:r w:rsidRPr="00424BE3">
        <w:rPr>
          <w:rFonts w:cstheme="minorHAnsi"/>
          <w:snapToGrid w:val="0"/>
        </w:rPr>
        <w:t>)</w:t>
      </w:r>
    </w:p>
    <w:p w14:paraId="75D370AA" w14:textId="3436AD40" w:rsidR="00424BE3" w:rsidRPr="00424BE3" w:rsidRDefault="00424BE3" w:rsidP="00424BE3">
      <w:pPr>
        <w:spacing w:line="240" w:lineRule="auto"/>
        <w:rPr>
          <w:rFonts w:cstheme="minorHAnsi"/>
          <w:snapToGrid w:val="0"/>
        </w:rPr>
      </w:pPr>
    </w:p>
    <w:p w14:paraId="4B9627A3" w14:textId="76E4CDA4" w:rsidR="00424BE3" w:rsidRPr="00424BE3" w:rsidRDefault="00424BE3" w:rsidP="00424BE3">
      <w:pPr>
        <w:spacing w:line="240" w:lineRule="auto"/>
        <w:rPr>
          <w:rFonts w:cstheme="minorHAnsi"/>
          <w:snapToGrid w:val="0"/>
        </w:rPr>
      </w:pPr>
      <w:r w:rsidRPr="00424BE3">
        <w:rPr>
          <w:rFonts w:cstheme="minorHAnsi"/>
          <w:snapToGrid w:val="0"/>
        </w:rPr>
        <w:t xml:space="preserve">It is my great privilege to install the new officers for the </w:t>
      </w:r>
      <w:r w:rsidRPr="00424BE3">
        <w:rPr>
          <w:rFonts w:cstheme="minorHAnsi"/>
          <w:b/>
          <w:snapToGrid w:val="0"/>
        </w:rPr>
        <w:t>_________________ Section</w:t>
      </w:r>
      <w:r w:rsidRPr="00424BE3">
        <w:rPr>
          <w:rFonts w:cstheme="minorHAnsi"/>
          <w:snapToGrid w:val="0"/>
        </w:rPr>
        <w:t xml:space="preserve"> of the ACD. </w:t>
      </w:r>
    </w:p>
    <w:p w14:paraId="5A7B780C" w14:textId="0378DE0B" w:rsidR="00424BE3" w:rsidRPr="00424BE3" w:rsidRDefault="00424BE3" w:rsidP="00424BE3">
      <w:pPr>
        <w:spacing w:line="240" w:lineRule="auto"/>
        <w:rPr>
          <w:rFonts w:cstheme="minorHAnsi"/>
          <w:snapToGrid w:val="0"/>
        </w:rPr>
      </w:pPr>
    </w:p>
    <w:p w14:paraId="4DB94A69" w14:textId="48DCBFAE" w:rsidR="00424BE3" w:rsidRPr="00424BE3" w:rsidRDefault="00424BE3" w:rsidP="00424BE3">
      <w:pPr>
        <w:spacing w:line="240" w:lineRule="auto"/>
        <w:rPr>
          <w:rFonts w:cstheme="minorHAnsi"/>
          <w:snapToGrid w:val="0"/>
        </w:rPr>
      </w:pPr>
      <w:r w:rsidRPr="00424BE3">
        <w:rPr>
          <w:rFonts w:cstheme="minorHAnsi"/>
          <w:snapToGrid w:val="0"/>
        </w:rPr>
        <w:t xml:space="preserve">I would like to express appreciation to you, </w:t>
      </w:r>
      <w:r w:rsidRPr="00424BE3">
        <w:rPr>
          <w:rFonts w:cstheme="minorHAnsi"/>
          <w:i/>
          <w:iCs/>
          <w:snapToGrid w:val="0"/>
          <w:highlight w:val="yellow"/>
        </w:rPr>
        <w:t>(outgoing Chair)</w:t>
      </w:r>
    </w:p>
    <w:p w14:paraId="5868871E" w14:textId="0D31B285" w:rsidR="00424BE3" w:rsidRPr="00424BE3" w:rsidRDefault="00424BE3" w:rsidP="00424BE3">
      <w:pPr>
        <w:spacing w:line="240" w:lineRule="auto"/>
        <w:rPr>
          <w:rFonts w:cstheme="minorHAnsi"/>
          <w:snapToGrid w:val="0"/>
        </w:rPr>
      </w:pPr>
      <w:r w:rsidRPr="00424BE3">
        <w:rPr>
          <w:rFonts w:cstheme="minorHAnsi"/>
          <w:b/>
          <w:snapToGrid w:val="0"/>
        </w:rPr>
        <w:t>Dr. ___________________,</w:t>
      </w:r>
      <w:r w:rsidRPr="00424BE3">
        <w:rPr>
          <w:rFonts w:cstheme="minorHAnsi"/>
          <w:snapToGrid w:val="0"/>
        </w:rPr>
        <w:t xml:space="preserve"> for your leadership and service to the American College of Dentists as the </w:t>
      </w:r>
      <w:r w:rsidRPr="00424BE3">
        <w:rPr>
          <w:rFonts w:cstheme="minorHAnsi"/>
          <w:b/>
          <w:snapToGrid w:val="0"/>
        </w:rPr>
        <w:t>Chair of the __________________ Section</w:t>
      </w:r>
      <w:r w:rsidRPr="00424BE3">
        <w:rPr>
          <w:rFonts w:cstheme="minorHAnsi"/>
          <w:snapToGrid w:val="0"/>
        </w:rPr>
        <w:t xml:space="preserve">. </w:t>
      </w:r>
    </w:p>
    <w:p w14:paraId="3D147618" w14:textId="113CF23C" w:rsidR="00424BE3" w:rsidRPr="00424BE3" w:rsidRDefault="00424BE3" w:rsidP="00424BE3">
      <w:pPr>
        <w:spacing w:line="240" w:lineRule="auto"/>
        <w:rPr>
          <w:rFonts w:cstheme="minorHAnsi"/>
          <w:snapToGrid w:val="0"/>
        </w:rPr>
      </w:pPr>
    </w:p>
    <w:p w14:paraId="55035BA5" w14:textId="77777777" w:rsidR="00424BE3" w:rsidRPr="00424BE3" w:rsidRDefault="00424BE3" w:rsidP="00424BE3">
      <w:pPr>
        <w:spacing w:line="240" w:lineRule="auto"/>
        <w:rPr>
          <w:rFonts w:cstheme="minorHAnsi"/>
          <w:snapToGrid w:val="0"/>
        </w:rPr>
      </w:pPr>
      <w:r w:rsidRPr="00424BE3">
        <w:rPr>
          <w:rFonts w:cstheme="minorHAnsi"/>
          <w:snapToGrid w:val="0"/>
        </w:rPr>
        <w:t>Will the following individuals please come forward?</w:t>
      </w:r>
    </w:p>
    <w:p w14:paraId="7CDFBC7A" w14:textId="77777777" w:rsidR="00424BE3" w:rsidRPr="00424BE3" w:rsidRDefault="00424BE3" w:rsidP="00424BE3">
      <w:pPr>
        <w:pStyle w:val="Footer"/>
        <w:rPr>
          <w:rFonts w:cstheme="minorHAnsi"/>
          <w:snapToGrid w:val="0"/>
        </w:rPr>
      </w:pPr>
    </w:p>
    <w:p w14:paraId="2E4E97F9" w14:textId="77777777" w:rsidR="00424BE3" w:rsidRPr="00424BE3" w:rsidRDefault="00424BE3" w:rsidP="00424BE3">
      <w:pPr>
        <w:spacing w:line="240" w:lineRule="auto"/>
        <w:rPr>
          <w:rFonts w:cstheme="minorHAnsi"/>
          <w:bCs/>
          <w:snapToGrid w:val="0"/>
        </w:rPr>
      </w:pPr>
      <w:r w:rsidRPr="00424BE3">
        <w:rPr>
          <w:rFonts w:cstheme="minorHAnsi"/>
          <w:snapToGrid w:val="0"/>
        </w:rPr>
        <w:tab/>
      </w:r>
      <w:r w:rsidRPr="00424BE3">
        <w:rPr>
          <w:rFonts w:cstheme="minorHAnsi"/>
          <w:bCs/>
          <w:snapToGrid w:val="0"/>
        </w:rPr>
        <w:t>Chair</w:t>
      </w:r>
      <w:r w:rsidRPr="00424BE3">
        <w:rPr>
          <w:rFonts w:cstheme="minorHAnsi"/>
          <w:bCs/>
          <w:snapToGrid w:val="0"/>
        </w:rPr>
        <w:tab/>
      </w:r>
      <w:r w:rsidRPr="00424BE3">
        <w:rPr>
          <w:rFonts w:cstheme="minorHAnsi"/>
          <w:bCs/>
          <w:snapToGrid w:val="0"/>
        </w:rPr>
        <w:tab/>
        <w:t xml:space="preserve"> </w:t>
      </w:r>
      <w:r w:rsidRPr="00424BE3">
        <w:rPr>
          <w:rFonts w:cstheme="minorHAnsi"/>
          <w:bCs/>
          <w:snapToGrid w:val="0"/>
        </w:rPr>
        <w:tab/>
      </w:r>
      <w:r w:rsidRPr="00424BE3">
        <w:rPr>
          <w:rFonts w:cstheme="minorHAnsi"/>
          <w:bCs/>
          <w:snapToGrid w:val="0"/>
        </w:rPr>
        <w:tab/>
        <w:t>__________________________________</w:t>
      </w:r>
    </w:p>
    <w:p w14:paraId="1828E47B" w14:textId="77777777" w:rsidR="00424BE3" w:rsidRPr="00424BE3" w:rsidRDefault="00424BE3" w:rsidP="00424BE3">
      <w:pPr>
        <w:spacing w:line="240" w:lineRule="auto"/>
        <w:rPr>
          <w:rFonts w:cstheme="minorHAnsi"/>
          <w:bCs/>
          <w:snapToGrid w:val="0"/>
        </w:rPr>
      </w:pPr>
    </w:p>
    <w:p w14:paraId="73D1FEEC" w14:textId="77777777" w:rsidR="00424BE3" w:rsidRPr="00424BE3" w:rsidRDefault="00424BE3" w:rsidP="00424BE3">
      <w:pPr>
        <w:spacing w:line="240" w:lineRule="auto"/>
        <w:rPr>
          <w:rFonts w:cstheme="minorHAnsi"/>
          <w:bCs/>
          <w:snapToGrid w:val="0"/>
        </w:rPr>
      </w:pPr>
      <w:r w:rsidRPr="00424BE3">
        <w:rPr>
          <w:rFonts w:cstheme="minorHAnsi"/>
          <w:bCs/>
          <w:snapToGrid w:val="0"/>
        </w:rPr>
        <w:tab/>
        <w:t xml:space="preserve">Vice Chair </w:t>
      </w:r>
      <w:r w:rsidRPr="00424BE3">
        <w:rPr>
          <w:rFonts w:cstheme="minorHAnsi"/>
          <w:bCs/>
          <w:snapToGrid w:val="0"/>
        </w:rPr>
        <w:tab/>
      </w:r>
      <w:r w:rsidRPr="00424BE3">
        <w:rPr>
          <w:rFonts w:cstheme="minorHAnsi"/>
          <w:bCs/>
          <w:snapToGrid w:val="0"/>
        </w:rPr>
        <w:tab/>
      </w:r>
      <w:r w:rsidRPr="00424BE3">
        <w:rPr>
          <w:rFonts w:cstheme="minorHAnsi"/>
          <w:bCs/>
          <w:snapToGrid w:val="0"/>
        </w:rPr>
        <w:tab/>
        <w:t>__________________________________</w:t>
      </w:r>
    </w:p>
    <w:p w14:paraId="5A2DA56F" w14:textId="77777777" w:rsidR="00424BE3" w:rsidRPr="00424BE3" w:rsidRDefault="00424BE3" w:rsidP="00424BE3">
      <w:pPr>
        <w:spacing w:line="240" w:lineRule="auto"/>
        <w:rPr>
          <w:rFonts w:cstheme="minorHAnsi"/>
          <w:bCs/>
          <w:snapToGrid w:val="0"/>
        </w:rPr>
      </w:pPr>
    </w:p>
    <w:p w14:paraId="24307D5A" w14:textId="3BA73BF6" w:rsidR="00424BE3" w:rsidRPr="00424BE3" w:rsidRDefault="00424BE3" w:rsidP="00424BE3">
      <w:pPr>
        <w:spacing w:line="240" w:lineRule="auto"/>
        <w:rPr>
          <w:rFonts w:cstheme="minorHAnsi"/>
          <w:bCs/>
          <w:snapToGrid w:val="0"/>
        </w:rPr>
      </w:pPr>
      <w:r w:rsidRPr="00424BE3">
        <w:rPr>
          <w:rFonts w:cstheme="minorHAnsi"/>
          <w:bCs/>
          <w:snapToGrid w:val="0"/>
        </w:rPr>
        <w:tab/>
        <w:t xml:space="preserve">Secretary-Treasurer </w:t>
      </w:r>
      <w:r w:rsidRPr="00424BE3">
        <w:rPr>
          <w:rFonts w:cstheme="minorHAnsi"/>
          <w:bCs/>
          <w:snapToGrid w:val="0"/>
        </w:rPr>
        <w:tab/>
      </w:r>
      <w:r>
        <w:rPr>
          <w:rFonts w:cstheme="minorHAnsi"/>
          <w:bCs/>
          <w:snapToGrid w:val="0"/>
        </w:rPr>
        <w:tab/>
      </w:r>
      <w:r w:rsidRPr="00424BE3">
        <w:rPr>
          <w:rFonts w:cstheme="minorHAnsi"/>
          <w:bCs/>
          <w:snapToGrid w:val="0"/>
        </w:rPr>
        <w:t>__________________________________</w:t>
      </w:r>
    </w:p>
    <w:p w14:paraId="734599FE" w14:textId="77777777" w:rsidR="00424BE3" w:rsidRPr="00424BE3" w:rsidRDefault="00424BE3" w:rsidP="00424BE3">
      <w:pPr>
        <w:spacing w:line="240" w:lineRule="auto"/>
        <w:rPr>
          <w:rFonts w:cstheme="minorHAnsi"/>
          <w:bCs/>
          <w:snapToGrid w:val="0"/>
        </w:rPr>
      </w:pPr>
    </w:p>
    <w:p w14:paraId="50319D3C" w14:textId="77777777" w:rsidR="00424BE3" w:rsidRPr="00424BE3" w:rsidRDefault="00424BE3" w:rsidP="00424BE3">
      <w:pPr>
        <w:spacing w:line="240" w:lineRule="auto"/>
        <w:rPr>
          <w:rFonts w:cstheme="minorHAnsi"/>
          <w:bCs/>
          <w:snapToGrid w:val="0"/>
        </w:rPr>
      </w:pPr>
      <w:r w:rsidRPr="00424BE3">
        <w:rPr>
          <w:rFonts w:cstheme="minorHAnsi"/>
          <w:bCs/>
          <w:snapToGrid w:val="0"/>
        </w:rPr>
        <w:tab/>
        <w:t>Other Officers</w:t>
      </w:r>
      <w:r w:rsidRPr="00424BE3">
        <w:rPr>
          <w:rFonts w:cstheme="minorHAnsi"/>
          <w:bCs/>
          <w:snapToGrid w:val="0"/>
        </w:rPr>
        <w:tab/>
      </w:r>
      <w:r w:rsidRPr="00424BE3">
        <w:rPr>
          <w:rFonts w:cstheme="minorHAnsi"/>
          <w:bCs/>
          <w:snapToGrid w:val="0"/>
        </w:rPr>
        <w:tab/>
        <w:t>__________________________________</w:t>
      </w:r>
    </w:p>
    <w:p w14:paraId="1A69D94C" w14:textId="77777777" w:rsidR="00424BE3" w:rsidRPr="00424BE3" w:rsidRDefault="00424BE3" w:rsidP="00424BE3">
      <w:pPr>
        <w:spacing w:line="240" w:lineRule="auto"/>
        <w:rPr>
          <w:rFonts w:cstheme="minorHAnsi"/>
          <w:snapToGrid w:val="0"/>
        </w:rPr>
      </w:pPr>
    </w:p>
    <w:p w14:paraId="69C1EB8F" w14:textId="77777777" w:rsidR="00424BE3" w:rsidRPr="00424BE3" w:rsidRDefault="00424BE3" w:rsidP="00424BE3">
      <w:pPr>
        <w:spacing w:line="240" w:lineRule="auto"/>
        <w:rPr>
          <w:rFonts w:cstheme="minorHAnsi"/>
          <w:i/>
          <w:iCs/>
          <w:snapToGrid w:val="0"/>
          <w:highlight w:val="yellow"/>
        </w:rPr>
      </w:pPr>
    </w:p>
    <w:p w14:paraId="4F76BA92" w14:textId="77777777" w:rsidR="00424BE3" w:rsidRPr="00424BE3" w:rsidRDefault="00424BE3" w:rsidP="00424BE3">
      <w:pPr>
        <w:spacing w:line="240" w:lineRule="auto"/>
        <w:rPr>
          <w:rFonts w:cstheme="minorHAnsi"/>
          <w:i/>
          <w:iCs/>
          <w:snapToGrid w:val="0"/>
        </w:rPr>
      </w:pPr>
      <w:r w:rsidRPr="00424BE3">
        <w:rPr>
          <w:rFonts w:cstheme="minorHAnsi"/>
          <w:i/>
          <w:iCs/>
          <w:snapToGrid w:val="0"/>
          <w:highlight w:val="yellow"/>
        </w:rPr>
        <w:t>Pause to allow the incoming officers to assemble.</w:t>
      </w:r>
    </w:p>
    <w:p w14:paraId="18E042EA" w14:textId="77777777" w:rsidR="00424BE3" w:rsidRPr="00424BE3" w:rsidRDefault="00424BE3" w:rsidP="00424BE3">
      <w:pPr>
        <w:spacing w:line="240" w:lineRule="auto"/>
        <w:rPr>
          <w:rFonts w:cstheme="minorHAnsi"/>
          <w:snapToGrid w:val="0"/>
        </w:rPr>
      </w:pPr>
    </w:p>
    <w:p w14:paraId="6E73D69C" w14:textId="77777777" w:rsidR="00424BE3" w:rsidRPr="00424BE3" w:rsidRDefault="00424BE3" w:rsidP="00424BE3">
      <w:pPr>
        <w:spacing w:line="240" w:lineRule="auto"/>
        <w:rPr>
          <w:rFonts w:cstheme="minorHAnsi"/>
          <w:snapToGrid w:val="0"/>
        </w:rPr>
      </w:pPr>
    </w:p>
    <w:p w14:paraId="6CFD0313" w14:textId="77777777" w:rsidR="00424BE3" w:rsidRDefault="00424BE3" w:rsidP="00424BE3">
      <w:pPr>
        <w:spacing w:line="240" w:lineRule="auto"/>
        <w:rPr>
          <w:rFonts w:cstheme="minorHAnsi"/>
          <w:snapToGrid w:val="0"/>
        </w:rPr>
      </w:pPr>
    </w:p>
    <w:p w14:paraId="0130AB67" w14:textId="77777777" w:rsidR="004830B9" w:rsidRPr="00424BE3" w:rsidRDefault="004830B9" w:rsidP="00424BE3">
      <w:pPr>
        <w:spacing w:line="240" w:lineRule="auto"/>
        <w:rPr>
          <w:rFonts w:cstheme="minorHAnsi"/>
          <w:snapToGrid w:val="0"/>
        </w:rPr>
      </w:pPr>
    </w:p>
    <w:p w14:paraId="416BD907" w14:textId="77777777" w:rsidR="00424BE3" w:rsidRPr="00424BE3" w:rsidRDefault="00424BE3" w:rsidP="00424BE3">
      <w:pPr>
        <w:spacing w:line="240" w:lineRule="auto"/>
        <w:rPr>
          <w:rFonts w:cstheme="minorHAnsi"/>
          <w:snapToGrid w:val="0"/>
        </w:rPr>
      </w:pPr>
    </w:p>
    <w:p w14:paraId="6171B563" w14:textId="77777777" w:rsidR="00424BE3" w:rsidRPr="00424BE3" w:rsidRDefault="00424BE3" w:rsidP="00424BE3">
      <w:pPr>
        <w:spacing w:line="240" w:lineRule="auto"/>
        <w:rPr>
          <w:rFonts w:cstheme="minorHAnsi"/>
          <w:snapToGrid w:val="0"/>
        </w:rPr>
      </w:pPr>
    </w:p>
    <w:p w14:paraId="62487A9E" w14:textId="637AD092" w:rsidR="00424BE3" w:rsidRPr="00424BE3" w:rsidRDefault="00424BE3" w:rsidP="00424BE3">
      <w:pPr>
        <w:spacing w:line="240" w:lineRule="auto"/>
        <w:rPr>
          <w:rFonts w:cstheme="minorHAnsi"/>
          <w:snapToGrid w:val="0"/>
        </w:rPr>
      </w:pPr>
      <w:r w:rsidRPr="00424BE3">
        <w:rPr>
          <w:rFonts w:cstheme="minorHAnsi"/>
          <w:snapToGrid w:val="0"/>
        </w:rPr>
        <w:lastRenderedPageBreak/>
        <w:t>Please repeat after me:</w:t>
      </w:r>
    </w:p>
    <w:p w14:paraId="1194EF92" w14:textId="57AB545E" w:rsidR="00424BE3" w:rsidRPr="00424BE3" w:rsidRDefault="00424BE3" w:rsidP="00424BE3">
      <w:pPr>
        <w:spacing w:line="240" w:lineRule="auto"/>
        <w:rPr>
          <w:rFonts w:cstheme="minorHAnsi"/>
          <w:snapToGrid w:val="0"/>
        </w:rPr>
      </w:pPr>
      <w:r w:rsidRPr="00424BE3">
        <w:rPr>
          <w:rFonts w:cstheme="minorHAnsi"/>
          <w:snapToGrid w:val="0"/>
        </w:rPr>
        <w:t xml:space="preserve">As a duly elected officer of the  ________________ Section, I, </w:t>
      </w:r>
      <w:r w:rsidRPr="00424BE3">
        <w:rPr>
          <w:rFonts w:cstheme="minorHAnsi"/>
          <w:b/>
          <w:snapToGrid w:val="0"/>
        </w:rPr>
        <w:t>(STATE YOUR NAME)</w:t>
      </w:r>
      <w:r w:rsidRPr="00424BE3">
        <w:rPr>
          <w:rFonts w:cstheme="minorHAnsi"/>
          <w:snapToGrid w:val="0"/>
        </w:rPr>
        <w:t xml:space="preserve"> solemnly swear to uphold the mission and values of the American College of Dentists as stated in the bylaws, policies, and accepted best practices of the College. </w:t>
      </w:r>
    </w:p>
    <w:p w14:paraId="131F88EC" w14:textId="52A46E78" w:rsidR="004830B9" w:rsidRDefault="004830B9" w:rsidP="00424BE3">
      <w:pPr>
        <w:spacing w:line="240" w:lineRule="auto"/>
        <w:rPr>
          <w:rFonts w:cstheme="minorHAnsi"/>
          <w:snapToGrid w:val="0"/>
        </w:rPr>
      </w:pPr>
    </w:p>
    <w:p w14:paraId="37E97E37" w14:textId="72FFA857" w:rsidR="00424BE3" w:rsidRPr="00424BE3" w:rsidRDefault="00424BE3" w:rsidP="00424BE3">
      <w:pPr>
        <w:spacing w:line="240" w:lineRule="auto"/>
        <w:rPr>
          <w:rFonts w:cstheme="minorHAnsi"/>
          <w:snapToGrid w:val="0"/>
        </w:rPr>
      </w:pPr>
      <w:r w:rsidRPr="00424BE3">
        <w:rPr>
          <w:rFonts w:cstheme="minorHAnsi"/>
          <w:snapToGrid w:val="0"/>
        </w:rPr>
        <w:t>The expectations are as follows:</w:t>
      </w:r>
    </w:p>
    <w:p w14:paraId="139BE876" w14:textId="77777777" w:rsidR="00424BE3" w:rsidRPr="00424BE3" w:rsidRDefault="00424BE3" w:rsidP="00424BE3">
      <w:pPr>
        <w:spacing w:line="240" w:lineRule="auto"/>
        <w:rPr>
          <w:rFonts w:cstheme="minorHAnsi"/>
          <w:snapToGrid w:val="0"/>
        </w:rPr>
      </w:pPr>
    </w:p>
    <w:p w14:paraId="5F31C098" w14:textId="6E089F52" w:rsidR="00424BE3" w:rsidRPr="00424BE3" w:rsidRDefault="00424BE3" w:rsidP="00424BE3">
      <w:pPr>
        <w:pStyle w:val="ListParagraph"/>
        <w:numPr>
          <w:ilvl w:val="0"/>
          <w:numId w:val="26"/>
        </w:numPr>
        <w:tabs>
          <w:tab w:val="left" w:pos="360"/>
        </w:tabs>
        <w:spacing w:after="0" w:line="240" w:lineRule="auto"/>
        <w:rPr>
          <w:rFonts w:cstheme="minorHAnsi"/>
          <w:snapToGrid w:val="0"/>
        </w:rPr>
      </w:pPr>
      <w:r w:rsidRPr="00424BE3">
        <w:rPr>
          <w:rFonts w:cstheme="minorHAnsi"/>
          <w:snapToGrid w:val="0"/>
        </w:rPr>
        <w:t>To promote within the dental profession the highest ethical standards.</w:t>
      </w:r>
    </w:p>
    <w:p w14:paraId="12B67D3C" w14:textId="77777777" w:rsidR="00424BE3" w:rsidRPr="00424BE3" w:rsidRDefault="00424BE3" w:rsidP="00424BE3">
      <w:pPr>
        <w:pStyle w:val="ListParagraph"/>
        <w:tabs>
          <w:tab w:val="left" w:pos="360"/>
        </w:tabs>
        <w:spacing w:line="240" w:lineRule="auto"/>
        <w:rPr>
          <w:rFonts w:cstheme="minorHAnsi"/>
          <w:snapToGrid w:val="0"/>
        </w:rPr>
      </w:pPr>
    </w:p>
    <w:p w14:paraId="7DEF1D7E" w14:textId="77777777" w:rsidR="00424BE3" w:rsidRPr="00424BE3" w:rsidRDefault="00424BE3" w:rsidP="00424BE3">
      <w:pPr>
        <w:pStyle w:val="ListParagraph"/>
        <w:numPr>
          <w:ilvl w:val="0"/>
          <w:numId w:val="26"/>
        </w:numPr>
        <w:tabs>
          <w:tab w:val="left" w:pos="360"/>
        </w:tabs>
        <w:spacing w:after="0" w:line="240" w:lineRule="auto"/>
        <w:rPr>
          <w:rFonts w:cstheme="minorHAnsi"/>
          <w:snapToGrid w:val="0"/>
        </w:rPr>
      </w:pPr>
      <w:r w:rsidRPr="00424BE3">
        <w:rPr>
          <w:rFonts w:cstheme="minorHAnsi"/>
          <w:snapToGrid w:val="0"/>
        </w:rPr>
        <w:t xml:space="preserve">To take an active role in the support of dental education and research. </w:t>
      </w:r>
    </w:p>
    <w:p w14:paraId="594B5B8A" w14:textId="0B7BF039" w:rsidR="00424BE3" w:rsidRPr="00424BE3" w:rsidRDefault="00424BE3" w:rsidP="00424BE3">
      <w:pPr>
        <w:pStyle w:val="ListParagraph"/>
        <w:spacing w:line="240" w:lineRule="auto"/>
        <w:rPr>
          <w:rFonts w:cstheme="minorHAnsi"/>
          <w:snapToGrid w:val="0"/>
        </w:rPr>
      </w:pPr>
    </w:p>
    <w:p w14:paraId="3B03A535" w14:textId="48AE003E" w:rsidR="00424BE3" w:rsidRPr="00424BE3" w:rsidRDefault="00424BE3" w:rsidP="00424BE3">
      <w:pPr>
        <w:pStyle w:val="ListParagraph"/>
        <w:numPr>
          <w:ilvl w:val="0"/>
          <w:numId w:val="26"/>
        </w:numPr>
        <w:tabs>
          <w:tab w:val="left" w:pos="360"/>
        </w:tabs>
        <w:spacing w:after="0" w:line="240" w:lineRule="auto"/>
        <w:rPr>
          <w:rFonts w:cstheme="minorHAnsi"/>
          <w:snapToGrid w:val="0"/>
        </w:rPr>
      </w:pPr>
      <w:r w:rsidRPr="00424BE3">
        <w:rPr>
          <w:rFonts w:cstheme="minorHAnsi"/>
          <w:snapToGrid w:val="0"/>
        </w:rPr>
        <w:t>To confer Fellowship in the College on individuals in recognition of meritorious achievement and their potential for contributions in dental science, art, education, literature, and advocacy that contribute to society and positively promote the objectives of the College.</w:t>
      </w:r>
    </w:p>
    <w:p w14:paraId="15E5C78F" w14:textId="19E364CD" w:rsidR="00424BE3" w:rsidRPr="00424BE3" w:rsidRDefault="00424BE3" w:rsidP="00424BE3">
      <w:pPr>
        <w:spacing w:line="240" w:lineRule="auto"/>
        <w:rPr>
          <w:rFonts w:cstheme="minorHAnsi"/>
          <w:snapToGrid w:val="0"/>
        </w:rPr>
      </w:pPr>
    </w:p>
    <w:p w14:paraId="2B25829B" w14:textId="1ACB1F96" w:rsidR="00424BE3" w:rsidRPr="00424BE3" w:rsidRDefault="00424BE3" w:rsidP="00424BE3">
      <w:pPr>
        <w:spacing w:line="240" w:lineRule="auto"/>
        <w:rPr>
          <w:rFonts w:cstheme="minorHAnsi"/>
          <w:snapToGrid w:val="0"/>
          <w:color w:val="000000"/>
        </w:rPr>
      </w:pPr>
      <w:r w:rsidRPr="00424BE3">
        <w:rPr>
          <w:rFonts w:cstheme="minorHAnsi"/>
          <w:snapToGrid w:val="0"/>
          <w:color w:val="000000"/>
        </w:rPr>
        <w:t>As new Officers, you are taking a leadership role in promoting our mission and demonstrating at every opportunity the highest ideals our mission represents.</w:t>
      </w:r>
    </w:p>
    <w:p w14:paraId="59103CFD" w14:textId="58F83013" w:rsidR="00424BE3" w:rsidRPr="00424BE3" w:rsidRDefault="00424BE3" w:rsidP="00424BE3">
      <w:pPr>
        <w:spacing w:line="240" w:lineRule="auto"/>
        <w:rPr>
          <w:rFonts w:cstheme="minorHAnsi"/>
          <w:snapToGrid w:val="0"/>
          <w:color w:val="000000"/>
        </w:rPr>
      </w:pPr>
    </w:p>
    <w:p w14:paraId="5F009717" w14:textId="02F1C84E" w:rsidR="00424BE3" w:rsidRPr="00424BE3" w:rsidRDefault="00424BE3" w:rsidP="00424BE3">
      <w:pPr>
        <w:spacing w:line="240" w:lineRule="auto"/>
        <w:rPr>
          <w:rFonts w:cstheme="minorHAnsi"/>
          <w:snapToGrid w:val="0"/>
          <w:color w:val="000000"/>
        </w:rPr>
      </w:pPr>
      <w:r w:rsidRPr="00424BE3">
        <w:rPr>
          <w:rFonts w:cstheme="minorHAnsi"/>
          <w:snapToGrid w:val="0"/>
          <w:color w:val="000000"/>
        </w:rPr>
        <w:t xml:space="preserve"> As the officers of the ______________ Section of the American College of Dentists please indicate your acceptance of this responsibility be stating </w:t>
      </w:r>
      <w:r w:rsidRPr="00424BE3">
        <w:rPr>
          <w:rFonts w:cstheme="minorHAnsi"/>
          <w:b/>
          <w:snapToGrid w:val="0"/>
          <w:color w:val="000000"/>
        </w:rPr>
        <w:t>I ACCEPT</w:t>
      </w:r>
      <w:r w:rsidRPr="00424BE3">
        <w:rPr>
          <w:rFonts w:cstheme="minorHAnsi"/>
          <w:snapToGrid w:val="0"/>
          <w:color w:val="000000"/>
        </w:rPr>
        <w:t>.</w:t>
      </w:r>
    </w:p>
    <w:p w14:paraId="34B13DC0" w14:textId="46F9DE36" w:rsidR="00424BE3" w:rsidRPr="00424BE3" w:rsidRDefault="00424BE3" w:rsidP="00424BE3">
      <w:pPr>
        <w:spacing w:line="240" w:lineRule="auto"/>
        <w:rPr>
          <w:rFonts w:cstheme="minorHAnsi"/>
          <w:snapToGrid w:val="0"/>
        </w:rPr>
      </w:pPr>
    </w:p>
    <w:p w14:paraId="0E9AB3EA" w14:textId="77777777" w:rsidR="00424BE3" w:rsidRPr="00424BE3" w:rsidRDefault="00424BE3" w:rsidP="00424BE3">
      <w:pPr>
        <w:pStyle w:val="Footer"/>
        <w:rPr>
          <w:rFonts w:cstheme="minorHAnsi"/>
          <w:i/>
          <w:iCs/>
          <w:snapToGrid w:val="0"/>
        </w:rPr>
      </w:pPr>
      <w:r w:rsidRPr="00424BE3">
        <w:rPr>
          <w:rFonts w:cstheme="minorHAnsi"/>
          <w:i/>
          <w:iCs/>
          <w:snapToGrid w:val="0"/>
          <w:highlight w:val="yellow"/>
        </w:rPr>
        <w:t>Pause so they may accept.</w:t>
      </w:r>
    </w:p>
    <w:p w14:paraId="5FF4BE38" w14:textId="0EB30689" w:rsidR="00424BE3" w:rsidRPr="00424BE3" w:rsidRDefault="00424BE3" w:rsidP="00424BE3">
      <w:pPr>
        <w:pStyle w:val="Footer"/>
        <w:rPr>
          <w:rFonts w:cstheme="minorHAnsi"/>
          <w:snapToGrid w:val="0"/>
        </w:rPr>
      </w:pPr>
    </w:p>
    <w:p w14:paraId="4B325C9C" w14:textId="3FE795B0" w:rsidR="00424BE3" w:rsidRPr="00424BE3" w:rsidRDefault="00424BE3" w:rsidP="00424BE3">
      <w:pPr>
        <w:spacing w:line="240" w:lineRule="auto"/>
        <w:rPr>
          <w:rFonts w:cstheme="minorHAnsi"/>
          <w:snapToGrid w:val="0"/>
        </w:rPr>
      </w:pPr>
      <w:r w:rsidRPr="00424BE3">
        <w:rPr>
          <w:rFonts w:cstheme="minorHAnsi"/>
          <w:snapToGrid w:val="0"/>
        </w:rPr>
        <w:t xml:space="preserve">With your intent clearly stated in the presence of this audience, you are </w:t>
      </w:r>
      <w:r w:rsidRPr="00424BE3">
        <w:rPr>
          <w:rFonts w:cstheme="minorHAnsi"/>
          <w:bCs/>
          <w:snapToGrid w:val="0"/>
        </w:rPr>
        <w:t>officially</w:t>
      </w:r>
      <w:r w:rsidRPr="00424BE3">
        <w:rPr>
          <w:rFonts w:cstheme="minorHAnsi"/>
          <w:b/>
          <w:snapToGrid w:val="0"/>
        </w:rPr>
        <w:t xml:space="preserve"> </w:t>
      </w:r>
      <w:r w:rsidRPr="00424BE3">
        <w:rPr>
          <w:rFonts w:cstheme="minorHAnsi"/>
          <w:snapToGrid w:val="0"/>
        </w:rPr>
        <w:t xml:space="preserve">installed as the Officers of the </w:t>
      </w:r>
      <w:r w:rsidRPr="00424BE3">
        <w:rPr>
          <w:rFonts w:cstheme="minorHAnsi"/>
          <w:b/>
          <w:snapToGrid w:val="0"/>
        </w:rPr>
        <w:t>__________________ Section</w:t>
      </w:r>
      <w:r w:rsidRPr="00424BE3">
        <w:rPr>
          <w:rFonts w:cstheme="minorHAnsi"/>
          <w:snapToGrid w:val="0"/>
        </w:rPr>
        <w:t xml:space="preserve"> of the American College of Dentists. I extend to you my thanks and best wishes for a very successful year ahead. Congratulations!</w:t>
      </w:r>
    </w:p>
    <w:p w14:paraId="0B6F9585" w14:textId="109E006D" w:rsidR="00424BE3" w:rsidRDefault="004830B9">
      <w:pPr>
        <w:rPr>
          <w:rFonts w:ascii="Calibri" w:eastAsia="Verdana" w:hAnsi="Calibri" w:cs="Calibri"/>
          <w:b/>
          <w:kern w:val="0"/>
          <w:sz w:val="28"/>
          <w:szCs w:val="28"/>
          <w:lang w:eastAsia="ja-JP"/>
          <w14:ligatures w14:val="none"/>
        </w:rPr>
      </w:pPr>
      <w:r>
        <w:rPr>
          <w:rFonts w:ascii="Verdana" w:hAnsi="Verdana" w:cs="Arial"/>
          <w:noProof/>
          <w:color w:val="404040" w:themeColor="text1" w:themeTint="BF"/>
          <w:sz w:val="40"/>
          <w:szCs w:val="40"/>
        </w:rPr>
        <w:drawing>
          <wp:anchor distT="0" distB="0" distL="114300" distR="114300" simplePos="0" relativeHeight="251684864" behindDoc="0" locked="0" layoutInCell="1" allowOverlap="1" wp14:anchorId="7500FD09" wp14:editId="23670D03">
            <wp:simplePos x="0" y="0"/>
            <wp:positionH relativeFrom="margin">
              <wp:align>center</wp:align>
            </wp:positionH>
            <wp:positionV relativeFrom="paragraph">
              <wp:posOffset>7620</wp:posOffset>
            </wp:positionV>
            <wp:extent cx="2324100" cy="2324100"/>
            <wp:effectExtent l="0" t="0" r="0" b="0"/>
            <wp:wrapNone/>
            <wp:docPr id="2091830780" name="Picture 5" descr="A logo of a college of dentist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830780" name="Picture 5" descr="A logo of a college of dentistry&#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24100" cy="2324100"/>
                    </a:xfrm>
                    <a:prstGeom prst="rect">
                      <a:avLst/>
                    </a:prstGeom>
                    <a:noFill/>
                  </pic:spPr>
                </pic:pic>
              </a:graphicData>
            </a:graphic>
            <wp14:sizeRelH relativeFrom="margin">
              <wp14:pctWidth>0</wp14:pctWidth>
            </wp14:sizeRelH>
            <wp14:sizeRelV relativeFrom="margin">
              <wp14:pctHeight>0</wp14:pctHeight>
            </wp14:sizeRelV>
          </wp:anchor>
        </w:drawing>
      </w:r>
      <w:r w:rsidR="00424BE3">
        <w:rPr>
          <w:sz w:val="28"/>
          <w:szCs w:val="28"/>
        </w:rPr>
        <w:br w:type="page"/>
      </w:r>
    </w:p>
    <w:p w14:paraId="3043578A" w14:textId="3DB97589" w:rsidR="00D445B6" w:rsidRDefault="00D445B6" w:rsidP="00D445B6">
      <w:pPr>
        <w:spacing w:after="0" w:line="240" w:lineRule="auto"/>
        <w:rPr>
          <w:rFonts w:ascii="Verdana" w:hAnsi="Verdana" w:cs="Arial"/>
          <w:color w:val="404040" w:themeColor="text1" w:themeTint="BF"/>
          <w:sz w:val="40"/>
          <w:szCs w:val="40"/>
        </w:rPr>
        <w:sectPr w:rsidR="00D445B6" w:rsidSect="00C940EF">
          <w:headerReference w:type="default" r:id="rId24"/>
          <w:pgSz w:w="12240" w:h="15840"/>
          <w:pgMar w:top="1440" w:right="1440" w:bottom="1440" w:left="1440" w:header="720" w:footer="720" w:gutter="0"/>
          <w:pgNumType w:start="0"/>
          <w:cols w:space="720"/>
          <w:titlePg/>
          <w:docGrid w:linePitch="360"/>
        </w:sectPr>
      </w:pPr>
    </w:p>
    <w:p w14:paraId="5FCA66B2" w14:textId="375C465A" w:rsidR="00D445B6" w:rsidRPr="00DA5E9C" w:rsidRDefault="00D445B6" w:rsidP="00D445B6">
      <w:pPr>
        <w:spacing w:after="0" w:line="240" w:lineRule="auto"/>
        <w:rPr>
          <w:rFonts w:ascii="Verdana" w:hAnsi="Verdana" w:cs="Arial"/>
          <w:color w:val="404040" w:themeColor="text1" w:themeTint="BF"/>
          <w:sz w:val="40"/>
          <w:szCs w:val="40"/>
        </w:rPr>
      </w:pPr>
      <w:r w:rsidRPr="00DA5E9C">
        <w:rPr>
          <w:rFonts w:ascii="Verdana" w:hAnsi="Verdana" w:cs="Arial"/>
          <w:noProof/>
          <w:color w:val="404040" w:themeColor="text1" w:themeTint="BF"/>
          <w:sz w:val="40"/>
          <w:szCs w:val="40"/>
        </w:rPr>
        <w:lastRenderedPageBreak/>
        <w:drawing>
          <wp:anchor distT="0" distB="0" distL="114300" distR="114300" simplePos="0" relativeHeight="251679744" behindDoc="0" locked="0" layoutInCell="1" allowOverlap="1" wp14:anchorId="1560F5FA" wp14:editId="189809A3">
            <wp:simplePos x="0" y="0"/>
            <wp:positionH relativeFrom="margin">
              <wp:posOffset>4286250</wp:posOffset>
            </wp:positionH>
            <wp:positionV relativeFrom="margin">
              <wp:posOffset>-657225</wp:posOffset>
            </wp:positionV>
            <wp:extent cx="1828800" cy="1828800"/>
            <wp:effectExtent l="0" t="0" r="0" b="0"/>
            <wp:wrapSquare wrapText="bothSides"/>
            <wp:docPr id="1471301330" name="Picture 1" descr="A logo of a college of dentis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301330" name="Picture 1" descr="A logo of a college of dentists&#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14:sizeRelH relativeFrom="margin">
              <wp14:pctWidth>0</wp14:pctWidth>
            </wp14:sizeRelH>
            <wp14:sizeRelV relativeFrom="margin">
              <wp14:pctHeight>0</wp14:pctHeight>
            </wp14:sizeRelV>
          </wp:anchor>
        </w:drawing>
      </w:r>
      <w:r w:rsidRPr="00DA5E9C">
        <w:rPr>
          <w:rFonts w:ascii="Verdana" w:hAnsi="Verdana" w:cs="Arial"/>
          <w:color w:val="404040" w:themeColor="text1" w:themeTint="BF"/>
          <w:sz w:val="40"/>
          <w:szCs w:val="40"/>
        </w:rPr>
        <w:t>American College of Dentists</w:t>
      </w:r>
    </w:p>
    <w:p w14:paraId="72D2A06A" w14:textId="61EE0E4E" w:rsidR="00D445B6" w:rsidRPr="00DA5E9C" w:rsidRDefault="00D445B6" w:rsidP="00D445B6">
      <w:pPr>
        <w:spacing w:after="0" w:line="240" w:lineRule="auto"/>
        <w:rPr>
          <w:rFonts w:ascii="Verdana" w:hAnsi="Verdana" w:cs="Arial"/>
          <w:sz w:val="40"/>
          <w:szCs w:val="40"/>
        </w:rPr>
      </w:pPr>
      <w:r w:rsidRPr="00DA5E9C">
        <w:rPr>
          <w:rFonts w:ascii="Verdana" w:hAnsi="Verdana" w:cs="Arial"/>
          <w:color w:val="404040" w:themeColor="text1" w:themeTint="BF"/>
          <w:sz w:val="40"/>
          <w:szCs w:val="40"/>
        </w:rPr>
        <w:t>XXXXXXXXXXXX     Section</w:t>
      </w:r>
    </w:p>
    <w:p w14:paraId="6204D8A1" w14:textId="6356A55E" w:rsidR="00D445B6" w:rsidRDefault="00D445B6">
      <w:pPr>
        <w:rPr>
          <w:rFonts w:ascii="Calibri" w:eastAsia="Times New Roman" w:hAnsi="Calibri" w:cs="Calibri"/>
          <w:b/>
          <w:bCs/>
          <w:kern w:val="0"/>
          <w14:ligatures w14:val="none"/>
        </w:rPr>
      </w:pPr>
    </w:p>
    <w:p w14:paraId="63D3E2A6" w14:textId="4B42A084" w:rsidR="00D445B6" w:rsidRDefault="00D445B6">
      <w:pPr>
        <w:rPr>
          <w:rFonts w:ascii="Calibri" w:eastAsia="Times New Roman" w:hAnsi="Calibri" w:cs="Calibri"/>
          <w:b/>
          <w:bCs/>
          <w:kern w:val="0"/>
          <w14:ligatures w14:val="none"/>
        </w:rPr>
      </w:pPr>
    </w:p>
    <w:p w14:paraId="17104A3C" w14:textId="668C5173" w:rsidR="00D445B6" w:rsidRDefault="00D445B6">
      <w:pPr>
        <w:rPr>
          <w:rFonts w:ascii="Calibri" w:eastAsia="Times New Roman" w:hAnsi="Calibri" w:cs="Calibri"/>
          <w:b/>
          <w:bCs/>
          <w:kern w:val="0"/>
          <w14:ligatures w14:val="none"/>
        </w:rPr>
      </w:pPr>
    </w:p>
    <w:p w14:paraId="01ECFEA4" w14:textId="0343CF39" w:rsidR="00D445B6" w:rsidRDefault="00D445B6">
      <w:pPr>
        <w:rPr>
          <w:rFonts w:ascii="Calibri" w:eastAsia="Times New Roman" w:hAnsi="Calibri" w:cs="Calibri"/>
          <w:b/>
          <w:bCs/>
          <w:kern w:val="0"/>
          <w14:ligatures w14:val="none"/>
        </w:rPr>
      </w:pPr>
    </w:p>
    <w:p w14:paraId="7D301E95" w14:textId="6A03AD3B" w:rsidR="00D445B6" w:rsidRDefault="004830B9">
      <w:pPr>
        <w:rPr>
          <w:rFonts w:ascii="Calibri" w:eastAsia="Times New Roman" w:hAnsi="Calibri" w:cs="Calibri"/>
          <w:b/>
          <w:bCs/>
          <w:kern w:val="0"/>
          <w14:ligatures w14:val="none"/>
        </w:rPr>
      </w:pPr>
      <w:r w:rsidRPr="004830B9">
        <w:rPr>
          <w:rFonts w:ascii="Verdana" w:hAnsi="Verdana" w:cs="Arial"/>
          <w:noProof/>
          <w:color w:val="404040" w:themeColor="text1" w:themeTint="BF"/>
          <w:sz w:val="40"/>
          <w:szCs w:val="40"/>
        </w:rPr>
        <mc:AlternateContent>
          <mc:Choice Requires="wps">
            <w:drawing>
              <wp:anchor distT="45720" distB="45720" distL="114300" distR="114300" simplePos="0" relativeHeight="251686912" behindDoc="0" locked="0" layoutInCell="1" allowOverlap="1" wp14:anchorId="6E0745CA" wp14:editId="2A1995AA">
                <wp:simplePos x="0" y="0"/>
                <wp:positionH relativeFrom="margin">
                  <wp:align>center</wp:align>
                </wp:positionH>
                <wp:positionV relativeFrom="paragraph">
                  <wp:posOffset>95250</wp:posOffset>
                </wp:positionV>
                <wp:extent cx="4333875" cy="1404620"/>
                <wp:effectExtent l="0" t="0" r="28575" b="27940"/>
                <wp:wrapNone/>
                <wp:docPr id="1018281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1404620"/>
                        </a:xfrm>
                        <a:prstGeom prst="rect">
                          <a:avLst/>
                        </a:prstGeom>
                        <a:solidFill>
                          <a:srgbClr val="FFFFFF"/>
                        </a:solidFill>
                        <a:ln w="9525">
                          <a:solidFill>
                            <a:srgbClr val="000000"/>
                          </a:solidFill>
                          <a:miter lim="800000"/>
                          <a:headEnd/>
                          <a:tailEnd/>
                        </a:ln>
                      </wps:spPr>
                      <wps:txbx>
                        <w:txbxContent>
                          <w:p w14:paraId="66C6C715" w14:textId="115F1004" w:rsidR="004830B9" w:rsidRPr="00CB24C0" w:rsidRDefault="004830B9" w:rsidP="00CB24C0">
                            <w:pPr>
                              <w:pStyle w:val="Heading2"/>
                              <w:rPr>
                                <w:rFonts w:ascii="Aptos" w:hAnsi="Aptos"/>
                                <w:b w:val="0"/>
                                <w:bCs/>
                                <w:sz w:val="44"/>
                                <w:szCs w:val="44"/>
                              </w:rPr>
                            </w:pPr>
                            <w:bookmarkStart w:id="44" w:name="_Toc203051431"/>
                            <w:r w:rsidRPr="00CB24C0">
                              <w:rPr>
                                <w:rFonts w:ascii="Aptos" w:hAnsi="Aptos"/>
                                <w:b w:val="0"/>
                                <w:bCs/>
                                <w:sz w:val="44"/>
                                <w:szCs w:val="44"/>
                              </w:rPr>
                              <w:t>ACD Section Stationary Template</w:t>
                            </w:r>
                            <w:bookmarkEnd w:id="44"/>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0745CA" id="_x0000_s1028" type="#_x0000_t202" style="position:absolute;margin-left:0;margin-top:7.5pt;width:341.25pt;height:110.6pt;z-index:2516869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">
                <v:textbox style="mso-fit-shape-to-text:t">
                  <w:txbxContent>
                    <w:p w14:paraId="66C6C715" w14:textId="115F1004" w:rsidR="004830B9" w:rsidRPr="00CB24C0" w:rsidRDefault="004830B9" w:rsidP="00CB24C0">
                      <w:pPr>
                        <w:pStyle w:val="Heading2"/>
                        <w:rPr>
                          <w:rFonts w:ascii="Aptos" w:hAnsi="Aptos"/>
                          <w:b w:val="0"/>
                          <w:bCs/>
                          <w:sz w:val="44"/>
                          <w:szCs w:val="44"/>
                        </w:rPr>
                      </w:pPr>
                      <w:bookmarkStart w:id="45" w:name="_Toc203051431"/>
                      <w:r w:rsidRPr="00CB24C0">
                        <w:rPr>
                          <w:rFonts w:ascii="Aptos" w:hAnsi="Aptos"/>
                          <w:b w:val="0"/>
                          <w:bCs/>
                          <w:sz w:val="44"/>
                          <w:szCs w:val="44"/>
                        </w:rPr>
                        <w:t>ACD Section Stationary Template</w:t>
                      </w:r>
                      <w:bookmarkEnd w:id="45"/>
                    </w:p>
                  </w:txbxContent>
                </v:textbox>
                <w10:wrap anchorx="margin"/>
              </v:shape>
            </w:pict>
          </mc:Fallback>
        </mc:AlternateContent>
      </w:r>
    </w:p>
    <w:p w14:paraId="6A03CD39" w14:textId="77777777" w:rsidR="00D445B6" w:rsidRDefault="00D445B6">
      <w:pPr>
        <w:rPr>
          <w:rFonts w:ascii="Calibri" w:eastAsia="Times New Roman" w:hAnsi="Calibri" w:cs="Calibri"/>
          <w:b/>
          <w:bCs/>
          <w:kern w:val="0"/>
          <w14:ligatures w14:val="none"/>
        </w:rPr>
      </w:pPr>
    </w:p>
    <w:p w14:paraId="23272F91" w14:textId="77777777" w:rsidR="00D445B6" w:rsidRDefault="00D445B6">
      <w:pPr>
        <w:rPr>
          <w:rFonts w:ascii="Calibri" w:eastAsia="Times New Roman" w:hAnsi="Calibri" w:cs="Calibri"/>
          <w:b/>
          <w:bCs/>
          <w:kern w:val="0"/>
          <w14:ligatures w14:val="none"/>
        </w:rPr>
      </w:pPr>
    </w:p>
    <w:p w14:paraId="30646D08" w14:textId="77777777" w:rsidR="00D445B6" w:rsidRDefault="00D445B6">
      <w:pPr>
        <w:rPr>
          <w:rFonts w:ascii="Calibri" w:eastAsia="Times New Roman" w:hAnsi="Calibri" w:cs="Calibri"/>
          <w:b/>
          <w:bCs/>
          <w:kern w:val="0"/>
          <w14:ligatures w14:val="none"/>
        </w:rPr>
      </w:pPr>
    </w:p>
    <w:p w14:paraId="7B3343FF" w14:textId="77777777" w:rsidR="00D445B6" w:rsidRDefault="00D445B6">
      <w:pPr>
        <w:rPr>
          <w:rFonts w:ascii="Calibri" w:eastAsia="Times New Roman" w:hAnsi="Calibri" w:cs="Calibri"/>
          <w:b/>
          <w:bCs/>
          <w:kern w:val="0"/>
          <w14:ligatures w14:val="none"/>
        </w:rPr>
      </w:pPr>
    </w:p>
    <w:p w14:paraId="371F8F96" w14:textId="77777777" w:rsidR="00D22C9A" w:rsidRDefault="00D22C9A">
      <w:pPr>
        <w:rPr>
          <w:rFonts w:ascii="Calibri" w:eastAsia="Times New Roman" w:hAnsi="Calibri" w:cs="Calibri"/>
          <w:b/>
          <w:bCs/>
          <w:kern w:val="0"/>
          <w14:ligatures w14:val="none"/>
        </w:rPr>
      </w:pPr>
    </w:p>
    <w:p w14:paraId="790C6D35" w14:textId="77777777" w:rsidR="00D22C9A" w:rsidRDefault="00D22C9A">
      <w:pPr>
        <w:rPr>
          <w:rFonts w:ascii="Calibri" w:eastAsia="Times New Roman" w:hAnsi="Calibri" w:cs="Calibri"/>
          <w:b/>
          <w:bCs/>
          <w:kern w:val="0"/>
          <w14:ligatures w14:val="none"/>
        </w:rPr>
      </w:pPr>
    </w:p>
    <w:p w14:paraId="13CC6985" w14:textId="77777777" w:rsidR="00D22C9A" w:rsidRDefault="00D22C9A">
      <w:pPr>
        <w:rPr>
          <w:rFonts w:ascii="Calibri" w:eastAsia="Times New Roman" w:hAnsi="Calibri" w:cs="Calibri"/>
          <w:b/>
          <w:bCs/>
          <w:kern w:val="0"/>
          <w14:ligatures w14:val="none"/>
        </w:rPr>
      </w:pPr>
    </w:p>
    <w:p w14:paraId="189BFAAE" w14:textId="77777777" w:rsidR="00D22C9A" w:rsidRDefault="00D22C9A">
      <w:pPr>
        <w:rPr>
          <w:rFonts w:ascii="Calibri" w:eastAsia="Times New Roman" w:hAnsi="Calibri" w:cs="Calibri"/>
          <w:b/>
          <w:bCs/>
          <w:kern w:val="0"/>
          <w14:ligatures w14:val="none"/>
        </w:rPr>
      </w:pPr>
    </w:p>
    <w:p w14:paraId="3D7BBDA4" w14:textId="77777777" w:rsidR="00D22C9A" w:rsidRDefault="00D22C9A">
      <w:pPr>
        <w:rPr>
          <w:rFonts w:ascii="Calibri" w:eastAsia="Times New Roman" w:hAnsi="Calibri" w:cs="Calibri"/>
          <w:b/>
          <w:bCs/>
          <w:kern w:val="0"/>
          <w14:ligatures w14:val="none"/>
        </w:rPr>
      </w:pPr>
    </w:p>
    <w:p w14:paraId="26803BFB" w14:textId="77777777" w:rsidR="00D22C9A" w:rsidRDefault="00D22C9A">
      <w:pPr>
        <w:rPr>
          <w:rFonts w:ascii="Calibri" w:eastAsia="Times New Roman" w:hAnsi="Calibri" w:cs="Calibri"/>
          <w:b/>
          <w:bCs/>
          <w:kern w:val="0"/>
          <w14:ligatures w14:val="none"/>
        </w:rPr>
      </w:pPr>
    </w:p>
    <w:p w14:paraId="61F76C21" w14:textId="77777777" w:rsidR="00D22C9A" w:rsidRDefault="00D22C9A">
      <w:pPr>
        <w:rPr>
          <w:rFonts w:ascii="Calibri" w:eastAsia="Times New Roman" w:hAnsi="Calibri" w:cs="Calibri"/>
          <w:b/>
          <w:bCs/>
          <w:kern w:val="0"/>
          <w14:ligatures w14:val="none"/>
        </w:rPr>
      </w:pPr>
    </w:p>
    <w:p w14:paraId="4348ADB3" w14:textId="77777777" w:rsidR="00D22C9A" w:rsidRDefault="00D22C9A">
      <w:pPr>
        <w:rPr>
          <w:rFonts w:ascii="Calibri" w:eastAsia="Times New Roman" w:hAnsi="Calibri" w:cs="Calibri"/>
          <w:b/>
          <w:bCs/>
          <w:kern w:val="0"/>
          <w14:ligatures w14:val="none"/>
        </w:rPr>
      </w:pPr>
    </w:p>
    <w:p w14:paraId="69C8F440" w14:textId="77777777" w:rsidR="00D22C9A" w:rsidRDefault="00D22C9A">
      <w:pPr>
        <w:rPr>
          <w:rFonts w:ascii="Calibri" w:eastAsia="Times New Roman" w:hAnsi="Calibri" w:cs="Calibri"/>
          <w:b/>
          <w:bCs/>
          <w:kern w:val="0"/>
          <w14:ligatures w14:val="none"/>
        </w:rPr>
      </w:pPr>
    </w:p>
    <w:p w14:paraId="421BF4A9" w14:textId="77777777" w:rsidR="00D22C9A" w:rsidRDefault="00D22C9A">
      <w:pPr>
        <w:rPr>
          <w:rFonts w:ascii="Calibri" w:eastAsia="Times New Roman" w:hAnsi="Calibri" w:cs="Calibri"/>
          <w:b/>
          <w:bCs/>
          <w:kern w:val="0"/>
          <w14:ligatures w14:val="none"/>
        </w:rPr>
      </w:pPr>
    </w:p>
    <w:p w14:paraId="38A4C8E3" w14:textId="77777777" w:rsidR="00D22C9A" w:rsidRDefault="00D22C9A">
      <w:pPr>
        <w:rPr>
          <w:rFonts w:ascii="Calibri" w:eastAsia="Times New Roman" w:hAnsi="Calibri" w:cs="Calibri"/>
          <w:b/>
          <w:bCs/>
          <w:kern w:val="0"/>
          <w14:ligatures w14:val="none"/>
        </w:rPr>
      </w:pPr>
    </w:p>
    <w:p w14:paraId="45171E4E" w14:textId="77777777" w:rsidR="00D22C9A" w:rsidRDefault="00D22C9A">
      <w:pPr>
        <w:rPr>
          <w:rFonts w:ascii="Calibri" w:eastAsia="Times New Roman" w:hAnsi="Calibri" w:cs="Calibri"/>
          <w:b/>
          <w:bCs/>
          <w:kern w:val="0"/>
          <w14:ligatures w14:val="none"/>
        </w:rPr>
      </w:pPr>
    </w:p>
    <w:p w14:paraId="4C55A288" w14:textId="77777777" w:rsidR="00D22C9A" w:rsidRDefault="00D22C9A">
      <w:pPr>
        <w:rPr>
          <w:rFonts w:ascii="Calibri" w:eastAsia="Times New Roman" w:hAnsi="Calibri" w:cs="Calibri"/>
          <w:b/>
          <w:bCs/>
          <w:kern w:val="0"/>
          <w14:ligatures w14:val="none"/>
        </w:rPr>
      </w:pPr>
    </w:p>
    <w:p w14:paraId="6D9B02B5" w14:textId="77777777" w:rsidR="00D22C9A" w:rsidRDefault="00D22C9A">
      <w:pPr>
        <w:rPr>
          <w:rFonts w:ascii="Calibri" w:eastAsia="Times New Roman" w:hAnsi="Calibri" w:cs="Calibri"/>
          <w:b/>
          <w:bCs/>
          <w:kern w:val="0"/>
          <w14:ligatures w14:val="none"/>
        </w:rPr>
      </w:pPr>
    </w:p>
    <w:p w14:paraId="68D87168" w14:textId="77777777" w:rsidR="00D22C9A" w:rsidRDefault="00D22C9A">
      <w:pPr>
        <w:rPr>
          <w:rFonts w:ascii="Calibri" w:eastAsia="Times New Roman" w:hAnsi="Calibri" w:cs="Calibri"/>
          <w:b/>
          <w:bCs/>
          <w:kern w:val="0"/>
          <w14:ligatures w14:val="none"/>
        </w:rPr>
      </w:pPr>
    </w:p>
    <w:p w14:paraId="093B294B" w14:textId="5F74C235" w:rsidR="00C33167" w:rsidRPr="00CB24C0" w:rsidRDefault="00C33167" w:rsidP="00CB24C0">
      <w:pPr>
        <w:pStyle w:val="Heading2"/>
        <w:rPr>
          <w:sz w:val="32"/>
          <w:szCs w:val="32"/>
        </w:rPr>
      </w:pPr>
      <w:bookmarkStart w:id="45" w:name="_Toc203051432"/>
      <w:bookmarkStart w:id="46" w:name="_Hlk203045091"/>
      <w:r w:rsidRPr="00CB24C0">
        <w:rPr>
          <w:sz w:val="32"/>
          <w:szCs w:val="32"/>
        </w:rPr>
        <w:lastRenderedPageBreak/>
        <w:t>ACD Section Meeting Sample Agenda</w:t>
      </w:r>
      <w:bookmarkEnd w:id="45"/>
    </w:p>
    <w:bookmarkEnd w:id="46"/>
    <w:p w14:paraId="3A3BC468" w14:textId="77777777" w:rsidR="00B2113B" w:rsidRDefault="00B2113B" w:rsidP="00C33167">
      <w:pPr>
        <w:rPr>
          <w:lang w:eastAsia="ja-JP"/>
        </w:rPr>
      </w:pPr>
    </w:p>
    <w:p w14:paraId="6F7D8F29" w14:textId="1B878D13" w:rsidR="00C33167" w:rsidRPr="00C33167" w:rsidRDefault="00B2113B" w:rsidP="00C33167">
      <w:pPr>
        <w:rPr>
          <w:lang w:eastAsia="ja-JP"/>
        </w:rPr>
      </w:pPr>
      <w:r>
        <w:rPr>
          <w:lang w:eastAsia="ja-JP"/>
        </w:rPr>
        <w:t>Working Agenda:</w:t>
      </w:r>
    </w:p>
    <w:p w14:paraId="5B2B90EF" w14:textId="3EE9FB53" w:rsidR="00C33167" w:rsidRDefault="00C33167" w:rsidP="00C33167">
      <w:pPr>
        <w:pStyle w:val="ListParagraph"/>
        <w:numPr>
          <w:ilvl w:val="0"/>
          <w:numId w:val="28"/>
        </w:numPr>
        <w:rPr>
          <w:rFonts w:ascii="Calibri" w:eastAsia="Times New Roman" w:hAnsi="Calibri" w:cs="Calibri"/>
          <w:kern w:val="0"/>
          <w14:ligatures w14:val="none"/>
        </w:rPr>
      </w:pPr>
      <w:bookmarkStart w:id="47" w:name="_Hlk203044421"/>
      <w:r w:rsidRPr="00C33167">
        <w:rPr>
          <w:rFonts w:ascii="Calibri" w:eastAsia="Times New Roman" w:hAnsi="Calibri" w:cs="Calibri"/>
          <w:kern w:val="0"/>
          <w14:ligatures w14:val="none"/>
        </w:rPr>
        <w:t>Welcome remarks by the Chair</w:t>
      </w:r>
      <w:r>
        <w:rPr>
          <w:rFonts w:ascii="Calibri" w:eastAsia="Times New Roman" w:hAnsi="Calibri" w:cs="Calibri"/>
          <w:kern w:val="0"/>
          <w14:ligatures w14:val="none"/>
        </w:rPr>
        <w:t>.</w:t>
      </w:r>
    </w:p>
    <w:p w14:paraId="4035A580" w14:textId="7612185B" w:rsidR="00C33167" w:rsidRDefault="00C33167" w:rsidP="00C33167">
      <w:pPr>
        <w:pStyle w:val="ListParagraph"/>
        <w:numPr>
          <w:ilvl w:val="0"/>
          <w:numId w:val="28"/>
        </w:numPr>
        <w:rPr>
          <w:rFonts w:ascii="Calibri" w:eastAsia="Times New Roman" w:hAnsi="Calibri" w:cs="Calibri"/>
          <w:kern w:val="0"/>
          <w14:ligatures w14:val="none"/>
        </w:rPr>
      </w:pPr>
      <w:r>
        <w:rPr>
          <w:rFonts w:ascii="Calibri" w:eastAsia="Times New Roman" w:hAnsi="Calibri" w:cs="Calibri"/>
          <w:kern w:val="0"/>
          <w14:ligatures w14:val="none"/>
        </w:rPr>
        <w:t xml:space="preserve">Introduction of Section Leaders and </w:t>
      </w:r>
      <w:r w:rsidR="007E21E8">
        <w:rPr>
          <w:rFonts w:ascii="Calibri" w:eastAsia="Times New Roman" w:hAnsi="Calibri" w:cs="Calibri"/>
          <w:kern w:val="0"/>
          <w14:ligatures w14:val="none"/>
        </w:rPr>
        <w:t xml:space="preserve">visiting </w:t>
      </w:r>
      <w:r>
        <w:rPr>
          <w:rFonts w:ascii="Calibri" w:eastAsia="Times New Roman" w:hAnsi="Calibri" w:cs="Calibri"/>
          <w:kern w:val="0"/>
          <w14:ligatures w14:val="none"/>
        </w:rPr>
        <w:t>Regent/Officer/Executive Director</w:t>
      </w:r>
    </w:p>
    <w:p w14:paraId="421E48B8" w14:textId="1CF8C8E6" w:rsidR="00C33167" w:rsidRDefault="00C33167" w:rsidP="00C33167">
      <w:pPr>
        <w:pStyle w:val="ListParagraph"/>
        <w:numPr>
          <w:ilvl w:val="0"/>
          <w:numId w:val="28"/>
        </w:numPr>
        <w:rPr>
          <w:rFonts w:ascii="Calibri" w:eastAsia="Times New Roman" w:hAnsi="Calibri" w:cs="Calibri"/>
          <w:kern w:val="0"/>
          <w14:ligatures w14:val="none"/>
        </w:rPr>
      </w:pPr>
      <w:r>
        <w:rPr>
          <w:rFonts w:ascii="Calibri" w:eastAsia="Times New Roman" w:hAnsi="Calibri" w:cs="Calibri"/>
          <w:kern w:val="0"/>
          <w14:ligatures w14:val="none"/>
        </w:rPr>
        <w:t>Remarks from the Regent/Officer/Executive Director</w:t>
      </w:r>
    </w:p>
    <w:p w14:paraId="43BA14E3" w14:textId="5A7226D3" w:rsidR="00C33167" w:rsidRDefault="00C33167" w:rsidP="00C33167">
      <w:pPr>
        <w:pStyle w:val="ListParagraph"/>
        <w:numPr>
          <w:ilvl w:val="0"/>
          <w:numId w:val="28"/>
        </w:numPr>
        <w:rPr>
          <w:rFonts w:ascii="Calibri" w:eastAsia="Times New Roman" w:hAnsi="Calibri" w:cs="Calibri"/>
          <w:kern w:val="0"/>
          <w14:ligatures w14:val="none"/>
        </w:rPr>
      </w:pPr>
      <w:r>
        <w:rPr>
          <w:rFonts w:ascii="Calibri" w:eastAsia="Times New Roman" w:hAnsi="Calibri" w:cs="Calibri"/>
          <w:kern w:val="0"/>
          <w14:ligatures w14:val="none"/>
        </w:rPr>
        <w:t>Report on activities and awards:</w:t>
      </w:r>
      <w:r>
        <w:rPr>
          <w:rFonts w:ascii="Calibri" w:eastAsia="Times New Roman" w:hAnsi="Calibri" w:cs="Calibri"/>
          <w:kern w:val="0"/>
          <w14:ligatures w14:val="none"/>
        </w:rPr>
        <w:tab/>
      </w:r>
    </w:p>
    <w:p w14:paraId="372CC84D" w14:textId="62ED3580" w:rsidR="00C33167" w:rsidRDefault="00C33167" w:rsidP="00C33167">
      <w:pPr>
        <w:pStyle w:val="ListParagraph"/>
        <w:numPr>
          <w:ilvl w:val="1"/>
          <w:numId w:val="28"/>
        </w:numPr>
        <w:rPr>
          <w:rFonts w:ascii="Calibri" w:eastAsia="Times New Roman" w:hAnsi="Calibri" w:cs="Calibri"/>
          <w:kern w:val="0"/>
          <w14:ligatures w14:val="none"/>
        </w:rPr>
      </w:pPr>
      <w:r>
        <w:rPr>
          <w:rFonts w:ascii="Calibri" w:eastAsia="Times New Roman" w:hAnsi="Calibri" w:cs="Calibri"/>
          <w:kern w:val="0"/>
          <w14:ligatures w14:val="none"/>
        </w:rPr>
        <w:t>Outstanding Student Leader Award</w:t>
      </w:r>
    </w:p>
    <w:p w14:paraId="128AEF65" w14:textId="638F4B2B" w:rsidR="00C33167" w:rsidRDefault="00C33167" w:rsidP="00C33167">
      <w:pPr>
        <w:pStyle w:val="ListParagraph"/>
        <w:numPr>
          <w:ilvl w:val="1"/>
          <w:numId w:val="28"/>
        </w:numPr>
        <w:rPr>
          <w:rFonts w:ascii="Calibri" w:eastAsia="Times New Roman" w:hAnsi="Calibri" w:cs="Calibri"/>
          <w:kern w:val="0"/>
          <w14:ligatures w14:val="none"/>
        </w:rPr>
      </w:pPr>
      <w:r>
        <w:rPr>
          <w:rFonts w:ascii="Calibri" w:eastAsia="Times New Roman" w:hAnsi="Calibri" w:cs="Calibri"/>
          <w:kern w:val="0"/>
          <w14:ligatures w14:val="none"/>
        </w:rPr>
        <w:t>Collaboration with SPEA/dental school(s)</w:t>
      </w:r>
    </w:p>
    <w:p w14:paraId="3E53A6CA" w14:textId="3836DD7E" w:rsidR="00C33167" w:rsidRDefault="00C33167" w:rsidP="00C33167">
      <w:pPr>
        <w:pStyle w:val="ListParagraph"/>
        <w:numPr>
          <w:ilvl w:val="1"/>
          <w:numId w:val="28"/>
        </w:numPr>
        <w:rPr>
          <w:rFonts w:ascii="Calibri" w:eastAsia="Times New Roman" w:hAnsi="Calibri" w:cs="Calibri"/>
          <w:kern w:val="0"/>
          <w14:ligatures w14:val="none"/>
        </w:rPr>
      </w:pPr>
      <w:r>
        <w:rPr>
          <w:rFonts w:ascii="Calibri" w:eastAsia="Times New Roman" w:hAnsi="Calibri" w:cs="Calibri"/>
          <w:kern w:val="0"/>
          <w14:ligatures w14:val="none"/>
        </w:rPr>
        <w:t>Other projects and programs in which the Section engages.</w:t>
      </w:r>
    </w:p>
    <w:p w14:paraId="31341D85" w14:textId="695F5F60" w:rsidR="00C33167" w:rsidRDefault="00C33167" w:rsidP="00C33167">
      <w:pPr>
        <w:pStyle w:val="ListParagraph"/>
        <w:numPr>
          <w:ilvl w:val="0"/>
          <w:numId w:val="28"/>
        </w:numPr>
        <w:rPr>
          <w:rFonts w:ascii="Calibri" w:eastAsia="Times New Roman" w:hAnsi="Calibri" w:cs="Calibri"/>
          <w:kern w:val="0"/>
          <w14:ligatures w14:val="none"/>
        </w:rPr>
      </w:pPr>
      <w:r>
        <w:rPr>
          <w:rFonts w:ascii="Calibri" w:eastAsia="Times New Roman" w:hAnsi="Calibri" w:cs="Calibri"/>
          <w:kern w:val="0"/>
          <w14:ligatures w14:val="none"/>
        </w:rPr>
        <w:t>Membership and Treasurer’s Report</w:t>
      </w:r>
    </w:p>
    <w:p w14:paraId="0A26C589" w14:textId="7436CF39" w:rsidR="00C33167" w:rsidRDefault="00C33167" w:rsidP="00C33167">
      <w:pPr>
        <w:pStyle w:val="ListParagraph"/>
        <w:numPr>
          <w:ilvl w:val="1"/>
          <w:numId w:val="28"/>
        </w:numPr>
        <w:rPr>
          <w:rFonts w:ascii="Calibri" w:eastAsia="Times New Roman" w:hAnsi="Calibri" w:cs="Calibri"/>
          <w:kern w:val="0"/>
          <w14:ligatures w14:val="none"/>
        </w:rPr>
      </w:pPr>
      <w:r>
        <w:rPr>
          <w:rFonts w:ascii="Calibri" w:eastAsia="Times New Roman" w:hAnsi="Calibri" w:cs="Calibri"/>
          <w:kern w:val="0"/>
          <w14:ligatures w14:val="none"/>
        </w:rPr>
        <w:t>Current number of Section Fellows</w:t>
      </w:r>
    </w:p>
    <w:p w14:paraId="48078BAC" w14:textId="19311E46" w:rsidR="00C33167" w:rsidRDefault="00C33167" w:rsidP="00C33167">
      <w:pPr>
        <w:pStyle w:val="ListParagraph"/>
        <w:numPr>
          <w:ilvl w:val="1"/>
          <w:numId w:val="28"/>
        </w:numPr>
        <w:rPr>
          <w:rFonts w:ascii="Calibri" w:eastAsia="Times New Roman" w:hAnsi="Calibri" w:cs="Calibri"/>
          <w:kern w:val="0"/>
          <w14:ligatures w14:val="none"/>
        </w:rPr>
      </w:pPr>
      <w:r>
        <w:rPr>
          <w:rFonts w:ascii="Calibri" w:eastAsia="Times New Roman" w:hAnsi="Calibri" w:cs="Calibri"/>
          <w:kern w:val="0"/>
          <w14:ligatures w14:val="none"/>
        </w:rPr>
        <w:t>Information about nominations</w:t>
      </w:r>
    </w:p>
    <w:p w14:paraId="52EAF780" w14:textId="5DA3D0E5" w:rsidR="00C33167" w:rsidRDefault="00C33167" w:rsidP="00C33167">
      <w:pPr>
        <w:pStyle w:val="ListParagraph"/>
        <w:numPr>
          <w:ilvl w:val="1"/>
          <w:numId w:val="28"/>
        </w:numPr>
        <w:rPr>
          <w:rFonts w:ascii="Calibri" w:eastAsia="Times New Roman" w:hAnsi="Calibri" w:cs="Calibri"/>
          <w:kern w:val="0"/>
          <w14:ligatures w14:val="none"/>
        </w:rPr>
      </w:pPr>
      <w:r>
        <w:rPr>
          <w:rFonts w:ascii="Calibri" w:eastAsia="Times New Roman" w:hAnsi="Calibri" w:cs="Calibri"/>
          <w:kern w:val="0"/>
          <w14:ligatures w14:val="none"/>
        </w:rPr>
        <w:t xml:space="preserve">Information about dues, i.e. amount of local Section dues for </w:t>
      </w:r>
      <w:r w:rsidR="007E21E8">
        <w:rPr>
          <w:rFonts w:ascii="Calibri" w:eastAsia="Times New Roman" w:hAnsi="Calibri" w:cs="Calibri"/>
          <w:kern w:val="0"/>
          <w14:ligatures w14:val="none"/>
        </w:rPr>
        <w:t>the current</w:t>
      </w:r>
      <w:r>
        <w:rPr>
          <w:rFonts w:ascii="Calibri" w:eastAsia="Times New Roman" w:hAnsi="Calibri" w:cs="Calibri"/>
          <w:kern w:val="0"/>
          <w14:ligatures w14:val="none"/>
        </w:rPr>
        <w:t xml:space="preserve"> and coming year, amount of national dues</w:t>
      </w:r>
    </w:p>
    <w:p w14:paraId="45AEC32D" w14:textId="7C39F017" w:rsidR="007E21E8" w:rsidRDefault="007E21E8" w:rsidP="007E21E8">
      <w:pPr>
        <w:pStyle w:val="ListParagraph"/>
        <w:numPr>
          <w:ilvl w:val="1"/>
          <w:numId w:val="28"/>
        </w:numPr>
        <w:rPr>
          <w:rFonts w:ascii="Calibri" w:eastAsia="Times New Roman" w:hAnsi="Calibri" w:cs="Calibri"/>
          <w:kern w:val="0"/>
          <w14:ligatures w14:val="none"/>
        </w:rPr>
      </w:pPr>
      <w:r>
        <w:rPr>
          <w:rFonts w:ascii="Calibri" w:eastAsia="Times New Roman" w:hAnsi="Calibri" w:cs="Calibri"/>
          <w:kern w:val="0"/>
          <w14:ligatures w14:val="none"/>
        </w:rPr>
        <w:t>Report on expenditures and bank balance</w:t>
      </w:r>
    </w:p>
    <w:p w14:paraId="0F52AA79" w14:textId="2AFB023B" w:rsidR="007E21E8" w:rsidRDefault="007E21E8" w:rsidP="007E21E8">
      <w:pPr>
        <w:pStyle w:val="ListParagraph"/>
        <w:numPr>
          <w:ilvl w:val="1"/>
          <w:numId w:val="28"/>
        </w:numPr>
        <w:rPr>
          <w:rFonts w:ascii="Calibri" w:eastAsia="Times New Roman" w:hAnsi="Calibri" w:cs="Calibri"/>
          <w:kern w:val="0"/>
          <w14:ligatures w14:val="none"/>
        </w:rPr>
      </w:pPr>
      <w:r>
        <w:rPr>
          <w:rFonts w:ascii="Calibri" w:eastAsia="Times New Roman" w:hAnsi="Calibri" w:cs="Calibri"/>
          <w:kern w:val="0"/>
          <w14:ligatures w14:val="none"/>
        </w:rPr>
        <w:t>Introduction of new Fellows and/or Candidates</w:t>
      </w:r>
    </w:p>
    <w:p w14:paraId="035F5CB7" w14:textId="313585CB" w:rsidR="00B2113B" w:rsidRDefault="00B2113B" w:rsidP="00B2113B">
      <w:pPr>
        <w:pStyle w:val="ListParagraph"/>
        <w:numPr>
          <w:ilvl w:val="0"/>
          <w:numId w:val="28"/>
        </w:numPr>
        <w:rPr>
          <w:rFonts w:ascii="Calibri" w:eastAsia="Times New Roman" w:hAnsi="Calibri" w:cs="Calibri"/>
          <w:kern w:val="0"/>
          <w14:ligatures w14:val="none"/>
        </w:rPr>
      </w:pPr>
      <w:r>
        <w:rPr>
          <w:rFonts w:ascii="Calibri" w:eastAsia="Times New Roman" w:hAnsi="Calibri" w:cs="Calibri"/>
          <w:kern w:val="0"/>
          <w14:ligatures w14:val="none"/>
        </w:rPr>
        <w:t>Other guests (SPEA representative) or join your co-hosting group for a keynote talk or CE.</w:t>
      </w:r>
      <w:r w:rsidR="009552F5">
        <w:rPr>
          <w:rFonts w:ascii="Calibri" w:eastAsia="Times New Roman" w:hAnsi="Calibri" w:cs="Calibri"/>
          <w:kern w:val="0"/>
          <w14:ligatures w14:val="none"/>
        </w:rPr>
        <w:t xml:space="preserve"> If you are not having a speaker or joining another organization, is there an opportunity to do an icebreaker or other activity that encourages conversation?</w:t>
      </w:r>
    </w:p>
    <w:bookmarkEnd w:id="47"/>
    <w:p w14:paraId="6CED4F76" w14:textId="77777777" w:rsidR="00B2113B" w:rsidRDefault="00B2113B" w:rsidP="00B2113B">
      <w:pPr>
        <w:rPr>
          <w:rFonts w:ascii="Calibri" w:eastAsia="Times New Roman" w:hAnsi="Calibri" w:cs="Calibri"/>
          <w:kern w:val="0"/>
          <w14:ligatures w14:val="none"/>
        </w:rPr>
      </w:pPr>
    </w:p>
    <w:p w14:paraId="335DEE7F" w14:textId="7C31CCE5" w:rsidR="00B2113B" w:rsidRDefault="00B2113B" w:rsidP="00B2113B">
      <w:pPr>
        <w:rPr>
          <w:rFonts w:ascii="Calibri" w:eastAsia="Times New Roman" w:hAnsi="Calibri" w:cs="Calibri"/>
          <w:kern w:val="0"/>
          <w14:ligatures w14:val="none"/>
        </w:rPr>
      </w:pPr>
      <w:r>
        <w:rPr>
          <w:rFonts w:ascii="Calibri" w:eastAsia="Times New Roman" w:hAnsi="Calibri" w:cs="Calibri"/>
          <w:kern w:val="0"/>
          <w14:ligatures w14:val="none"/>
        </w:rPr>
        <w:t>Circulated Agenda:</w:t>
      </w:r>
    </w:p>
    <w:p w14:paraId="649487B4" w14:textId="77777777" w:rsidR="00B2113B" w:rsidRDefault="00B2113B" w:rsidP="00B2113B">
      <w:pPr>
        <w:pStyle w:val="ListParagraph"/>
        <w:numPr>
          <w:ilvl w:val="0"/>
          <w:numId w:val="30"/>
        </w:numPr>
        <w:rPr>
          <w:rFonts w:ascii="Calibri" w:eastAsia="Times New Roman" w:hAnsi="Calibri" w:cs="Calibri"/>
          <w:kern w:val="0"/>
          <w14:ligatures w14:val="none"/>
        </w:rPr>
      </w:pPr>
      <w:r w:rsidRPr="00C33167">
        <w:rPr>
          <w:rFonts w:ascii="Calibri" w:eastAsia="Times New Roman" w:hAnsi="Calibri" w:cs="Calibri"/>
          <w:kern w:val="0"/>
          <w14:ligatures w14:val="none"/>
        </w:rPr>
        <w:t>Welcome remarks by the Chair</w:t>
      </w:r>
      <w:r>
        <w:rPr>
          <w:rFonts w:ascii="Calibri" w:eastAsia="Times New Roman" w:hAnsi="Calibri" w:cs="Calibri"/>
          <w:kern w:val="0"/>
          <w14:ligatures w14:val="none"/>
        </w:rPr>
        <w:t>.</w:t>
      </w:r>
    </w:p>
    <w:p w14:paraId="3126E187" w14:textId="77777777" w:rsidR="00B2113B" w:rsidRDefault="00B2113B" w:rsidP="00B2113B">
      <w:pPr>
        <w:pStyle w:val="ListParagraph"/>
        <w:numPr>
          <w:ilvl w:val="0"/>
          <w:numId w:val="30"/>
        </w:numPr>
        <w:rPr>
          <w:rFonts w:ascii="Calibri" w:eastAsia="Times New Roman" w:hAnsi="Calibri" w:cs="Calibri"/>
          <w:kern w:val="0"/>
          <w14:ligatures w14:val="none"/>
        </w:rPr>
      </w:pPr>
      <w:r>
        <w:rPr>
          <w:rFonts w:ascii="Calibri" w:eastAsia="Times New Roman" w:hAnsi="Calibri" w:cs="Calibri"/>
          <w:kern w:val="0"/>
          <w14:ligatures w14:val="none"/>
        </w:rPr>
        <w:t>Introduction of Section Leaders and visiting Regent/Officer/Executive Director</w:t>
      </w:r>
    </w:p>
    <w:p w14:paraId="3BA6C96A" w14:textId="77777777" w:rsidR="00B2113B" w:rsidRDefault="00B2113B" w:rsidP="00B2113B">
      <w:pPr>
        <w:pStyle w:val="ListParagraph"/>
        <w:numPr>
          <w:ilvl w:val="0"/>
          <w:numId w:val="30"/>
        </w:numPr>
        <w:rPr>
          <w:rFonts w:ascii="Calibri" w:eastAsia="Times New Roman" w:hAnsi="Calibri" w:cs="Calibri"/>
          <w:kern w:val="0"/>
          <w14:ligatures w14:val="none"/>
        </w:rPr>
      </w:pPr>
      <w:r>
        <w:rPr>
          <w:rFonts w:ascii="Calibri" w:eastAsia="Times New Roman" w:hAnsi="Calibri" w:cs="Calibri"/>
          <w:kern w:val="0"/>
          <w14:ligatures w14:val="none"/>
        </w:rPr>
        <w:t>Remarks from the Regent/Officer/Executive Director</w:t>
      </w:r>
    </w:p>
    <w:p w14:paraId="0889CB64" w14:textId="77777777" w:rsidR="00B2113B" w:rsidRDefault="00B2113B" w:rsidP="00B2113B">
      <w:pPr>
        <w:pStyle w:val="ListParagraph"/>
        <w:numPr>
          <w:ilvl w:val="0"/>
          <w:numId w:val="30"/>
        </w:numPr>
        <w:rPr>
          <w:rFonts w:ascii="Calibri" w:eastAsia="Times New Roman" w:hAnsi="Calibri" w:cs="Calibri"/>
          <w:kern w:val="0"/>
          <w14:ligatures w14:val="none"/>
        </w:rPr>
      </w:pPr>
      <w:r>
        <w:rPr>
          <w:rFonts w:ascii="Calibri" w:eastAsia="Times New Roman" w:hAnsi="Calibri" w:cs="Calibri"/>
          <w:kern w:val="0"/>
          <w14:ligatures w14:val="none"/>
        </w:rPr>
        <w:t>Report on activities and awards:</w:t>
      </w:r>
      <w:r>
        <w:rPr>
          <w:rFonts w:ascii="Calibri" w:eastAsia="Times New Roman" w:hAnsi="Calibri" w:cs="Calibri"/>
          <w:kern w:val="0"/>
          <w14:ligatures w14:val="none"/>
        </w:rPr>
        <w:tab/>
      </w:r>
    </w:p>
    <w:p w14:paraId="2D66B2F4" w14:textId="77777777" w:rsidR="00B2113B" w:rsidRDefault="00B2113B" w:rsidP="00B2113B">
      <w:pPr>
        <w:pStyle w:val="ListParagraph"/>
        <w:numPr>
          <w:ilvl w:val="0"/>
          <w:numId w:val="30"/>
        </w:numPr>
        <w:rPr>
          <w:rFonts w:ascii="Calibri" w:eastAsia="Times New Roman" w:hAnsi="Calibri" w:cs="Calibri"/>
          <w:kern w:val="0"/>
          <w14:ligatures w14:val="none"/>
        </w:rPr>
      </w:pPr>
      <w:r>
        <w:rPr>
          <w:rFonts w:ascii="Calibri" w:eastAsia="Times New Roman" w:hAnsi="Calibri" w:cs="Calibri"/>
          <w:kern w:val="0"/>
          <w14:ligatures w14:val="none"/>
        </w:rPr>
        <w:t>Membership and Treasurer’s Report</w:t>
      </w:r>
    </w:p>
    <w:p w14:paraId="068D2A7A" w14:textId="1F69B737" w:rsidR="00B2113B" w:rsidRDefault="00B2113B" w:rsidP="00B2113B">
      <w:pPr>
        <w:pStyle w:val="ListParagraph"/>
        <w:numPr>
          <w:ilvl w:val="0"/>
          <w:numId w:val="30"/>
        </w:numPr>
        <w:rPr>
          <w:rFonts w:ascii="Calibri" w:eastAsia="Times New Roman" w:hAnsi="Calibri" w:cs="Calibri"/>
          <w:kern w:val="0"/>
          <w14:ligatures w14:val="none"/>
        </w:rPr>
      </w:pPr>
      <w:r>
        <w:rPr>
          <w:rFonts w:ascii="Calibri" w:eastAsia="Times New Roman" w:hAnsi="Calibri" w:cs="Calibri"/>
          <w:kern w:val="0"/>
          <w14:ligatures w14:val="none"/>
        </w:rPr>
        <w:t>Talk given by __________.</w:t>
      </w:r>
    </w:p>
    <w:p w14:paraId="7AC59BEB" w14:textId="77777777" w:rsidR="00B2113B" w:rsidRPr="00B2113B" w:rsidRDefault="00B2113B" w:rsidP="00B2113B">
      <w:pPr>
        <w:rPr>
          <w:rFonts w:ascii="Calibri" w:eastAsia="Times New Roman" w:hAnsi="Calibri" w:cs="Calibri"/>
          <w:kern w:val="0"/>
          <w14:ligatures w14:val="none"/>
        </w:rPr>
      </w:pPr>
    </w:p>
    <w:p w14:paraId="6B957D5A" w14:textId="5F9D96EC" w:rsidR="007E21E8" w:rsidRPr="007E21E8" w:rsidRDefault="007E21E8" w:rsidP="007E21E8">
      <w:pPr>
        <w:pStyle w:val="ListParagraph"/>
        <w:ind w:left="1440"/>
        <w:rPr>
          <w:rFonts w:ascii="Calibri" w:eastAsia="Times New Roman" w:hAnsi="Calibri" w:cs="Calibri"/>
          <w:kern w:val="0"/>
          <w14:ligatures w14:val="none"/>
        </w:rPr>
      </w:pPr>
    </w:p>
    <w:p w14:paraId="2534FD71" w14:textId="77777777" w:rsidR="00D445B6" w:rsidRDefault="00D445B6">
      <w:pPr>
        <w:rPr>
          <w:rFonts w:ascii="Calibri" w:eastAsia="Times New Roman" w:hAnsi="Calibri" w:cs="Calibri"/>
          <w:b/>
          <w:bCs/>
          <w:kern w:val="0"/>
          <w14:ligatures w14:val="none"/>
        </w:rPr>
      </w:pPr>
    </w:p>
    <w:p w14:paraId="757C72E2" w14:textId="77777777" w:rsidR="00D445B6" w:rsidRDefault="00D445B6">
      <w:pPr>
        <w:rPr>
          <w:rFonts w:ascii="Calibri" w:eastAsia="Times New Roman" w:hAnsi="Calibri" w:cs="Calibri"/>
          <w:b/>
          <w:bCs/>
          <w:kern w:val="0"/>
          <w14:ligatures w14:val="none"/>
        </w:rPr>
      </w:pPr>
    </w:p>
    <w:p w14:paraId="0BE6120D" w14:textId="6C73195D" w:rsidR="009552F5" w:rsidRPr="00CB24C0" w:rsidRDefault="009552F5" w:rsidP="00CB24C0">
      <w:pPr>
        <w:pStyle w:val="Heading2"/>
        <w:rPr>
          <w:sz w:val="32"/>
          <w:szCs w:val="32"/>
        </w:rPr>
      </w:pPr>
      <w:bookmarkStart w:id="48" w:name="_Toc203051433"/>
      <w:r w:rsidRPr="00CB24C0">
        <w:rPr>
          <w:sz w:val="32"/>
          <w:szCs w:val="32"/>
        </w:rPr>
        <w:lastRenderedPageBreak/>
        <w:t>Sample Conflict of Interest Policy and Disclosure Form</w:t>
      </w:r>
      <w:bookmarkEnd w:id="48"/>
    </w:p>
    <w:p w14:paraId="7D1A1680" w14:textId="77777777" w:rsidR="009552F5" w:rsidRDefault="009552F5" w:rsidP="009552F5">
      <w:pPr>
        <w:spacing w:after="0"/>
        <w:rPr>
          <w:rFonts w:ascii="Calibri" w:eastAsia="Verdana" w:hAnsi="Calibri" w:cs="Calibri"/>
          <w:b/>
          <w:bCs/>
          <w:color w:val="5F5F5F"/>
          <w:sz w:val="22"/>
          <w:szCs w:val="22"/>
        </w:rPr>
      </w:pPr>
    </w:p>
    <w:p w14:paraId="6CDE14A6" w14:textId="77777777" w:rsidR="009552F5" w:rsidRPr="000F5FFF" w:rsidRDefault="009552F5" w:rsidP="009552F5">
      <w:pPr>
        <w:keepNext/>
        <w:spacing w:after="0" w:line="240" w:lineRule="auto"/>
        <w:rPr>
          <w:rFonts w:ascii="Calibri" w:eastAsia="Times New Roman" w:hAnsi="Calibri" w:cs="Calibri"/>
          <w:color w:val="0D0D0D" w:themeColor="text1" w:themeTint="F2"/>
          <w:sz w:val="22"/>
          <w:szCs w:val="22"/>
        </w:rPr>
      </w:pPr>
      <w:r w:rsidRPr="000F5FFF">
        <w:rPr>
          <w:rFonts w:ascii="Calibri" w:eastAsia="Times New Roman" w:hAnsi="Calibri" w:cs="Calibri"/>
          <w:b/>
          <w:color w:val="0D0D0D" w:themeColor="text1" w:themeTint="F2"/>
          <w:sz w:val="22"/>
          <w:szCs w:val="22"/>
        </w:rPr>
        <w:t>I. Application of Policy</w:t>
      </w:r>
    </w:p>
    <w:p w14:paraId="1ECB10BA" w14:textId="77777777" w:rsidR="009552F5" w:rsidRPr="000F5FFF" w:rsidRDefault="009552F5" w:rsidP="009552F5">
      <w:pPr>
        <w:keepNext/>
        <w:spacing w:after="0" w:line="240" w:lineRule="auto"/>
        <w:rPr>
          <w:rFonts w:ascii="Calibri" w:eastAsia="Times New Roman" w:hAnsi="Calibri" w:cs="Calibri"/>
          <w:b/>
          <w:color w:val="0D0D0D" w:themeColor="text1" w:themeTint="F2"/>
          <w:sz w:val="22"/>
          <w:szCs w:val="22"/>
        </w:rPr>
      </w:pPr>
    </w:p>
    <w:p w14:paraId="6F4D831D" w14:textId="77777777" w:rsidR="009552F5" w:rsidRPr="000F5FFF" w:rsidRDefault="009552F5" w:rsidP="009552F5">
      <w:pPr>
        <w:spacing w:after="0" w:line="240" w:lineRule="auto"/>
        <w:rPr>
          <w:rFonts w:ascii="Calibri" w:eastAsia="Times New Roman" w:hAnsi="Calibri" w:cs="Calibri"/>
          <w:b/>
          <w:color w:val="0D0D0D" w:themeColor="text1" w:themeTint="F2"/>
          <w:sz w:val="22"/>
          <w:szCs w:val="22"/>
        </w:rPr>
      </w:pPr>
      <w:r w:rsidRPr="000F5FFF">
        <w:rPr>
          <w:rFonts w:ascii="Calibri" w:eastAsia="Times New Roman" w:hAnsi="Calibri" w:cs="Calibri"/>
          <w:color w:val="0D0D0D" w:themeColor="text1" w:themeTint="F2"/>
          <w:sz w:val="22"/>
          <w:szCs w:val="22"/>
        </w:rPr>
        <w:t>This policy applies to board members, staff, and certain volunteers of the American College of Dentists (ACD) and the American College of Dentists Foundation (ACDF). A volunteer is covered under this policy if that person has been granted significant independent decision-making authority with respect to financial or other resources of the organization. Persons covered under this policy are hereinafter referred to as “interested parties.”</w:t>
      </w:r>
    </w:p>
    <w:p w14:paraId="0BABDDAF" w14:textId="77777777" w:rsidR="009552F5" w:rsidRPr="000F5FFF" w:rsidRDefault="009552F5" w:rsidP="009552F5">
      <w:pPr>
        <w:spacing w:after="0" w:line="240" w:lineRule="auto"/>
        <w:rPr>
          <w:rFonts w:ascii="Calibri" w:eastAsia="Times New Roman" w:hAnsi="Calibri" w:cs="Calibri"/>
          <w:color w:val="0D0D0D" w:themeColor="text1" w:themeTint="F2"/>
          <w:sz w:val="22"/>
          <w:szCs w:val="22"/>
        </w:rPr>
      </w:pPr>
    </w:p>
    <w:p w14:paraId="5B6436A6" w14:textId="77777777" w:rsidR="009552F5" w:rsidRPr="000F5FFF" w:rsidRDefault="009552F5" w:rsidP="009552F5">
      <w:pPr>
        <w:keepNext/>
        <w:spacing w:after="0" w:line="240" w:lineRule="auto"/>
        <w:rPr>
          <w:rFonts w:ascii="Calibri" w:eastAsia="Times New Roman" w:hAnsi="Calibri" w:cs="Calibri"/>
          <w:b/>
          <w:color w:val="0D0D0D" w:themeColor="text1" w:themeTint="F2"/>
          <w:sz w:val="22"/>
          <w:szCs w:val="22"/>
        </w:rPr>
      </w:pPr>
      <w:r w:rsidRPr="000F5FFF">
        <w:rPr>
          <w:rFonts w:ascii="Calibri" w:eastAsia="Times New Roman" w:hAnsi="Calibri" w:cs="Calibri"/>
          <w:b/>
          <w:color w:val="0D0D0D" w:themeColor="text1" w:themeTint="F2"/>
          <w:sz w:val="22"/>
          <w:szCs w:val="22"/>
        </w:rPr>
        <w:t>II. Conflict of Interest</w:t>
      </w:r>
    </w:p>
    <w:p w14:paraId="2E91615C" w14:textId="77777777" w:rsidR="009552F5" w:rsidRPr="000F5FFF" w:rsidRDefault="009552F5" w:rsidP="009552F5">
      <w:pPr>
        <w:keepNext/>
        <w:spacing w:after="0" w:line="240" w:lineRule="auto"/>
        <w:rPr>
          <w:rFonts w:ascii="Calibri" w:eastAsia="Times New Roman" w:hAnsi="Calibri" w:cs="Calibri"/>
          <w:b/>
          <w:color w:val="0D0D0D" w:themeColor="text1" w:themeTint="F2"/>
          <w:sz w:val="22"/>
          <w:szCs w:val="22"/>
        </w:rPr>
      </w:pPr>
    </w:p>
    <w:p w14:paraId="1A50E535" w14:textId="77777777" w:rsidR="009552F5" w:rsidRPr="000F5FFF" w:rsidRDefault="009552F5" w:rsidP="009552F5">
      <w:pPr>
        <w:spacing w:after="0" w:line="240" w:lineRule="auto"/>
        <w:rPr>
          <w:rFonts w:ascii="Calibri" w:eastAsia="Times New Roman" w:hAnsi="Calibri" w:cs="Calibri"/>
          <w:color w:val="0D0D0D" w:themeColor="text1" w:themeTint="F2"/>
          <w:sz w:val="22"/>
          <w:szCs w:val="22"/>
        </w:rPr>
      </w:pPr>
      <w:r w:rsidRPr="000F5FFF">
        <w:rPr>
          <w:rFonts w:ascii="Calibri" w:eastAsia="Times New Roman" w:hAnsi="Calibri" w:cs="Calibri"/>
          <w:color w:val="0D0D0D" w:themeColor="text1" w:themeTint="F2"/>
          <w:sz w:val="22"/>
          <w:szCs w:val="22"/>
        </w:rPr>
        <w:t>A conflict of interest may exist when the interests or concerns of an interested party may be seen as competing with the interests or concerns of the organization. There are a variety of situations which raise conflict of interest concerns including, but not limited to, the following.</w:t>
      </w:r>
    </w:p>
    <w:p w14:paraId="2C75F37A" w14:textId="77777777" w:rsidR="009552F5" w:rsidRPr="000F5FFF" w:rsidRDefault="009552F5" w:rsidP="009552F5">
      <w:pPr>
        <w:spacing w:after="0" w:line="240" w:lineRule="auto"/>
        <w:rPr>
          <w:rFonts w:ascii="Calibri" w:eastAsia="Times New Roman" w:hAnsi="Calibri" w:cs="Calibri"/>
          <w:color w:val="0D0D0D" w:themeColor="text1" w:themeTint="F2"/>
          <w:sz w:val="22"/>
          <w:szCs w:val="22"/>
        </w:rPr>
      </w:pPr>
    </w:p>
    <w:p w14:paraId="440A6543" w14:textId="77777777" w:rsidR="009552F5" w:rsidRPr="000F5FFF" w:rsidRDefault="009552F5" w:rsidP="009552F5">
      <w:pPr>
        <w:spacing w:after="0" w:line="240" w:lineRule="auto"/>
        <w:rPr>
          <w:rFonts w:ascii="Calibri" w:eastAsia="Times New Roman" w:hAnsi="Calibri" w:cs="Calibri"/>
          <w:color w:val="0D0D0D" w:themeColor="text1" w:themeTint="F2"/>
          <w:sz w:val="22"/>
          <w:szCs w:val="22"/>
        </w:rPr>
      </w:pPr>
      <w:r w:rsidRPr="000F5FFF">
        <w:rPr>
          <w:rFonts w:ascii="Calibri" w:eastAsia="Times New Roman" w:hAnsi="Calibri" w:cs="Calibri"/>
          <w:color w:val="0D0D0D" w:themeColor="text1" w:themeTint="F2"/>
          <w:sz w:val="22"/>
          <w:szCs w:val="22"/>
          <w:u w:val="single"/>
        </w:rPr>
        <w:t>Financial Interests</w:t>
      </w:r>
      <w:r w:rsidRPr="000F5FFF">
        <w:rPr>
          <w:rFonts w:ascii="Calibri" w:eastAsia="Times New Roman" w:hAnsi="Calibri" w:cs="Calibri"/>
          <w:color w:val="0D0D0D" w:themeColor="text1" w:themeTint="F2"/>
          <w:sz w:val="22"/>
          <w:szCs w:val="22"/>
        </w:rPr>
        <w:t xml:space="preserve"> - A conflict may exist where an interested party, or a relative or business associate of an interested party, directly or indirectly benefits or profits as a result of a decision made or transaction entered into by the organization. Examples include situations where:</w:t>
      </w:r>
    </w:p>
    <w:p w14:paraId="5DDBA24A" w14:textId="77777777" w:rsidR="009552F5" w:rsidRPr="000F5FFF" w:rsidRDefault="009552F5" w:rsidP="009552F5">
      <w:pPr>
        <w:spacing w:after="0" w:line="240" w:lineRule="auto"/>
        <w:rPr>
          <w:rFonts w:ascii="Calibri" w:eastAsia="Times New Roman" w:hAnsi="Calibri" w:cs="Calibri"/>
          <w:color w:val="0D0D0D" w:themeColor="text1" w:themeTint="F2"/>
          <w:sz w:val="22"/>
          <w:szCs w:val="22"/>
        </w:rPr>
      </w:pPr>
    </w:p>
    <w:p w14:paraId="4DEDE0C0" w14:textId="77777777" w:rsidR="009552F5" w:rsidRPr="000F5FFF" w:rsidRDefault="009552F5" w:rsidP="009552F5">
      <w:pPr>
        <w:numPr>
          <w:ilvl w:val="0"/>
          <w:numId w:val="31"/>
        </w:numPr>
        <w:spacing w:after="0" w:line="240" w:lineRule="auto"/>
        <w:rPr>
          <w:rFonts w:ascii="Calibri" w:eastAsia="Times New Roman" w:hAnsi="Calibri" w:cs="Calibri"/>
          <w:color w:val="0D0D0D" w:themeColor="text1" w:themeTint="F2"/>
          <w:sz w:val="22"/>
          <w:szCs w:val="22"/>
        </w:rPr>
      </w:pPr>
      <w:r w:rsidRPr="000F5FFF">
        <w:rPr>
          <w:rFonts w:ascii="Calibri" w:eastAsia="Times New Roman" w:hAnsi="Calibri" w:cs="Calibri"/>
          <w:color w:val="0D0D0D" w:themeColor="text1" w:themeTint="F2"/>
          <w:sz w:val="22"/>
          <w:szCs w:val="22"/>
        </w:rPr>
        <w:t>the organization contracts to purchase or lease goods, services, or properties from an interested party, or a relative, or business associate of an interested party;</w:t>
      </w:r>
    </w:p>
    <w:p w14:paraId="39D406DC" w14:textId="77777777" w:rsidR="009552F5" w:rsidRPr="000F5FFF" w:rsidRDefault="009552F5" w:rsidP="009552F5">
      <w:pPr>
        <w:tabs>
          <w:tab w:val="num" w:pos="360"/>
        </w:tabs>
        <w:spacing w:after="0" w:line="240" w:lineRule="auto"/>
        <w:ind w:left="360"/>
        <w:rPr>
          <w:rFonts w:ascii="Calibri" w:eastAsia="Times New Roman" w:hAnsi="Calibri" w:cs="Calibri"/>
          <w:color w:val="0D0D0D" w:themeColor="text1" w:themeTint="F2"/>
          <w:sz w:val="22"/>
          <w:szCs w:val="22"/>
        </w:rPr>
      </w:pPr>
    </w:p>
    <w:p w14:paraId="1617E8FC" w14:textId="77777777" w:rsidR="009552F5" w:rsidRPr="000F5FFF" w:rsidRDefault="009552F5" w:rsidP="009552F5">
      <w:pPr>
        <w:numPr>
          <w:ilvl w:val="0"/>
          <w:numId w:val="32"/>
        </w:numPr>
        <w:spacing w:after="0" w:line="240" w:lineRule="auto"/>
        <w:rPr>
          <w:rFonts w:ascii="Calibri" w:eastAsia="Times New Roman" w:hAnsi="Calibri" w:cs="Calibri"/>
          <w:color w:val="0D0D0D" w:themeColor="text1" w:themeTint="F2"/>
          <w:sz w:val="22"/>
          <w:szCs w:val="22"/>
        </w:rPr>
      </w:pPr>
      <w:r w:rsidRPr="000F5FFF">
        <w:rPr>
          <w:rFonts w:ascii="Calibri" w:eastAsia="Times New Roman" w:hAnsi="Calibri" w:cs="Calibri"/>
          <w:color w:val="0D0D0D" w:themeColor="text1" w:themeTint="F2"/>
          <w:sz w:val="22"/>
          <w:szCs w:val="22"/>
        </w:rPr>
        <w:t>the organization purchases an ownership interest in or invests in a business entity owned by an interested party, or by a relative or business associate of an interested party;</w:t>
      </w:r>
    </w:p>
    <w:p w14:paraId="2E51D4D4" w14:textId="77777777" w:rsidR="009552F5" w:rsidRPr="000F5FFF" w:rsidRDefault="009552F5" w:rsidP="009552F5">
      <w:pPr>
        <w:tabs>
          <w:tab w:val="num" w:pos="360"/>
        </w:tabs>
        <w:spacing w:after="0" w:line="240" w:lineRule="auto"/>
        <w:ind w:left="360"/>
        <w:rPr>
          <w:rFonts w:ascii="Calibri" w:eastAsia="Times New Roman" w:hAnsi="Calibri" w:cs="Calibri"/>
          <w:color w:val="0D0D0D" w:themeColor="text1" w:themeTint="F2"/>
          <w:sz w:val="22"/>
          <w:szCs w:val="22"/>
        </w:rPr>
      </w:pPr>
    </w:p>
    <w:p w14:paraId="145E9538" w14:textId="77777777" w:rsidR="009552F5" w:rsidRPr="000F5FFF" w:rsidRDefault="009552F5" w:rsidP="009552F5">
      <w:pPr>
        <w:numPr>
          <w:ilvl w:val="0"/>
          <w:numId w:val="33"/>
        </w:numPr>
        <w:spacing w:after="0" w:line="240" w:lineRule="auto"/>
        <w:rPr>
          <w:rFonts w:ascii="Calibri" w:eastAsia="Times New Roman" w:hAnsi="Calibri" w:cs="Calibri"/>
          <w:color w:val="0D0D0D" w:themeColor="text1" w:themeTint="F2"/>
          <w:sz w:val="22"/>
          <w:szCs w:val="22"/>
        </w:rPr>
      </w:pPr>
      <w:r w:rsidRPr="000F5FFF">
        <w:rPr>
          <w:rFonts w:ascii="Calibri" w:eastAsia="Times New Roman" w:hAnsi="Calibri" w:cs="Calibri"/>
          <w:color w:val="0D0D0D" w:themeColor="text1" w:themeTint="F2"/>
          <w:sz w:val="22"/>
          <w:szCs w:val="22"/>
        </w:rPr>
        <w:t>the organization offers employment to an interested party, or a relative, or business associate of an interested party, other than a person who is already employed by the organization;</w:t>
      </w:r>
    </w:p>
    <w:p w14:paraId="0B8F54C5" w14:textId="77777777" w:rsidR="009552F5" w:rsidRPr="000F5FFF" w:rsidRDefault="009552F5" w:rsidP="009552F5">
      <w:pPr>
        <w:tabs>
          <w:tab w:val="num" w:pos="360"/>
        </w:tabs>
        <w:spacing w:after="0" w:line="240" w:lineRule="auto"/>
        <w:ind w:left="360"/>
        <w:rPr>
          <w:rFonts w:ascii="Calibri" w:eastAsia="Times New Roman" w:hAnsi="Calibri" w:cs="Calibri"/>
          <w:color w:val="0D0D0D" w:themeColor="text1" w:themeTint="F2"/>
          <w:sz w:val="22"/>
          <w:szCs w:val="22"/>
        </w:rPr>
      </w:pPr>
    </w:p>
    <w:p w14:paraId="14B3D1BA" w14:textId="77777777" w:rsidR="009552F5" w:rsidRPr="000F5FFF" w:rsidRDefault="009552F5" w:rsidP="009552F5">
      <w:pPr>
        <w:numPr>
          <w:ilvl w:val="0"/>
          <w:numId w:val="33"/>
        </w:numPr>
        <w:spacing w:after="0" w:line="240" w:lineRule="auto"/>
        <w:rPr>
          <w:rFonts w:ascii="Calibri" w:eastAsia="Times New Roman" w:hAnsi="Calibri" w:cs="Calibri"/>
          <w:color w:val="0D0D0D" w:themeColor="text1" w:themeTint="F2"/>
          <w:sz w:val="22"/>
          <w:szCs w:val="22"/>
        </w:rPr>
      </w:pPr>
      <w:r w:rsidRPr="000F5FFF">
        <w:rPr>
          <w:rFonts w:ascii="Calibri" w:eastAsia="Times New Roman" w:hAnsi="Calibri" w:cs="Calibri"/>
          <w:color w:val="0D0D0D" w:themeColor="text1" w:themeTint="F2"/>
          <w:sz w:val="22"/>
          <w:szCs w:val="22"/>
        </w:rPr>
        <w:t>an interested party, or a relative or business associate of an interested party, is provided with a gift, gratuity or favor, of a substantial nature, from a person or entity which does business, or seeks to do business, with the organization;</w:t>
      </w:r>
    </w:p>
    <w:p w14:paraId="51817CF9" w14:textId="77777777" w:rsidR="009552F5" w:rsidRPr="000F5FFF" w:rsidRDefault="009552F5" w:rsidP="009552F5">
      <w:pPr>
        <w:tabs>
          <w:tab w:val="num" w:pos="360"/>
        </w:tabs>
        <w:spacing w:after="0" w:line="240" w:lineRule="auto"/>
        <w:ind w:left="360"/>
        <w:rPr>
          <w:rFonts w:ascii="Calibri" w:eastAsia="Times New Roman" w:hAnsi="Calibri" w:cs="Calibri"/>
          <w:color w:val="0D0D0D" w:themeColor="text1" w:themeTint="F2"/>
          <w:sz w:val="22"/>
          <w:szCs w:val="22"/>
        </w:rPr>
      </w:pPr>
    </w:p>
    <w:p w14:paraId="6FA44355" w14:textId="77777777" w:rsidR="009552F5" w:rsidRPr="000F5FFF" w:rsidRDefault="009552F5" w:rsidP="009552F5">
      <w:pPr>
        <w:numPr>
          <w:ilvl w:val="0"/>
          <w:numId w:val="33"/>
        </w:numPr>
        <w:spacing w:after="0" w:line="240" w:lineRule="auto"/>
        <w:rPr>
          <w:rFonts w:ascii="Calibri" w:eastAsia="Times New Roman" w:hAnsi="Calibri" w:cs="Calibri"/>
          <w:color w:val="0D0D0D" w:themeColor="text1" w:themeTint="F2"/>
          <w:sz w:val="22"/>
          <w:szCs w:val="22"/>
        </w:rPr>
      </w:pPr>
      <w:r w:rsidRPr="000F5FFF">
        <w:rPr>
          <w:rFonts w:ascii="Calibri" w:eastAsia="Times New Roman" w:hAnsi="Calibri" w:cs="Calibri"/>
          <w:color w:val="0D0D0D" w:themeColor="text1" w:themeTint="F2"/>
          <w:sz w:val="22"/>
          <w:szCs w:val="22"/>
        </w:rPr>
        <w:t>an interested party, or a relative or business associate of an interested party, is gratuitously provided use of the facilities, property, or services of the organization;</w:t>
      </w:r>
    </w:p>
    <w:p w14:paraId="0BB7FCC8" w14:textId="77777777" w:rsidR="009552F5" w:rsidRPr="000F5FFF" w:rsidRDefault="009552F5" w:rsidP="009552F5">
      <w:pPr>
        <w:spacing w:after="0" w:line="240" w:lineRule="auto"/>
        <w:rPr>
          <w:rFonts w:ascii="Calibri" w:eastAsia="Times New Roman" w:hAnsi="Calibri" w:cs="Calibri"/>
          <w:color w:val="0D0D0D" w:themeColor="text1" w:themeTint="F2"/>
          <w:sz w:val="22"/>
          <w:szCs w:val="22"/>
        </w:rPr>
      </w:pPr>
    </w:p>
    <w:p w14:paraId="2C694386" w14:textId="77777777" w:rsidR="009552F5" w:rsidRPr="00156A87" w:rsidRDefault="009552F5" w:rsidP="009552F5">
      <w:pPr>
        <w:spacing w:after="0" w:line="240" w:lineRule="auto"/>
        <w:rPr>
          <w:rFonts w:ascii="Calibri" w:eastAsia="Times New Roman" w:hAnsi="Calibri" w:cs="Calibri"/>
          <w:color w:val="5F5F5F"/>
          <w:sz w:val="22"/>
          <w:szCs w:val="22"/>
          <w:u w:val="single"/>
        </w:rPr>
      </w:pPr>
    </w:p>
    <w:p w14:paraId="5D502E5D" w14:textId="77777777" w:rsidR="009552F5" w:rsidRDefault="009552F5" w:rsidP="009552F5">
      <w:pPr>
        <w:spacing w:after="0" w:line="240" w:lineRule="auto"/>
        <w:rPr>
          <w:rFonts w:ascii="Calibri" w:eastAsia="Times New Roman" w:hAnsi="Calibri" w:cs="Calibri"/>
          <w:color w:val="5F5F5F"/>
          <w:sz w:val="22"/>
          <w:szCs w:val="22"/>
          <w:u w:val="single"/>
        </w:rPr>
      </w:pPr>
    </w:p>
    <w:p w14:paraId="680F98F3" w14:textId="77777777" w:rsidR="009552F5" w:rsidRDefault="009552F5" w:rsidP="009552F5">
      <w:pPr>
        <w:spacing w:after="0" w:line="240" w:lineRule="auto"/>
        <w:rPr>
          <w:rFonts w:ascii="Calibri" w:eastAsia="Times New Roman" w:hAnsi="Calibri" w:cs="Calibri"/>
          <w:color w:val="5F5F5F"/>
          <w:sz w:val="22"/>
          <w:szCs w:val="22"/>
          <w:u w:val="single"/>
        </w:rPr>
      </w:pPr>
    </w:p>
    <w:p w14:paraId="396B8316" w14:textId="77777777" w:rsidR="009552F5" w:rsidRDefault="009552F5" w:rsidP="009552F5">
      <w:pPr>
        <w:spacing w:after="0" w:line="240" w:lineRule="auto"/>
        <w:rPr>
          <w:rFonts w:ascii="Calibri" w:eastAsia="Times New Roman" w:hAnsi="Calibri" w:cs="Calibri"/>
          <w:color w:val="5F5F5F"/>
          <w:sz w:val="22"/>
          <w:szCs w:val="22"/>
          <w:u w:val="single"/>
        </w:rPr>
      </w:pPr>
    </w:p>
    <w:p w14:paraId="6C90B08A" w14:textId="77777777" w:rsidR="009552F5" w:rsidRDefault="009552F5" w:rsidP="009552F5">
      <w:pPr>
        <w:spacing w:after="0" w:line="240" w:lineRule="auto"/>
        <w:rPr>
          <w:rFonts w:ascii="Calibri" w:eastAsia="Times New Roman" w:hAnsi="Calibri" w:cs="Calibri"/>
          <w:color w:val="5F5F5F"/>
          <w:sz w:val="22"/>
          <w:szCs w:val="22"/>
          <w:u w:val="single"/>
        </w:rPr>
      </w:pPr>
    </w:p>
    <w:p w14:paraId="05D19E44" w14:textId="77777777" w:rsidR="009552F5" w:rsidRDefault="009552F5" w:rsidP="009552F5">
      <w:pPr>
        <w:spacing w:after="0" w:line="240" w:lineRule="auto"/>
        <w:rPr>
          <w:rFonts w:ascii="Calibri" w:eastAsia="Times New Roman" w:hAnsi="Calibri" w:cs="Calibri"/>
          <w:color w:val="5F5F5F"/>
          <w:sz w:val="22"/>
          <w:szCs w:val="22"/>
          <w:u w:val="single"/>
        </w:rPr>
      </w:pPr>
    </w:p>
    <w:p w14:paraId="55B13B31" w14:textId="77777777" w:rsidR="009552F5" w:rsidRDefault="009552F5" w:rsidP="009552F5">
      <w:pPr>
        <w:spacing w:after="0" w:line="240" w:lineRule="auto"/>
        <w:rPr>
          <w:rFonts w:ascii="Calibri" w:eastAsia="Times New Roman" w:hAnsi="Calibri" w:cs="Calibri"/>
          <w:color w:val="5F5F5F"/>
          <w:sz w:val="22"/>
          <w:szCs w:val="22"/>
          <w:u w:val="single"/>
        </w:rPr>
      </w:pPr>
    </w:p>
    <w:p w14:paraId="0B38B240" w14:textId="77777777" w:rsidR="009552F5" w:rsidRDefault="009552F5" w:rsidP="009552F5">
      <w:pPr>
        <w:spacing w:after="0" w:line="240" w:lineRule="auto"/>
        <w:rPr>
          <w:rFonts w:ascii="Calibri" w:eastAsia="Times New Roman" w:hAnsi="Calibri" w:cs="Calibri"/>
          <w:color w:val="5F5F5F"/>
          <w:sz w:val="22"/>
          <w:szCs w:val="22"/>
          <w:u w:val="single"/>
        </w:rPr>
      </w:pPr>
    </w:p>
    <w:p w14:paraId="02D1D3BC" w14:textId="77777777" w:rsidR="00CB24C0" w:rsidRDefault="00CB24C0" w:rsidP="009552F5">
      <w:pPr>
        <w:spacing w:after="0" w:line="240" w:lineRule="auto"/>
        <w:rPr>
          <w:rFonts w:ascii="Calibri" w:eastAsia="Times New Roman" w:hAnsi="Calibri" w:cs="Calibri"/>
          <w:color w:val="5F5F5F"/>
          <w:sz w:val="22"/>
          <w:szCs w:val="22"/>
          <w:u w:val="single"/>
        </w:rPr>
      </w:pPr>
    </w:p>
    <w:p w14:paraId="191B06DC" w14:textId="77777777" w:rsidR="009552F5" w:rsidRPr="00156A87" w:rsidRDefault="009552F5" w:rsidP="009552F5">
      <w:pPr>
        <w:spacing w:after="0" w:line="240" w:lineRule="auto"/>
        <w:rPr>
          <w:rFonts w:ascii="Calibri" w:eastAsia="Times New Roman" w:hAnsi="Calibri" w:cs="Calibri"/>
          <w:color w:val="5F5F5F"/>
          <w:sz w:val="22"/>
          <w:szCs w:val="22"/>
          <w:u w:val="single"/>
        </w:rPr>
      </w:pPr>
    </w:p>
    <w:p w14:paraId="3CE2F5F2" w14:textId="77777777" w:rsidR="009552F5" w:rsidRPr="000F5FFF" w:rsidRDefault="009552F5" w:rsidP="009552F5">
      <w:pPr>
        <w:spacing w:after="0" w:line="240" w:lineRule="auto"/>
        <w:rPr>
          <w:rFonts w:ascii="Calibri" w:eastAsia="Times New Roman" w:hAnsi="Calibri" w:cs="Calibri"/>
          <w:color w:val="0D0D0D" w:themeColor="text1" w:themeTint="F2"/>
          <w:sz w:val="22"/>
          <w:szCs w:val="22"/>
        </w:rPr>
      </w:pPr>
      <w:r w:rsidRPr="000F5FFF">
        <w:rPr>
          <w:rFonts w:ascii="Calibri" w:eastAsia="Times New Roman" w:hAnsi="Calibri" w:cs="Calibri"/>
          <w:color w:val="0D0D0D" w:themeColor="text1" w:themeTint="F2"/>
          <w:sz w:val="22"/>
          <w:szCs w:val="22"/>
          <w:u w:val="single"/>
        </w:rPr>
        <w:lastRenderedPageBreak/>
        <w:t>Other Interests</w:t>
      </w:r>
      <w:r w:rsidRPr="000F5FFF">
        <w:rPr>
          <w:rFonts w:ascii="Calibri" w:eastAsia="Times New Roman" w:hAnsi="Calibri" w:cs="Calibri"/>
          <w:b/>
          <w:color w:val="0D0D0D" w:themeColor="text1" w:themeTint="F2"/>
          <w:sz w:val="22"/>
          <w:szCs w:val="22"/>
        </w:rPr>
        <w:t xml:space="preserve"> </w:t>
      </w:r>
      <w:r w:rsidRPr="000F5FFF">
        <w:rPr>
          <w:rFonts w:ascii="Calibri" w:eastAsia="Times New Roman" w:hAnsi="Calibri" w:cs="Calibri"/>
          <w:color w:val="0D0D0D" w:themeColor="text1" w:themeTint="F2"/>
          <w:sz w:val="22"/>
          <w:szCs w:val="22"/>
        </w:rPr>
        <w:t>- A conflict may also exist where an interested party, or a relative or business associate of an interested party, obtains a non-financial benefit or advantage that he would not have obtained absent his/her relationship with the organization, or where his/her duty or responsibility owed to the organization conflicts with a duty or responsibility owed to some other organization. Additional conflicts may be more subtle and be more in the nature of a duality of interest. Examples include where:</w:t>
      </w:r>
    </w:p>
    <w:p w14:paraId="6A021E73" w14:textId="77777777" w:rsidR="009552F5" w:rsidRPr="000F5FFF" w:rsidRDefault="009552F5" w:rsidP="009552F5">
      <w:pPr>
        <w:spacing w:after="0" w:line="240" w:lineRule="auto"/>
        <w:rPr>
          <w:rFonts w:ascii="Calibri" w:eastAsia="Times New Roman" w:hAnsi="Calibri" w:cs="Calibri"/>
          <w:color w:val="0D0D0D" w:themeColor="text1" w:themeTint="F2"/>
          <w:sz w:val="22"/>
          <w:szCs w:val="22"/>
        </w:rPr>
      </w:pPr>
    </w:p>
    <w:p w14:paraId="6E57244D" w14:textId="77777777" w:rsidR="009552F5" w:rsidRPr="000F5FFF" w:rsidRDefault="009552F5" w:rsidP="009552F5">
      <w:pPr>
        <w:numPr>
          <w:ilvl w:val="0"/>
          <w:numId w:val="34"/>
        </w:numPr>
        <w:spacing w:after="0" w:line="240" w:lineRule="auto"/>
        <w:rPr>
          <w:rFonts w:ascii="Calibri" w:eastAsia="Times New Roman" w:hAnsi="Calibri" w:cs="Calibri"/>
          <w:color w:val="0D0D0D" w:themeColor="text1" w:themeTint="F2"/>
          <w:sz w:val="22"/>
          <w:szCs w:val="22"/>
        </w:rPr>
      </w:pPr>
      <w:r w:rsidRPr="000F5FFF">
        <w:rPr>
          <w:rFonts w:ascii="Calibri" w:eastAsia="Times New Roman" w:hAnsi="Calibri" w:cs="Calibri"/>
          <w:color w:val="0D0D0D" w:themeColor="text1" w:themeTint="F2"/>
          <w:sz w:val="22"/>
          <w:szCs w:val="22"/>
        </w:rPr>
        <w:t>an interested party seeks to make use of confidential information obtained from the organization for his own benefit, or for the benefit of a relative, business associate, or other organization;</w:t>
      </w:r>
    </w:p>
    <w:p w14:paraId="201887D9" w14:textId="77777777" w:rsidR="009552F5" w:rsidRPr="000F5FFF" w:rsidRDefault="009552F5" w:rsidP="009552F5">
      <w:pPr>
        <w:tabs>
          <w:tab w:val="num" w:pos="360"/>
        </w:tabs>
        <w:spacing w:after="0" w:line="240" w:lineRule="auto"/>
        <w:ind w:left="360"/>
        <w:rPr>
          <w:rFonts w:ascii="Calibri" w:eastAsia="Times New Roman" w:hAnsi="Calibri" w:cs="Calibri"/>
          <w:color w:val="0D0D0D" w:themeColor="text1" w:themeTint="F2"/>
          <w:sz w:val="22"/>
          <w:szCs w:val="22"/>
        </w:rPr>
      </w:pPr>
    </w:p>
    <w:p w14:paraId="68205CA2" w14:textId="77777777" w:rsidR="009552F5" w:rsidRPr="000F5FFF" w:rsidRDefault="009552F5" w:rsidP="009552F5">
      <w:pPr>
        <w:numPr>
          <w:ilvl w:val="0"/>
          <w:numId w:val="34"/>
        </w:numPr>
        <w:spacing w:after="0" w:line="240" w:lineRule="auto"/>
        <w:rPr>
          <w:rFonts w:ascii="Calibri" w:eastAsia="Times New Roman" w:hAnsi="Calibri" w:cs="Calibri"/>
          <w:color w:val="0D0D0D" w:themeColor="text1" w:themeTint="F2"/>
          <w:sz w:val="22"/>
          <w:szCs w:val="22"/>
        </w:rPr>
      </w:pPr>
      <w:r w:rsidRPr="000F5FFF">
        <w:rPr>
          <w:rFonts w:ascii="Calibri" w:eastAsia="Times New Roman" w:hAnsi="Calibri" w:cs="Calibri"/>
          <w:color w:val="0D0D0D" w:themeColor="text1" w:themeTint="F2"/>
          <w:sz w:val="22"/>
          <w:szCs w:val="22"/>
        </w:rPr>
        <w:t>an interested party seeks to take advantage of an opportunity, or enable a relative, business associate or other organization to take advantage of an opportunity, which s/he has reason to believe would be of interest to the organization.</w:t>
      </w:r>
    </w:p>
    <w:p w14:paraId="3C8E93A9" w14:textId="77777777" w:rsidR="009552F5" w:rsidRPr="000F5FFF" w:rsidRDefault="009552F5" w:rsidP="009552F5">
      <w:pPr>
        <w:spacing w:after="0" w:line="240" w:lineRule="auto"/>
        <w:rPr>
          <w:rFonts w:ascii="Calibri" w:eastAsia="Times New Roman" w:hAnsi="Calibri" w:cs="Calibri"/>
          <w:color w:val="0D0D0D" w:themeColor="text1" w:themeTint="F2"/>
          <w:sz w:val="22"/>
          <w:szCs w:val="22"/>
        </w:rPr>
      </w:pPr>
    </w:p>
    <w:p w14:paraId="44C387F2" w14:textId="77777777" w:rsidR="009552F5" w:rsidRPr="000F5FFF" w:rsidRDefault="009552F5" w:rsidP="009552F5">
      <w:pPr>
        <w:keepNext/>
        <w:spacing w:after="0" w:line="240" w:lineRule="auto"/>
        <w:rPr>
          <w:rFonts w:ascii="Calibri" w:eastAsia="Times New Roman" w:hAnsi="Calibri" w:cs="Calibri"/>
          <w:b/>
          <w:color w:val="0D0D0D" w:themeColor="text1" w:themeTint="F2"/>
          <w:sz w:val="22"/>
          <w:szCs w:val="22"/>
        </w:rPr>
      </w:pPr>
      <w:r w:rsidRPr="000F5FFF">
        <w:rPr>
          <w:rFonts w:ascii="Calibri" w:eastAsia="Times New Roman" w:hAnsi="Calibri" w:cs="Calibri"/>
          <w:b/>
          <w:color w:val="0D0D0D" w:themeColor="text1" w:themeTint="F2"/>
          <w:sz w:val="22"/>
          <w:szCs w:val="22"/>
        </w:rPr>
        <w:t>III. Disclosure of Actual or Potential Conflicts of Interest</w:t>
      </w:r>
    </w:p>
    <w:p w14:paraId="1C4328AE" w14:textId="77777777" w:rsidR="009552F5" w:rsidRPr="000F5FFF" w:rsidRDefault="009552F5" w:rsidP="009552F5">
      <w:pPr>
        <w:keepNext/>
        <w:spacing w:after="0" w:line="240" w:lineRule="auto"/>
        <w:rPr>
          <w:rFonts w:ascii="Calibri" w:eastAsia="Times New Roman" w:hAnsi="Calibri" w:cs="Calibri"/>
          <w:b/>
          <w:color w:val="0D0D0D" w:themeColor="text1" w:themeTint="F2"/>
          <w:sz w:val="22"/>
          <w:szCs w:val="22"/>
        </w:rPr>
      </w:pPr>
    </w:p>
    <w:p w14:paraId="577C65EA" w14:textId="3AD32973" w:rsidR="009552F5" w:rsidRPr="000F5FFF" w:rsidRDefault="009552F5" w:rsidP="009552F5">
      <w:pPr>
        <w:spacing w:after="0" w:line="240" w:lineRule="auto"/>
        <w:rPr>
          <w:rFonts w:ascii="Calibri" w:eastAsia="Times New Roman" w:hAnsi="Calibri" w:cs="Calibri"/>
          <w:color w:val="0D0D0D" w:themeColor="text1" w:themeTint="F2"/>
          <w:sz w:val="22"/>
          <w:szCs w:val="22"/>
        </w:rPr>
      </w:pPr>
      <w:r w:rsidRPr="000F5FFF">
        <w:rPr>
          <w:rFonts w:ascii="Calibri" w:eastAsia="Times New Roman" w:hAnsi="Calibri" w:cs="Calibri"/>
          <w:color w:val="0D0D0D" w:themeColor="text1" w:themeTint="F2"/>
          <w:sz w:val="22"/>
          <w:szCs w:val="22"/>
        </w:rPr>
        <w:t xml:space="preserve">An interested party is under a continuing obligation to disclose any actual or potential conflict of interest as soon as it is known or reasonably should be known. </w:t>
      </w:r>
    </w:p>
    <w:p w14:paraId="5A5E9F84" w14:textId="77777777" w:rsidR="009552F5" w:rsidRPr="000F5FFF" w:rsidRDefault="009552F5" w:rsidP="009552F5">
      <w:pPr>
        <w:spacing w:after="0" w:line="240" w:lineRule="auto"/>
        <w:rPr>
          <w:rFonts w:ascii="Calibri" w:eastAsia="Times New Roman" w:hAnsi="Calibri" w:cs="Calibri"/>
          <w:color w:val="0D0D0D" w:themeColor="text1" w:themeTint="F2"/>
          <w:sz w:val="22"/>
          <w:szCs w:val="22"/>
        </w:rPr>
      </w:pPr>
    </w:p>
    <w:p w14:paraId="7B1A7F2A" w14:textId="77777777" w:rsidR="009552F5" w:rsidRPr="000F5FFF" w:rsidRDefault="009552F5" w:rsidP="009552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Calibri" w:eastAsia="Times New Roman" w:hAnsi="Calibri" w:cs="Calibri"/>
          <w:color w:val="0D0D0D" w:themeColor="text1" w:themeTint="F2"/>
          <w:sz w:val="22"/>
          <w:szCs w:val="22"/>
        </w:rPr>
      </w:pPr>
      <w:r w:rsidRPr="000F5FFF">
        <w:rPr>
          <w:rFonts w:ascii="Calibri" w:eastAsia="Times New Roman" w:hAnsi="Calibri" w:cs="Calibri"/>
          <w:color w:val="0D0D0D" w:themeColor="text1" w:themeTint="F2"/>
          <w:sz w:val="22"/>
          <w:szCs w:val="22"/>
        </w:rPr>
        <w:t>An interested party shall complete a questionnaire, in the form attached hereto, to fully and completely disclose the material facts about any actual or potential conflicts of interest. The disclosure statement shall be completed upon his/her association with the organization and shall be updated annually thereafter. An additional disclosure statement shall be filed at such time as an actual or potential conflict arises.</w:t>
      </w:r>
    </w:p>
    <w:p w14:paraId="428D63E5" w14:textId="77777777" w:rsidR="009552F5" w:rsidRPr="000F5FFF" w:rsidRDefault="009552F5" w:rsidP="009552F5">
      <w:pPr>
        <w:spacing w:after="0" w:line="240" w:lineRule="auto"/>
        <w:rPr>
          <w:rFonts w:ascii="Calibri" w:eastAsia="Times New Roman" w:hAnsi="Calibri" w:cs="Calibri"/>
          <w:color w:val="0D0D0D" w:themeColor="text1" w:themeTint="F2"/>
          <w:sz w:val="22"/>
          <w:szCs w:val="22"/>
        </w:rPr>
      </w:pPr>
    </w:p>
    <w:p w14:paraId="453E28ED" w14:textId="77777777" w:rsidR="009552F5" w:rsidRPr="000F5FFF" w:rsidRDefault="009552F5" w:rsidP="009552F5">
      <w:pPr>
        <w:spacing w:after="0" w:line="240" w:lineRule="auto"/>
        <w:rPr>
          <w:rFonts w:ascii="Calibri" w:eastAsia="Times New Roman" w:hAnsi="Calibri" w:cs="Calibri"/>
          <w:color w:val="0D0D0D" w:themeColor="text1" w:themeTint="F2"/>
          <w:sz w:val="22"/>
          <w:szCs w:val="22"/>
        </w:rPr>
      </w:pPr>
      <w:r w:rsidRPr="000F5FFF">
        <w:rPr>
          <w:rFonts w:ascii="Calibri" w:eastAsia="Times New Roman" w:hAnsi="Calibri" w:cs="Calibri"/>
          <w:color w:val="0D0D0D" w:themeColor="text1" w:themeTint="F2"/>
          <w:sz w:val="22"/>
          <w:szCs w:val="22"/>
        </w:rPr>
        <w:t>For board members, the disclosure statements shall be provided to the President of the Board, or in the case of the President’s disclosure statement shall be provided to the Secretary or President Elect of the Board. Copies shall also be provided to the Executive Director of the organization.</w:t>
      </w:r>
    </w:p>
    <w:p w14:paraId="7CB4D2AD" w14:textId="77777777" w:rsidR="009552F5" w:rsidRPr="000F5FFF" w:rsidRDefault="009552F5" w:rsidP="009552F5">
      <w:pPr>
        <w:spacing w:after="0" w:line="240" w:lineRule="auto"/>
        <w:rPr>
          <w:rFonts w:ascii="Calibri" w:eastAsia="Times New Roman" w:hAnsi="Calibri" w:cs="Calibri"/>
          <w:color w:val="0D0D0D" w:themeColor="text1" w:themeTint="F2"/>
          <w:sz w:val="22"/>
          <w:szCs w:val="22"/>
        </w:rPr>
      </w:pPr>
    </w:p>
    <w:p w14:paraId="40033B19" w14:textId="77777777" w:rsidR="009552F5" w:rsidRPr="000F5FFF" w:rsidRDefault="009552F5" w:rsidP="009552F5">
      <w:pPr>
        <w:spacing w:after="0" w:line="240" w:lineRule="auto"/>
        <w:rPr>
          <w:rFonts w:ascii="Calibri" w:eastAsia="Times New Roman" w:hAnsi="Calibri" w:cs="Calibri"/>
          <w:color w:val="0D0D0D" w:themeColor="text1" w:themeTint="F2"/>
          <w:sz w:val="22"/>
          <w:szCs w:val="22"/>
        </w:rPr>
      </w:pPr>
      <w:r w:rsidRPr="000F5FFF">
        <w:rPr>
          <w:rFonts w:ascii="Calibri" w:eastAsia="Times New Roman" w:hAnsi="Calibri" w:cs="Calibri"/>
          <w:color w:val="0D0D0D" w:themeColor="text1" w:themeTint="F2"/>
          <w:sz w:val="22"/>
          <w:szCs w:val="22"/>
        </w:rPr>
        <w:t>In the case of staff or volunteers with significant decision-making authority, the disclosure statements shall be provided to the Executive Director of the organization, or in the case of the Executive Director’s disclosure statement shall be provided to the President of the Board.</w:t>
      </w:r>
    </w:p>
    <w:p w14:paraId="56FEF87C" w14:textId="77777777" w:rsidR="009552F5" w:rsidRPr="000F5FFF" w:rsidRDefault="009552F5" w:rsidP="009552F5">
      <w:pPr>
        <w:spacing w:after="0" w:line="240" w:lineRule="auto"/>
        <w:rPr>
          <w:rFonts w:ascii="Calibri" w:eastAsia="Times New Roman" w:hAnsi="Calibri" w:cs="Calibri"/>
          <w:color w:val="0D0D0D" w:themeColor="text1" w:themeTint="F2"/>
          <w:sz w:val="22"/>
          <w:szCs w:val="22"/>
        </w:rPr>
      </w:pPr>
    </w:p>
    <w:p w14:paraId="0E8F950D" w14:textId="77777777" w:rsidR="009552F5" w:rsidRPr="000F5FFF" w:rsidRDefault="009552F5" w:rsidP="009552F5">
      <w:pPr>
        <w:spacing w:after="0" w:line="240" w:lineRule="auto"/>
        <w:rPr>
          <w:rFonts w:ascii="Calibri" w:eastAsia="Times New Roman" w:hAnsi="Calibri" w:cs="Calibri"/>
          <w:color w:val="0D0D0D" w:themeColor="text1" w:themeTint="F2"/>
          <w:sz w:val="22"/>
          <w:szCs w:val="22"/>
        </w:rPr>
      </w:pPr>
      <w:r w:rsidRPr="000F5FFF">
        <w:rPr>
          <w:rFonts w:ascii="Calibri" w:eastAsia="Times New Roman" w:hAnsi="Calibri" w:cs="Calibri"/>
          <w:color w:val="0D0D0D" w:themeColor="text1" w:themeTint="F2"/>
          <w:sz w:val="22"/>
          <w:szCs w:val="22"/>
        </w:rPr>
        <w:t>The Executive Director shall file copies of all disclosure statements with the official corporate records of the organization.</w:t>
      </w:r>
    </w:p>
    <w:p w14:paraId="3555CBB2" w14:textId="77777777" w:rsidR="009552F5" w:rsidRPr="000F5FFF" w:rsidRDefault="009552F5" w:rsidP="009552F5">
      <w:pPr>
        <w:keepNext/>
        <w:spacing w:after="0" w:line="240" w:lineRule="auto"/>
        <w:rPr>
          <w:rFonts w:ascii="Calibri" w:eastAsia="Times New Roman" w:hAnsi="Calibri" w:cs="Calibri"/>
          <w:b/>
          <w:color w:val="0D0D0D" w:themeColor="text1" w:themeTint="F2"/>
          <w:sz w:val="22"/>
          <w:szCs w:val="22"/>
        </w:rPr>
      </w:pPr>
    </w:p>
    <w:p w14:paraId="37743971" w14:textId="77777777" w:rsidR="009552F5" w:rsidRPr="000F5FFF" w:rsidRDefault="009552F5" w:rsidP="009552F5">
      <w:pPr>
        <w:keepNext/>
        <w:spacing w:after="0" w:line="240" w:lineRule="auto"/>
        <w:rPr>
          <w:rFonts w:ascii="Calibri" w:eastAsia="Times New Roman" w:hAnsi="Calibri" w:cs="Calibri"/>
          <w:b/>
          <w:color w:val="0D0D0D" w:themeColor="text1" w:themeTint="F2"/>
          <w:sz w:val="22"/>
          <w:szCs w:val="22"/>
        </w:rPr>
      </w:pPr>
      <w:r w:rsidRPr="000F5FFF">
        <w:rPr>
          <w:rFonts w:ascii="Calibri" w:eastAsia="Times New Roman" w:hAnsi="Calibri" w:cs="Calibri"/>
          <w:b/>
          <w:color w:val="0D0D0D" w:themeColor="text1" w:themeTint="F2"/>
          <w:sz w:val="22"/>
          <w:szCs w:val="22"/>
        </w:rPr>
        <w:t>IV. Procedures for Review of Actual or Potential Conflicts - Generally</w:t>
      </w:r>
    </w:p>
    <w:p w14:paraId="00CC6C5C" w14:textId="77777777" w:rsidR="009552F5" w:rsidRPr="000F5FFF" w:rsidRDefault="009552F5" w:rsidP="009552F5">
      <w:pPr>
        <w:keepNext/>
        <w:spacing w:after="0" w:line="240" w:lineRule="auto"/>
        <w:rPr>
          <w:rFonts w:ascii="Calibri" w:eastAsia="Times New Roman" w:hAnsi="Calibri" w:cs="Calibri"/>
          <w:b/>
          <w:color w:val="0D0D0D" w:themeColor="text1" w:themeTint="F2"/>
          <w:sz w:val="22"/>
          <w:szCs w:val="22"/>
        </w:rPr>
      </w:pPr>
    </w:p>
    <w:p w14:paraId="3D65C3C3" w14:textId="77777777" w:rsidR="009552F5" w:rsidRPr="000F5FFF" w:rsidRDefault="009552F5" w:rsidP="009552F5">
      <w:pPr>
        <w:spacing w:after="0" w:line="240" w:lineRule="auto"/>
        <w:rPr>
          <w:rFonts w:ascii="Calibri" w:eastAsia="Times New Roman" w:hAnsi="Calibri" w:cs="Calibri"/>
          <w:color w:val="0D0D0D" w:themeColor="text1" w:themeTint="F2"/>
          <w:sz w:val="22"/>
          <w:szCs w:val="22"/>
        </w:rPr>
      </w:pPr>
      <w:r w:rsidRPr="000F5FFF">
        <w:rPr>
          <w:rFonts w:ascii="Calibri" w:eastAsia="Times New Roman" w:hAnsi="Calibri" w:cs="Calibri"/>
          <w:color w:val="0D0D0D" w:themeColor="text1" w:themeTint="F2"/>
          <w:sz w:val="22"/>
          <w:szCs w:val="22"/>
        </w:rPr>
        <w:t xml:space="preserve">Whenever there is reason to believe that an actual or potential conflict of interest exists between ACD and/or ACDF and an interested party, the ACD Board of Regents Executive Committee and the ACD Board of Directors shall determine the appropriate organizational response. This shall include, but not necessarily be limited to, invoking the procedures described in Section IV below, with respect to a specific proposed action or transaction. </w:t>
      </w:r>
    </w:p>
    <w:p w14:paraId="0413EE7B" w14:textId="77777777" w:rsidR="009552F5" w:rsidRPr="000F5FFF" w:rsidRDefault="009552F5" w:rsidP="009552F5">
      <w:pPr>
        <w:spacing w:after="0" w:line="240" w:lineRule="auto"/>
        <w:rPr>
          <w:rFonts w:ascii="Calibri" w:eastAsia="Times New Roman" w:hAnsi="Calibri" w:cs="Calibri"/>
          <w:color w:val="0D0D0D" w:themeColor="text1" w:themeTint="F2"/>
          <w:sz w:val="22"/>
          <w:szCs w:val="22"/>
        </w:rPr>
      </w:pPr>
    </w:p>
    <w:p w14:paraId="0BB08D13" w14:textId="77777777" w:rsidR="009552F5" w:rsidRDefault="009552F5" w:rsidP="009552F5">
      <w:pPr>
        <w:spacing w:after="0" w:line="240" w:lineRule="auto"/>
        <w:rPr>
          <w:rFonts w:ascii="Calibri" w:eastAsia="Times New Roman" w:hAnsi="Calibri" w:cs="Calibri"/>
          <w:color w:val="0D0D0D" w:themeColor="text1" w:themeTint="F2"/>
          <w:sz w:val="22"/>
          <w:szCs w:val="22"/>
        </w:rPr>
      </w:pPr>
      <w:r w:rsidRPr="000F5FFF">
        <w:rPr>
          <w:rFonts w:ascii="Calibri" w:eastAsia="Times New Roman" w:hAnsi="Calibri" w:cs="Calibri"/>
          <w:color w:val="0D0D0D" w:themeColor="text1" w:themeTint="F2"/>
          <w:sz w:val="22"/>
          <w:szCs w:val="22"/>
        </w:rPr>
        <w:t xml:space="preserve">Where the actual or potential conflict involves an employee of the organization other than the Executive Director, the Executive Director shall, in the first instance, be responsible for reviewing the matter and may take appropriate action as necessary to protect the interests of the organization. The Executive Director shall report to the President the results of any review and the action taken. The President, in </w:t>
      </w:r>
      <w:r w:rsidRPr="000F5FFF">
        <w:rPr>
          <w:rFonts w:ascii="Calibri" w:eastAsia="Times New Roman" w:hAnsi="Calibri" w:cs="Calibri"/>
          <w:color w:val="0D0D0D" w:themeColor="text1" w:themeTint="F2"/>
          <w:sz w:val="22"/>
          <w:szCs w:val="22"/>
        </w:rPr>
        <w:lastRenderedPageBreak/>
        <w:t xml:space="preserve">consultation with the Executive Committee, shall determine if any further board review or action is required. </w:t>
      </w:r>
    </w:p>
    <w:p w14:paraId="1854702B" w14:textId="77777777" w:rsidR="009552F5" w:rsidRPr="000F5FFF" w:rsidRDefault="009552F5" w:rsidP="009552F5">
      <w:pPr>
        <w:spacing w:after="0" w:line="240" w:lineRule="auto"/>
        <w:rPr>
          <w:rFonts w:ascii="Calibri" w:eastAsia="Times New Roman" w:hAnsi="Calibri" w:cs="Calibri"/>
          <w:color w:val="0D0D0D" w:themeColor="text1" w:themeTint="F2"/>
          <w:sz w:val="22"/>
          <w:szCs w:val="22"/>
        </w:rPr>
      </w:pPr>
    </w:p>
    <w:p w14:paraId="0F20C1B6" w14:textId="77777777" w:rsidR="009552F5" w:rsidRPr="000F5FFF" w:rsidRDefault="009552F5" w:rsidP="009552F5">
      <w:pPr>
        <w:keepNext/>
        <w:spacing w:after="0" w:line="240" w:lineRule="auto"/>
        <w:rPr>
          <w:rFonts w:ascii="Calibri" w:eastAsia="Times New Roman" w:hAnsi="Calibri" w:cs="Calibri"/>
          <w:b/>
          <w:color w:val="0D0D0D" w:themeColor="text1" w:themeTint="F2"/>
          <w:sz w:val="22"/>
          <w:szCs w:val="22"/>
        </w:rPr>
      </w:pPr>
      <w:r w:rsidRPr="000F5FFF">
        <w:rPr>
          <w:rFonts w:ascii="Calibri" w:eastAsia="Times New Roman" w:hAnsi="Calibri" w:cs="Calibri"/>
          <w:b/>
          <w:color w:val="0D0D0D" w:themeColor="text1" w:themeTint="F2"/>
          <w:sz w:val="22"/>
          <w:szCs w:val="22"/>
        </w:rPr>
        <w:t>V. Procedures for Addressing Conflicts of Interest - Specific Transactions</w:t>
      </w:r>
    </w:p>
    <w:p w14:paraId="76B4123E" w14:textId="77777777" w:rsidR="009552F5" w:rsidRPr="000F5FFF" w:rsidRDefault="009552F5" w:rsidP="009552F5">
      <w:pPr>
        <w:keepNext/>
        <w:spacing w:after="0" w:line="240" w:lineRule="auto"/>
        <w:rPr>
          <w:rFonts w:ascii="Calibri" w:eastAsia="Times New Roman" w:hAnsi="Calibri" w:cs="Calibri"/>
          <w:b/>
          <w:color w:val="0D0D0D" w:themeColor="text1" w:themeTint="F2"/>
          <w:sz w:val="22"/>
          <w:szCs w:val="22"/>
        </w:rPr>
      </w:pPr>
    </w:p>
    <w:p w14:paraId="752CDE63" w14:textId="77777777" w:rsidR="009552F5" w:rsidRPr="000F5FFF" w:rsidRDefault="009552F5" w:rsidP="009552F5">
      <w:pPr>
        <w:spacing w:after="0" w:line="240" w:lineRule="auto"/>
        <w:rPr>
          <w:rFonts w:ascii="Calibri" w:eastAsia="Times New Roman" w:hAnsi="Calibri" w:cs="Calibri"/>
          <w:color w:val="0D0D0D" w:themeColor="text1" w:themeTint="F2"/>
          <w:sz w:val="22"/>
          <w:szCs w:val="22"/>
        </w:rPr>
      </w:pPr>
      <w:r w:rsidRPr="000F5FFF">
        <w:rPr>
          <w:rFonts w:ascii="Calibri" w:eastAsia="Times New Roman" w:hAnsi="Calibri" w:cs="Calibri"/>
          <w:color w:val="0D0D0D" w:themeColor="text1" w:themeTint="F2"/>
          <w:sz w:val="22"/>
          <w:szCs w:val="22"/>
        </w:rPr>
        <w:t>Where an actual or potential conflict exists between the interests of ACD and/or ACDF and an interested party</w:t>
      </w:r>
      <w:r w:rsidRPr="000F5FFF">
        <w:rPr>
          <w:rFonts w:ascii="Calibri" w:eastAsia="Times New Roman" w:hAnsi="Calibri" w:cs="Calibri"/>
          <w:b/>
          <w:color w:val="0D0D0D" w:themeColor="text1" w:themeTint="F2"/>
          <w:sz w:val="22"/>
          <w:szCs w:val="22"/>
        </w:rPr>
        <w:t xml:space="preserve"> </w:t>
      </w:r>
      <w:r w:rsidRPr="000F5FFF">
        <w:rPr>
          <w:rFonts w:ascii="Calibri" w:eastAsia="Times New Roman" w:hAnsi="Calibri" w:cs="Calibri"/>
          <w:color w:val="0D0D0D" w:themeColor="text1" w:themeTint="F2"/>
          <w:sz w:val="22"/>
          <w:szCs w:val="22"/>
        </w:rPr>
        <w:t>with respect to a specific proposed action or transaction, ACD and/or ACDF shall refrain from the proposed action or transaction until such time as the proposed action or transaction has been approved by the disinterested members of the board of directors of the organization. The following procedures shall apply:</w:t>
      </w:r>
    </w:p>
    <w:p w14:paraId="555C848F" w14:textId="77777777" w:rsidR="009552F5" w:rsidRPr="000F5FFF" w:rsidRDefault="009552F5" w:rsidP="009552F5">
      <w:pPr>
        <w:spacing w:after="0" w:line="240" w:lineRule="auto"/>
        <w:rPr>
          <w:rFonts w:ascii="Calibri" w:eastAsia="Times New Roman" w:hAnsi="Calibri" w:cs="Calibri"/>
          <w:color w:val="0D0D0D" w:themeColor="text1" w:themeTint="F2"/>
          <w:sz w:val="22"/>
          <w:szCs w:val="22"/>
        </w:rPr>
      </w:pPr>
    </w:p>
    <w:p w14:paraId="595640E2" w14:textId="77777777" w:rsidR="009552F5" w:rsidRPr="000F5FFF" w:rsidRDefault="009552F5" w:rsidP="009552F5">
      <w:pPr>
        <w:numPr>
          <w:ilvl w:val="0"/>
          <w:numId w:val="35"/>
        </w:numPr>
        <w:spacing w:after="0" w:line="240" w:lineRule="auto"/>
        <w:rPr>
          <w:rFonts w:ascii="Calibri" w:eastAsia="Times New Roman" w:hAnsi="Calibri" w:cs="Calibri"/>
          <w:color w:val="0D0D0D" w:themeColor="text1" w:themeTint="F2"/>
          <w:sz w:val="22"/>
          <w:szCs w:val="22"/>
        </w:rPr>
      </w:pPr>
      <w:r w:rsidRPr="000F5FFF">
        <w:rPr>
          <w:rFonts w:ascii="Calibri" w:eastAsia="Times New Roman" w:hAnsi="Calibri" w:cs="Calibri"/>
          <w:color w:val="0D0D0D" w:themeColor="text1" w:themeTint="F2"/>
          <w:sz w:val="22"/>
          <w:szCs w:val="22"/>
        </w:rPr>
        <w:t>An interested party who has an actual or potential conflict of interest with respect to a proposed action or transaction of the corporation shall not participate in any way in, or be present during, the deliberations and decision making of the organization with respect to such action or transaction. The interested party may, upon request, be available to answer questions or provide material factual information about the proposed action or transaction.</w:t>
      </w:r>
    </w:p>
    <w:p w14:paraId="5D03FD42" w14:textId="77777777" w:rsidR="009552F5" w:rsidRPr="000F5FFF" w:rsidRDefault="009552F5" w:rsidP="009552F5">
      <w:pPr>
        <w:numPr>
          <w:ilvl w:val="0"/>
          <w:numId w:val="35"/>
        </w:numPr>
        <w:spacing w:after="0" w:line="240" w:lineRule="auto"/>
        <w:rPr>
          <w:rFonts w:ascii="Calibri" w:eastAsia="Times New Roman" w:hAnsi="Calibri" w:cs="Calibri"/>
          <w:color w:val="0D0D0D" w:themeColor="text1" w:themeTint="F2"/>
          <w:sz w:val="22"/>
          <w:szCs w:val="22"/>
        </w:rPr>
      </w:pPr>
      <w:r w:rsidRPr="000F5FFF">
        <w:rPr>
          <w:rFonts w:ascii="Calibri" w:eastAsia="Times New Roman" w:hAnsi="Calibri" w:cs="Calibri"/>
          <w:color w:val="0D0D0D" w:themeColor="text1" w:themeTint="F2"/>
          <w:sz w:val="22"/>
          <w:szCs w:val="22"/>
        </w:rPr>
        <w:t>The disinterested members of the board may approve the proposed action or transaction upon finding that it is in the best interests of the corporation. The board shall consider whether the terms of the proposed transaction are fair and reasonable to the organization and whether it would be possible, with reasonable effort, to find a more advantageous arrangement with a party or entity that is not an interested party.</w:t>
      </w:r>
    </w:p>
    <w:p w14:paraId="7D17C109" w14:textId="77777777" w:rsidR="009552F5" w:rsidRPr="000F5FFF" w:rsidRDefault="009552F5" w:rsidP="009552F5">
      <w:pPr>
        <w:numPr>
          <w:ilvl w:val="0"/>
          <w:numId w:val="35"/>
        </w:numPr>
        <w:spacing w:after="0" w:line="240" w:lineRule="auto"/>
        <w:rPr>
          <w:rFonts w:ascii="Calibri" w:eastAsia="Times New Roman" w:hAnsi="Calibri" w:cs="Calibri"/>
          <w:color w:val="0D0D0D" w:themeColor="text1" w:themeTint="F2"/>
          <w:sz w:val="22"/>
          <w:szCs w:val="22"/>
        </w:rPr>
      </w:pPr>
      <w:r w:rsidRPr="000F5FFF">
        <w:rPr>
          <w:rFonts w:ascii="Calibri" w:eastAsia="Times New Roman" w:hAnsi="Calibri" w:cs="Calibri"/>
          <w:color w:val="0D0D0D" w:themeColor="text1" w:themeTint="F2"/>
          <w:sz w:val="22"/>
          <w:szCs w:val="22"/>
        </w:rPr>
        <w:t>Approval by the disinterested members of the board of directors shall be by vote of a majority of directors in attendance at a meeting at which a quorum is present. An interested party shall not be counted for purposes of determining whether a quorum is present, nor for purposes of determining what constitutes a majority vote of directors in attendance.</w:t>
      </w:r>
    </w:p>
    <w:p w14:paraId="13558456" w14:textId="77777777" w:rsidR="009552F5" w:rsidRPr="000F5FFF" w:rsidRDefault="009552F5" w:rsidP="009552F5">
      <w:pPr>
        <w:numPr>
          <w:ilvl w:val="0"/>
          <w:numId w:val="35"/>
        </w:numPr>
        <w:spacing w:after="0" w:line="240" w:lineRule="auto"/>
        <w:rPr>
          <w:rFonts w:ascii="Calibri" w:eastAsia="Times New Roman" w:hAnsi="Calibri" w:cs="Calibri"/>
          <w:color w:val="0D0D0D" w:themeColor="text1" w:themeTint="F2"/>
          <w:sz w:val="22"/>
          <w:szCs w:val="22"/>
        </w:rPr>
      </w:pPr>
      <w:r w:rsidRPr="000F5FFF">
        <w:rPr>
          <w:rFonts w:ascii="Calibri" w:eastAsia="Times New Roman" w:hAnsi="Calibri" w:cs="Calibri"/>
          <w:color w:val="0D0D0D" w:themeColor="text1" w:themeTint="F2"/>
          <w:sz w:val="22"/>
          <w:szCs w:val="22"/>
        </w:rPr>
        <w:t>The minutes of the meeting shall reflect that the conflict disclosure was made, the vote taken and, where applicable, the abstention from voting and participation by the interested party.</w:t>
      </w:r>
    </w:p>
    <w:p w14:paraId="52C299B4" w14:textId="77777777" w:rsidR="009552F5" w:rsidRPr="00156A87" w:rsidRDefault="009552F5" w:rsidP="009552F5">
      <w:pPr>
        <w:contextualSpacing/>
        <w:rPr>
          <w:rFonts w:ascii="Calibri" w:eastAsia="Times New Roman" w:hAnsi="Calibri" w:cs="Calibri"/>
          <w:i/>
          <w:color w:val="5F5F5F"/>
          <w:sz w:val="22"/>
          <w:szCs w:val="22"/>
        </w:rPr>
      </w:pPr>
    </w:p>
    <w:p w14:paraId="0E8F6CA7" w14:textId="77777777" w:rsidR="009552F5" w:rsidRPr="000F5FFF" w:rsidRDefault="009552F5" w:rsidP="009552F5">
      <w:pPr>
        <w:keepNext/>
        <w:spacing w:after="0" w:line="240" w:lineRule="auto"/>
        <w:rPr>
          <w:rFonts w:ascii="Calibri" w:eastAsia="Times New Roman" w:hAnsi="Calibri" w:cs="Calibri"/>
          <w:b/>
          <w:color w:val="0D0D0D" w:themeColor="text1" w:themeTint="F2"/>
          <w:sz w:val="22"/>
          <w:szCs w:val="22"/>
        </w:rPr>
      </w:pPr>
      <w:r w:rsidRPr="000F5FFF">
        <w:rPr>
          <w:rFonts w:ascii="Calibri" w:eastAsia="Times New Roman" w:hAnsi="Calibri" w:cs="Calibri"/>
          <w:b/>
          <w:color w:val="0D0D0D" w:themeColor="text1" w:themeTint="F2"/>
          <w:sz w:val="22"/>
          <w:szCs w:val="22"/>
        </w:rPr>
        <w:t>VI. Conflicts of Interest and Compensation</w:t>
      </w:r>
    </w:p>
    <w:p w14:paraId="2F48097A" w14:textId="77777777" w:rsidR="009552F5" w:rsidRPr="000F5FFF" w:rsidRDefault="009552F5" w:rsidP="009552F5">
      <w:pPr>
        <w:keepNext/>
        <w:spacing w:after="0" w:line="240" w:lineRule="auto"/>
        <w:rPr>
          <w:rFonts w:ascii="Calibri" w:eastAsia="Times New Roman" w:hAnsi="Calibri" w:cs="Calibri"/>
          <w:b/>
          <w:color w:val="0D0D0D" w:themeColor="text1" w:themeTint="F2"/>
          <w:sz w:val="22"/>
          <w:szCs w:val="22"/>
        </w:rPr>
      </w:pPr>
    </w:p>
    <w:p w14:paraId="79A059BE" w14:textId="77777777" w:rsidR="009552F5" w:rsidRPr="000F5FFF" w:rsidRDefault="009552F5" w:rsidP="009552F5">
      <w:pPr>
        <w:spacing w:after="0" w:line="240" w:lineRule="auto"/>
        <w:rPr>
          <w:rFonts w:ascii="Calibri" w:eastAsia="Times New Roman" w:hAnsi="Calibri" w:cs="Calibri"/>
          <w:color w:val="0D0D0D" w:themeColor="text1" w:themeTint="F2"/>
          <w:sz w:val="22"/>
          <w:szCs w:val="22"/>
        </w:rPr>
      </w:pPr>
      <w:r w:rsidRPr="000F5FFF">
        <w:rPr>
          <w:rFonts w:ascii="Calibri" w:eastAsia="Times New Roman" w:hAnsi="Calibri" w:cs="Calibri"/>
          <w:color w:val="0D0D0D" w:themeColor="text1" w:themeTint="F2"/>
          <w:sz w:val="22"/>
          <w:szCs w:val="22"/>
        </w:rPr>
        <w:t>A voting member of the governing board who receives compensation, directly or indirectly, from the Organization for services is precluded from participating in discussion about, or voting on, matters pertaining to that member's compensation. In the case where the highest-ranking staff person is also a voting member of the board, that staff person is precluded from participating in discussion about, or voting on, matters related to his or her own performance evaluation, benefits, and grievances against that staff person.</w:t>
      </w:r>
    </w:p>
    <w:p w14:paraId="179FD8B8" w14:textId="77777777" w:rsidR="009552F5" w:rsidRPr="000F5FFF" w:rsidRDefault="009552F5" w:rsidP="009552F5">
      <w:pPr>
        <w:spacing w:after="0" w:line="240" w:lineRule="auto"/>
        <w:rPr>
          <w:rFonts w:ascii="Calibri" w:eastAsia="Times New Roman" w:hAnsi="Calibri" w:cs="Calibri"/>
          <w:color w:val="0D0D0D" w:themeColor="text1" w:themeTint="F2"/>
          <w:sz w:val="22"/>
          <w:szCs w:val="22"/>
        </w:rPr>
      </w:pPr>
    </w:p>
    <w:p w14:paraId="6A49C6B6" w14:textId="77777777" w:rsidR="009552F5" w:rsidRPr="000F5FFF" w:rsidRDefault="009552F5" w:rsidP="009552F5">
      <w:pPr>
        <w:spacing w:after="0" w:line="240" w:lineRule="auto"/>
        <w:rPr>
          <w:rFonts w:ascii="Calibri" w:eastAsia="Times New Roman" w:hAnsi="Calibri" w:cs="Calibri"/>
          <w:color w:val="0D0D0D" w:themeColor="text1" w:themeTint="F2"/>
          <w:sz w:val="22"/>
          <w:szCs w:val="22"/>
        </w:rPr>
      </w:pPr>
      <w:r w:rsidRPr="000F5FFF">
        <w:rPr>
          <w:rFonts w:ascii="Calibri" w:eastAsia="Times New Roman" w:hAnsi="Calibri" w:cs="Calibri"/>
          <w:color w:val="0D0D0D" w:themeColor="text1" w:themeTint="F2"/>
          <w:sz w:val="22"/>
          <w:szCs w:val="22"/>
        </w:rPr>
        <w:t>A voting member of any committee whose jurisdiction includes compensation matters and who receives compensation, directly or indirectly, from the Organization for services is precluded from participating in discussion about, or voting on, matters pertaining to that member's compensation.</w:t>
      </w:r>
    </w:p>
    <w:p w14:paraId="2B5912FA" w14:textId="77777777" w:rsidR="009552F5" w:rsidRPr="000F5FFF" w:rsidRDefault="009552F5" w:rsidP="009552F5">
      <w:pPr>
        <w:spacing w:after="0" w:line="240" w:lineRule="auto"/>
        <w:rPr>
          <w:rFonts w:ascii="Calibri" w:eastAsia="Times New Roman" w:hAnsi="Calibri" w:cs="Calibri"/>
          <w:color w:val="0D0D0D" w:themeColor="text1" w:themeTint="F2"/>
          <w:sz w:val="22"/>
          <w:szCs w:val="22"/>
        </w:rPr>
      </w:pPr>
    </w:p>
    <w:p w14:paraId="1339D904" w14:textId="77777777" w:rsidR="009552F5" w:rsidRPr="000F5FFF" w:rsidRDefault="009552F5" w:rsidP="009552F5">
      <w:pPr>
        <w:spacing w:after="0" w:line="240" w:lineRule="auto"/>
        <w:rPr>
          <w:rFonts w:ascii="Calibri" w:eastAsia="Times New Roman" w:hAnsi="Calibri" w:cs="Calibri"/>
          <w:color w:val="0D0D0D" w:themeColor="text1" w:themeTint="F2"/>
          <w:sz w:val="22"/>
          <w:szCs w:val="22"/>
        </w:rPr>
      </w:pPr>
      <w:r w:rsidRPr="000F5FFF">
        <w:rPr>
          <w:rFonts w:ascii="Calibri" w:eastAsia="Times New Roman" w:hAnsi="Calibri" w:cs="Calibri"/>
          <w:color w:val="0D0D0D" w:themeColor="text1" w:themeTint="F2"/>
          <w:sz w:val="22"/>
          <w:szCs w:val="22"/>
        </w:rPr>
        <w:t xml:space="preserve">Any voting member of the governing board or any committee whose jurisdiction includes compensation matters and who receives compensation, directly or indirectly, from the Organization, either individually or collectively, is prohibited from providing information to any committee regarding compensation. </w:t>
      </w:r>
    </w:p>
    <w:p w14:paraId="2D4719EA" w14:textId="77777777" w:rsidR="009552F5" w:rsidRPr="000F5FFF" w:rsidRDefault="009552F5" w:rsidP="009552F5">
      <w:pPr>
        <w:spacing w:after="0" w:line="240" w:lineRule="auto"/>
        <w:ind w:left="360"/>
        <w:rPr>
          <w:rFonts w:ascii="Calibri" w:eastAsia="Times New Roman" w:hAnsi="Calibri" w:cs="Calibri"/>
          <w:color w:val="0D0D0D" w:themeColor="text1" w:themeTint="F2"/>
          <w:sz w:val="22"/>
          <w:szCs w:val="22"/>
        </w:rPr>
      </w:pPr>
    </w:p>
    <w:p w14:paraId="1BB9E6F9" w14:textId="77777777" w:rsidR="009552F5" w:rsidRPr="000F5FFF" w:rsidRDefault="009552F5" w:rsidP="009552F5">
      <w:pPr>
        <w:keepNext/>
        <w:spacing w:after="0" w:line="240" w:lineRule="auto"/>
        <w:rPr>
          <w:rFonts w:ascii="Calibri" w:eastAsia="Times New Roman" w:hAnsi="Calibri" w:cs="Calibri"/>
          <w:b/>
          <w:color w:val="0D0D0D" w:themeColor="text1" w:themeTint="F2"/>
          <w:sz w:val="22"/>
          <w:szCs w:val="22"/>
        </w:rPr>
      </w:pPr>
      <w:r w:rsidRPr="000F5FFF">
        <w:rPr>
          <w:rFonts w:ascii="Calibri" w:eastAsia="Times New Roman" w:hAnsi="Calibri" w:cs="Calibri"/>
          <w:b/>
          <w:color w:val="0D0D0D" w:themeColor="text1" w:themeTint="F2"/>
          <w:sz w:val="22"/>
          <w:szCs w:val="22"/>
        </w:rPr>
        <w:lastRenderedPageBreak/>
        <w:t>VII. Violations of Conflict of Interest Policy</w:t>
      </w:r>
    </w:p>
    <w:p w14:paraId="45DEA471" w14:textId="77777777" w:rsidR="009552F5" w:rsidRPr="000F5FFF" w:rsidRDefault="009552F5" w:rsidP="009552F5">
      <w:pPr>
        <w:keepNext/>
        <w:spacing w:after="0" w:line="240" w:lineRule="auto"/>
        <w:rPr>
          <w:rFonts w:ascii="Calibri" w:eastAsia="Times New Roman" w:hAnsi="Calibri" w:cs="Calibri"/>
          <w:b/>
          <w:color w:val="0D0D0D" w:themeColor="text1" w:themeTint="F2"/>
          <w:sz w:val="22"/>
          <w:szCs w:val="22"/>
        </w:rPr>
      </w:pPr>
    </w:p>
    <w:p w14:paraId="09574F8E" w14:textId="77777777" w:rsidR="009552F5" w:rsidRPr="000F5FFF" w:rsidRDefault="009552F5" w:rsidP="009552F5">
      <w:pPr>
        <w:spacing w:after="0" w:line="240" w:lineRule="auto"/>
        <w:rPr>
          <w:rFonts w:ascii="Calibri" w:eastAsia="Times New Roman" w:hAnsi="Calibri" w:cs="Calibri"/>
          <w:color w:val="0D0D0D" w:themeColor="text1" w:themeTint="F2"/>
          <w:sz w:val="22"/>
          <w:szCs w:val="22"/>
        </w:rPr>
      </w:pPr>
      <w:r w:rsidRPr="000F5FFF">
        <w:rPr>
          <w:rFonts w:ascii="Calibri" w:eastAsia="Times New Roman" w:hAnsi="Calibri" w:cs="Calibri"/>
          <w:color w:val="0D0D0D" w:themeColor="text1" w:themeTint="F2"/>
          <w:sz w:val="22"/>
          <w:szCs w:val="22"/>
        </w:rPr>
        <w:t>If the board of directors has reason to believe that an interested party has failed to disclose an actual or potential conflict of interest, it shall inform the person of the basis for such belief and afford the person an opportunity to explain the alleged failure to disclose.</w:t>
      </w:r>
    </w:p>
    <w:p w14:paraId="7593BF84" w14:textId="77777777" w:rsidR="009552F5" w:rsidRPr="000F5FFF" w:rsidRDefault="009552F5" w:rsidP="009552F5">
      <w:pPr>
        <w:spacing w:after="0" w:line="240" w:lineRule="auto"/>
        <w:rPr>
          <w:rFonts w:ascii="Calibri" w:eastAsia="Times New Roman" w:hAnsi="Calibri" w:cs="Calibri"/>
          <w:color w:val="0D0D0D" w:themeColor="text1" w:themeTint="F2"/>
          <w:sz w:val="22"/>
          <w:szCs w:val="22"/>
        </w:rPr>
      </w:pPr>
    </w:p>
    <w:p w14:paraId="40272F5A" w14:textId="77777777" w:rsidR="009552F5" w:rsidRPr="000F5FFF" w:rsidRDefault="009552F5" w:rsidP="009552F5">
      <w:pPr>
        <w:spacing w:after="0" w:line="240" w:lineRule="auto"/>
        <w:rPr>
          <w:rFonts w:ascii="Calibri" w:eastAsia="Times New Roman" w:hAnsi="Calibri" w:cs="Calibri"/>
          <w:b/>
          <w:color w:val="0D0D0D" w:themeColor="text1" w:themeTint="F2"/>
        </w:rPr>
      </w:pPr>
      <w:r w:rsidRPr="000F5FFF">
        <w:rPr>
          <w:rFonts w:ascii="Calibri" w:eastAsia="Times New Roman" w:hAnsi="Calibri" w:cs="Calibri"/>
          <w:color w:val="0D0D0D" w:themeColor="text1" w:themeTint="F2"/>
          <w:sz w:val="22"/>
          <w:szCs w:val="22"/>
        </w:rPr>
        <w:t xml:space="preserve">If, after hearing the response of the interested party and making such further investigation as may be warranted in the circumstances, the board determines that the interested party has in fact failed to disclose an actual or possible conflict of interest, it shall take appropriate disciplinary and corrective action. </w:t>
      </w:r>
      <w:r w:rsidRPr="000F5FFF">
        <w:rPr>
          <w:rFonts w:ascii="Calibri" w:eastAsia="Times New Roman" w:hAnsi="Calibri" w:cs="Calibri"/>
          <w:b/>
          <w:color w:val="0D0D0D" w:themeColor="text1" w:themeTint="F2"/>
          <w:sz w:val="22"/>
          <w:szCs w:val="22"/>
        </w:rPr>
        <w:cr/>
      </w:r>
    </w:p>
    <w:p w14:paraId="3A506809" w14:textId="77777777" w:rsidR="009552F5" w:rsidRPr="00C62B1F" w:rsidRDefault="009552F5" w:rsidP="009552F5">
      <w:pPr>
        <w:rPr>
          <w:rFonts w:ascii="Aptos" w:eastAsia="Aptos" w:hAnsi="Aptos" w:cs="Times New Roman"/>
        </w:rPr>
      </w:pPr>
    </w:p>
    <w:p w14:paraId="5C367D51" w14:textId="77777777" w:rsidR="00D445B6" w:rsidRDefault="00D445B6">
      <w:pPr>
        <w:rPr>
          <w:rFonts w:ascii="Calibri" w:eastAsia="Times New Roman" w:hAnsi="Calibri" w:cs="Calibri"/>
          <w:b/>
          <w:bCs/>
          <w:kern w:val="0"/>
          <w14:ligatures w14:val="none"/>
        </w:rPr>
      </w:pPr>
    </w:p>
    <w:p w14:paraId="28BBB42A" w14:textId="77777777" w:rsidR="009552F5" w:rsidRDefault="009552F5">
      <w:pPr>
        <w:rPr>
          <w:rFonts w:ascii="Calibri" w:eastAsia="Times New Roman" w:hAnsi="Calibri" w:cs="Calibri"/>
          <w:b/>
          <w:bCs/>
          <w:kern w:val="0"/>
          <w14:ligatures w14:val="none"/>
        </w:rPr>
      </w:pPr>
    </w:p>
    <w:p w14:paraId="20EA56BC" w14:textId="77777777" w:rsidR="009552F5" w:rsidRDefault="009552F5">
      <w:pPr>
        <w:rPr>
          <w:rFonts w:ascii="Calibri" w:eastAsia="Times New Roman" w:hAnsi="Calibri" w:cs="Calibri"/>
          <w:b/>
          <w:bCs/>
          <w:kern w:val="0"/>
          <w14:ligatures w14:val="none"/>
        </w:rPr>
      </w:pPr>
    </w:p>
    <w:p w14:paraId="0FC98D63" w14:textId="77777777" w:rsidR="009552F5" w:rsidRDefault="009552F5">
      <w:pPr>
        <w:rPr>
          <w:rFonts w:ascii="Calibri" w:eastAsia="Times New Roman" w:hAnsi="Calibri" w:cs="Calibri"/>
          <w:b/>
          <w:bCs/>
          <w:kern w:val="0"/>
          <w14:ligatures w14:val="none"/>
        </w:rPr>
      </w:pPr>
    </w:p>
    <w:p w14:paraId="70099801" w14:textId="77777777" w:rsidR="009552F5" w:rsidRDefault="009552F5">
      <w:pPr>
        <w:rPr>
          <w:rFonts w:ascii="Calibri" w:eastAsia="Times New Roman" w:hAnsi="Calibri" w:cs="Calibri"/>
          <w:b/>
          <w:bCs/>
          <w:kern w:val="0"/>
          <w14:ligatures w14:val="none"/>
        </w:rPr>
      </w:pPr>
    </w:p>
    <w:p w14:paraId="55C3E437" w14:textId="77777777" w:rsidR="009552F5" w:rsidRDefault="009552F5">
      <w:pPr>
        <w:rPr>
          <w:rFonts w:ascii="Calibri" w:eastAsia="Times New Roman" w:hAnsi="Calibri" w:cs="Calibri"/>
          <w:b/>
          <w:bCs/>
          <w:kern w:val="0"/>
          <w14:ligatures w14:val="none"/>
        </w:rPr>
      </w:pPr>
    </w:p>
    <w:p w14:paraId="25C64470" w14:textId="77777777" w:rsidR="009552F5" w:rsidRDefault="009552F5">
      <w:pPr>
        <w:rPr>
          <w:rFonts w:ascii="Calibri" w:eastAsia="Times New Roman" w:hAnsi="Calibri" w:cs="Calibri"/>
          <w:b/>
          <w:bCs/>
          <w:kern w:val="0"/>
          <w14:ligatures w14:val="none"/>
        </w:rPr>
      </w:pPr>
    </w:p>
    <w:p w14:paraId="1B60DDCD" w14:textId="77777777" w:rsidR="009552F5" w:rsidRDefault="009552F5">
      <w:pPr>
        <w:rPr>
          <w:rFonts w:ascii="Calibri" w:eastAsia="Times New Roman" w:hAnsi="Calibri" w:cs="Calibri"/>
          <w:b/>
          <w:bCs/>
          <w:kern w:val="0"/>
          <w14:ligatures w14:val="none"/>
        </w:rPr>
      </w:pPr>
    </w:p>
    <w:p w14:paraId="5379A425" w14:textId="77777777" w:rsidR="009552F5" w:rsidRDefault="009552F5">
      <w:pPr>
        <w:rPr>
          <w:rFonts w:ascii="Calibri" w:eastAsia="Times New Roman" w:hAnsi="Calibri" w:cs="Calibri"/>
          <w:b/>
          <w:bCs/>
          <w:kern w:val="0"/>
          <w14:ligatures w14:val="none"/>
        </w:rPr>
      </w:pPr>
    </w:p>
    <w:p w14:paraId="5FBED7CF" w14:textId="77777777" w:rsidR="009552F5" w:rsidRDefault="009552F5">
      <w:pPr>
        <w:rPr>
          <w:rFonts w:ascii="Calibri" w:eastAsia="Times New Roman" w:hAnsi="Calibri" w:cs="Calibri"/>
          <w:b/>
          <w:bCs/>
          <w:kern w:val="0"/>
          <w14:ligatures w14:val="none"/>
        </w:rPr>
      </w:pPr>
    </w:p>
    <w:p w14:paraId="7C336F0E" w14:textId="77777777" w:rsidR="009552F5" w:rsidRDefault="009552F5">
      <w:pPr>
        <w:rPr>
          <w:rFonts w:ascii="Calibri" w:eastAsia="Times New Roman" w:hAnsi="Calibri" w:cs="Calibri"/>
          <w:b/>
          <w:bCs/>
          <w:kern w:val="0"/>
          <w14:ligatures w14:val="none"/>
        </w:rPr>
      </w:pPr>
    </w:p>
    <w:p w14:paraId="79437FC9" w14:textId="77777777" w:rsidR="009552F5" w:rsidRDefault="009552F5">
      <w:pPr>
        <w:rPr>
          <w:rFonts w:ascii="Calibri" w:eastAsia="Times New Roman" w:hAnsi="Calibri" w:cs="Calibri"/>
          <w:b/>
          <w:bCs/>
          <w:kern w:val="0"/>
          <w14:ligatures w14:val="none"/>
        </w:rPr>
      </w:pPr>
    </w:p>
    <w:p w14:paraId="2A8BC85B" w14:textId="77777777" w:rsidR="009552F5" w:rsidRDefault="009552F5">
      <w:pPr>
        <w:rPr>
          <w:rFonts w:ascii="Calibri" w:eastAsia="Times New Roman" w:hAnsi="Calibri" w:cs="Calibri"/>
          <w:b/>
          <w:bCs/>
          <w:kern w:val="0"/>
          <w14:ligatures w14:val="none"/>
        </w:rPr>
      </w:pPr>
    </w:p>
    <w:p w14:paraId="34288288" w14:textId="77777777" w:rsidR="009552F5" w:rsidRDefault="009552F5">
      <w:pPr>
        <w:rPr>
          <w:rFonts w:ascii="Calibri" w:eastAsia="Times New Roman" w:hAnsi="Calibri" w:cs="Calibri"/>
          <w:b/>
          <w:bCs/>
          <w:kern w:val="0"/>
          <w14:ligatures w14:val="none"/>
        </w:rPr>
      </w:pPr>
    </w:p>
    <w:p w14:paraId="3B34CBC8" w14:textId="77777777" w:rsidR="009552F5" w:rsidRDefault="009552F5">
      <w:pPr>
        <w:rPr>
          <w:rFonts w:ascii="Calibri" w:eastAsia="Times New Roman" w:hAnsi="Calibri" w:cs="Calibri"/>
          <w:b/>
          <w:bCs/>
          <w:kern w:val="0"/>
          <w14:ligatures w14:val="none"/>
        </w:rPr>
      </w:pPr>
    </w:p>
    <w:p w14:paraId="3CB44EC5" w14:textId="77777777" w:rsidR="009552F5" w:rsidRDefault="009552F5">
      <w:pPr>
        <w:rPr>
          <w:rFonts w:ascii="Calibri" w:eastAsia="Times New Roman" w:hAnsi="Calibri" w:cs="Calibri"/>
          <w:b/>
          <w:bCs/>
          <w:kern w:val="0"/>
          <w14:ligatures w14:val="none"/>
        </w:rPr>
      </w:pPr>
    </w:p>
    <w:p w14:paraId="3DD05C4C" w14:textId="77777777" w:rsidR="009552F5" w:rsidRDefault="009552F5">
      <w:pPr>
        <w:rPr>
          <w:rFonts w:ascii="Calibri" w:eastAsia="Times New Roman" w:hAnsi="Calibri" w:cs="Calibri"/>
          <w:b/>
          <w:bCs/>
          <w:kern w:val="0"/>
          <w14:ligatures w14:val="none"/>
        </w:rPr>
      </w:pPr>
    </w:p>
    <w:p w14:paraId="0BDD79B2" w14:textId="77777777" w:rsidR="009552F5" w:rsidRDefault="009552F5">
      <w:pPr>
        <w:rPr>
          <w:rFonts w:ascii="Calibri" w:eastAsia="Times New Roman" w:hAnsi="Calibri" w:cs="Calibri"/>
          <w:b/>
          <w:bCs/>
          <w:kern w:val="0"/>
          <w14:ligatures w14:val="none"/>
        </w:rPr>
      </w:pPr>
    </w:p>
    <w:p w14:paraId="6AE4973B" w14:textId="77777777" w:rsidR="009552F5" w:rsidRDefault="009552F5">
      <w:pPr>
        <w:rPr>
          <w:rFonts w:ascii="Calibri" w:eastAsia="Times New Roman" w:hAnsi="Calibri" w:cs="Calibri"/>
          <w:b/>
          <w:bCs/>
          <w:kern w:val="0"/>
          <w14:ligatures w14:val="none"/>
        </w:rPr>
      </w:pPr>
    </w:p>
    <w:p w14:paraId="4AB0B073" w14:textId="77777777" w:rsidR="00CB24C0" w:rsidRDefault="00CB24C0">
      <w:pPr>
        <w:rPr>
          <w:b/>
          <w:bCs/>
          <w:sz w:val="22"/>
          <w:szCs w:val="22"/>
        </w:rPr>
      </w:pPr>
      <w:r>
        <w:rPr>
          <w:b/>
          <w:bCs/>
          <w:sz w:val="22"/>
          <w:szCs w:val="22"/>
        </w:rPr>
        <w:br w:type="page"/>
      </w:r>
    </w:p>
    <w:p w14:paraId="7867878B" w14:textId="0F9B0F90" w:rsidR="009552F5" w:rsidRPr="00CB24C0" w:rsidRDefault="009552F5" w:rsidP="00CB24C0">
      <w:pPr>
        <w:rPr>
          <w:b/>
          <w:bCs/>
          <w:sz w:val="22"/>
          <w:szCs w:val="22"/>
        </w:rPr>
      </w:pPr>
      <w:r w:rsidRPr="00CB24C0">
        <w:rPr>
          <w:b/>
          <w:bCs/>
          <w:sz w:val="22"/>
          <w:szCs w:val="22"/>
        </w:rPr>
        <w:lastRenderedPageBreak/>
        <w:t>Conflict of Interest Policy Annual Affirmation of Compliance and Disclosure Statement</w:t>
      </w:r>
    </w:p>
    <w:p w14:paraId="36C7DF40" w14:textId="77777777" w:rsidR="009552F5" w:rsidRPr="009552F5" w:rsidRDefault="009552F5" w:rsidP="009552F5">
      <w:pPr>
        <w:spacing w:after="0" w:line="240" w:lineRule="auto"/>
        <w:rPr>
          <w:rFonts w:ascii="Calibri" w:eastAsia="Times New Roman" w:hAnsi="Calibri" w:cs="Calibri"/>
          <w:b/>
          <w:color w:val="0D0D0D"/>
          <w:kern w:val="0"/>
          <w:lang w:eastAsia="ja-JP"/>
          <w14:ligatures w14:val="none"/>
        </w:rPr>
      </w:pPr>
    </w:p>
    <w:p w14:paraId="2CCC688D"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r w:rsidRPr="009552F5">
        <w:rPr>
          <w:rFonts w:ascii="Calibri" w:eastAsia="Times New Roman" w:hAnsi="Calibri" w:cs="Calibri"/>
          <w:color w:val="0D0D0D"/>
          <w:kern w:val="0"/>
          <w:lang w:eastAsia="ja-JP"/>
          <w14:ligatures w14:val="none"/>
        </w:rPr>
        <w:t>I have received and carefully read the Conflict of Interest Policy for board members, staff, and volunteers of the American College of Dentists (ACD) and American College of Dentists Foundation and have considered not only the literal expression of the policy but also its intent.  By signing this affirmation of compliance, I hereby affirm that I understand and agree to comply with the Conflict of Interest Policy.  I further understand that the ACD and ACDF are non-profit organizations and that in order to maintain federal tax exemption status it must engage primarily in activities that accomplish one or more of its tax-exempt purposes.</w:t>
      </w:r>
    </w:p>
    <w:p w14:paraId="38D3BBF2"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p>
    <w:p w14:paraId="2DDDFAC6"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r w:rsidRPr="009552F5">
        <w:rPr>
          <w:rFonts w:ascii="Calibri" w:eastAsia="Times New Roman" w:hAnsi="Calibri" w:cs="Calibri"/>
          <w:color w:val="0D0D0D"/>
          <w:kern w:val="0"/>
          <w:lang w:eastAsia="ja-JP"/>
          <w14:ligatures w14:val="none"/>
        </w:rPr>
        <w:t>Except as otherwise indicated in the Disclosure Statement and any attachments, I hereby state that I do not, to the best of my knowledge, have any conflict of interest that may be seen as competing with the interests of the ACD/ACDF, nor does any relative or business associate of mine have such an actual or potential conflict of interest.</w:t>
      </w:r>
    </w:p>
    <w:p w14:paraId="37EA38D3"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p>
    <w:p w14:paraId="2F92C7A7"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r w:rsidRPr="009552F5">
        <w:rPr>
          <w:rFonts w:ascii="Calibri" w:eastAsia="Times New Roman" w:hAnsi="Calibri" w:cs="Calibri"/>
          <w:color w:val="0D0D0D"/>
          <w:kern w:val="0"/>
          <w:lang w:eastAsia="ja-JP"/>
          <w14:ligatures w14:val="none"/>
        </w:rPr>
        <w:t>If any situation should arise in the future that I think may involve me in a conflict of interest, I will promptly and fully disclose the circumstances to the President and Executive Director of the ACD.</w:t>
      </w:r>
    </w:p>
    <w:p w14:paraId="2D0212B5"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p>
    <w:p w14:paraId="439476B5"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r w:rsidRPr="009552F5">
        <w:rPr>
          <w:rFonts w:ascii="Calibri" w:eastAsia="Times New Roman" w:hAnsi="Calibri" w:cs="Calibri"/>
          <w:color w:val="0D0D0D"/>
          <w:kern w:val="0"/>
          <w:lang w:eastAsia="ja-JP"/>
          <w14:ligatures w14:val="none"/>
        </w:rPr>
        <w:t>I further certify that the information set forth in the Disclosure Statement and any attachments is true and correct to the best of my knowledge, information, and belief.</w:t>
      </w:r>
    </w:p>
    <w:p w14:paraId="319AC623"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p>
    <w:p w14:paraId="19AFF207"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p>
    <w:p w14:paraId="0DE4AAB2" w14:textId="77777777" w:rsidR="009552F5" w:rsidRPr="009552F5" w:rsidRDefault="009552F5" w:rsidP="009552F5">
      <w:pPr>
        <w:spacing w:after="0" w:line="240" w:lineRule="auto"/>
        <w:rPr>
          <w:rFonts w:ascii="Calibri" w:eastAsia="Times New Roman" w:hAnsi="Calibri" w:cs="Calibri"/>
          <w:color w:val="0D0D0D"/>
          <w:kern w:val="0"/>
          <w:u w:val="single"/>
          <w:lang w:eastAsia="ja-JP"/>
          <w14:ligatures w14:val="none"/>
        </w:rPr>
      </w:pPr>
    </w:p>
    <w:p w14:paraId="18753254"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r w:rsidRPr="009552F5">
        <w:rPr>
          <w:rFonts w:ascii="Calibri" w:eastAsia="Times New Roman" w:hAnsi="Calibri" w:cs="Calibri"/>
          <w:color w:val="0D0D0D"/>
          <w:kern w:val="0"/>
          <w:lang w:eastAsia="ja-JP"/>
          <w14:ligatures w14:val="none"/>
        </w:rPr>
        <w:t xml:space="preserve">___________________________________________                                                                     </w:t>
      </w:r>
    </w:p>
    <w:p w14:paraId="631874D0" w14:textId="77777777" w:rsidR="009552F5" w:rsidRPr="00CB24C0" w:rsidRDefault="009552F5" w:rsidP="00CB24C0">
      <w:pPr>
        <w:rPr>
          <w:rFonts w:ascii="Calibri" w:hAnsi="Calibri" w:cs="Calibri"/>
          <w:sz w:val="22"/>
          <w:szCs w:val="22"/>
          <w:lang w:eastAsia="ja-JP"/>
        </w:rPr>
      </w:pPr>
      <w:r w:rsidRPr="00CB24C0">
        <w:rPr>
          <w:rFonts w:ascii="Calibri" w:hAnsi="Calibri" w:cs="Calibri"/>
          <w:sz w:val="22"/>
          <w:szCs w:val="22"/>
          <w:lang w:eastAsia="ja-JP"/>
        </w:rPr>
        <w:t>Name (Please print)</w:t>
      </w:r>
    </w:p>
    <w:p w14:paraId="3C464786"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p>
    <w:p w14:paraId="6F32B219"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p>
    <w:p w14:paraId="06E761CC"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p>
    <w:p w14:paraId="759F7432"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r w:rsidRPr="009552F5">
        <w:rPr>
          <w:rFonts w:ascii="Calibri" w:eastAsia="Times New Roman" w:hAnsi="Calibri" w:cs="Calibri"/>
          <w:color w:val="0D0D0D"/>
          <w:kern w:val="0"/>
          <w:lang w:eastAsia="ja-JP"/>
          <w14:ligatures w14:val="none"/>
        </w:rPr>
        <w:t xml:space="preserve">____________________________________________                                                                                                                 </w:t>
      </w:r>
    </w:p>
    <w:p w14:paraId="01399F00"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r w:rsidRPr="009552F5">
        <w:rPr>
          <w:rFonts w:ascii="Calibri" w:eastAsia="Times New Roman" w:hAnsi="Calibri" w:cs="Calibri"/>
          <w:color w:val="0D0D0D"/>
          <w:kern w:val="0"/>
          <w:lang w:eastAsia="ja-JP"/>
          <w14:ligatures w14:val="none"/>
        </w:rPr>
        <w:t>Signature</w:t>
      </w:r>
      <w:r w:rsidRPr="009552F5">
        <w:rPr>
          <w:rFonts w:ascii="Calibri" w:eastAsia="Times New Roman" w:hAnsi="Calibri" w:cs="Calibri"/>
          <w:color w:val="0D0D0D"/>
          <w:kern w:val="0"/>
          <w:lang w:eastAsia="ja-JP"/>
          <w14:ligatures w14:val="none"/>
        </w:rPr>
        <w:tab/>
      </w:r>
      <w:r w:rsidRPr="009552F5">
        <w:rPr>
          <w:rFonts w:ascii="Calibri" w:eastAsia="Times New Roman" w:hAnsi="Calibri" w:cs="Calibri"/>
          <w:color w:val="0D0D0D"/>
          <w:kern w:val="0"/>
          <w:lang w:eastAsia="ja-JP"/>
          <w14:ligatures w14:val="none"/>
        </w:rPr>
        <w:tab/>
      </w:r>
      <w:r w:rsidRPr="009552F5">
        <w:rPr>
          <w:rFonts w:ascii="Calibri" w:eastAsia="Times New Roman" w:hAnsi="Calibri" w:cs="Calibri"/>
          <w:color w:val="0D0D0D"/>
          <w:kern w:val="0"/>
          <w:lang w:eastAsia="ja-JP"/>
          <w14:ligatures w14:val="none"/>
        </w:rPr>
        <w:tab/>
      </w:r>
      <w:r w:rsidRPr="009552F5">
        <w:rPr>
          <w:rFonts w:ascii="Calibri" w:eastAsia="Times New Roman" w:hAnsi="Calibri" w:cs="Calibri"/>
          <w:color w:val="0D0D0D"/>
          <w:kern w:val="0"/>
          <w:lang w:eastAsia="ja-JP"/>
          <w14:ligatures w14:val="none"/>
        </w:rPr>
        <w:tab/>
      </w:r>
      <w:r w:rsidRPr="009552F5">
        <w:rPr>
          <w:rFonts w:ascii="Calibri" w:eastAsia="Times New Roman" w:hAnsi="Calibri" w:cs="Calibri"/>
          <w:color w:val="0D0D0D"/>
          <w:kern w:val="0"/>
          <w:lang w:eastAsia="ja-JP"/>
          <w14:ligatures w14:val="none"/>
        </w:rPr>
        <w:tab/>
      </w:r>
      <w:r w:rsidRPr="009552F5">
        <w:rPr>
          <w:rFonts w:ascii="Calibri" w:eastAsia="Times New Roman" w:hAnsi="Calibri" w:cs="Calibri"/>
          <w:color w:val="0D0D0D"/>
          <w:kern w:val="0"/>
          <w:lang w:eastAsia="ja-JP"/>
          <w14:ligatures w14:val="none"/>
        </w:rPr>
        <w:tab/>
      </w:r>
    </w:p>
    <w:p w14:paraId="1A9567CB"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p>
    <w:p w14:paraId="70BB9157"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p>
    <w:p w14:paraId="66C39D98"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p>
    <w:p w14:paraId="7981B080"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p>
    <w:p w14:paraId="7F5D07FF"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r w:rsidRPr="009552F5">
        <w:rPr>
          <w:rFonts w:ascii="Calibri" w:eastAsia="Times New Roman" w:hAnsi="Calibri" w:cs="Calibri"/>
          <w:color w:val="0D0D0D"/>
          <w:kern w:val="0"/>
          <w:lang w:eastAsia="ja-JP"/>
          <w14:ligatures w14:val="none"/>
        </w:rPr>
        <w:t>___________________________________________</w:t>
      </w:r>
    </w:p>
    <w:p w14:paraId="2F08B840"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r w:rsidRPr="009552F5">
        <w:rPr>
          <w:rFonts w:ascii="Calibri" w:eastAsia="Times New Roman" w:hAnsi="Calibri" w:cs="Calibri"/>
          <w:color w:val="0D0D0D"/>
          <w:kern w:val="0"/>
          <w:lang w:eastAsia="ja-JP"/>
          <w14:ligatures w14:val="none"/>
        </w:rPr>
        <w:t>Date</w:t>
      </w:r>
    </w:p>
    <w:p w14:paraId="7C913767"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p>
    <w:p w14:paraId="6A07678C"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p>
    <w:p w14:paraId="391C4CE3" w14:textId="77777777" w:rsidR="009552F5" w:rsidRPr="00CB24C0" w:rsidRDefault="009552F5" w:rsidP="00CB24C0">
      <w:pPr>
        <w:pStyle w:val="Heading2"/>
        <w:rPr>
          <w:sz w:val="28"/>
          <w:szCs w:val="28"/>
          <w:u w:val="single"/>
        </w:rPr>
      </w:pPr>
      <w:r w:rsidRPr="00CB24C0">
        <w:rPr>
          <w:sz w:val="28"/>
          <w:szCs w:val="28"/>
          <w:u w:val="single"/>
        </w:rPr>
        <w:br w:type="page"/>
      </w:r>
      <w:bookmarkStart w:id="49" w:name="_Toc203051434"/>
      <w:r w:rsidRPr="00CB24C0">
        <w:rPr>
          <w:sz w:val="28"/>
          <w:szCs w:val="28"/>
          <w:u w:val="single"/>
        </w:rPr>
        <w:lastRenderedPageBreak/>
        <w:t>Conflict of Interest Disclosure Statement</w:t>
      </w:r>
      <w:bookmarkEnd w:id="49"/>
    </w:p>
    <w:p w14:paraId="0DBE70F1" w14:textId="77777777" w:rsidR="009552F5" w:rsidRPr="009552F5" w:rsidRDefault="009552F5" w:rsidP="009552F5">
      <w:pPr>
        <w:spacing w:after="0" w:line="240" w:lineRule="auto"/>
        <w:jc w:val="center"/>
        <w:rPr>
          <w:rFonts w:ascii="Calibri" w:eastAsia="Times New Roman" w:hAnsi="Calibri" w:cs="Calibri"/>
          <w:color w:val="0D0D0D"/>
          <w:kern w:val="0"/>
          <w:lang w:eastAsia="ja-JP"/>
          <w14:ligatures w14:val="none"/>
        </w:rPr>
      </w:pPr>
    </w:p>
    <w:p w14:paraId="5DFF842C" w14:textId="77777777" w:rsidR="009552F5" w:rsidRPr="009552F5" w:rsidRDefault="009552F5" w:rsidP="009552F5">
      <w:pPr>
        <w:spacing w:after="0" w:line="240" w:lineRule="auto"/>
        <w:rPr>
          <w:rFonts w:ascii="Calibri" w:eastAsia="Times New Roman" w:hAnsi="Calibri" w:cs="Calibri"/>
          <w:b/>
          <w:bCs/>
          <w:color w:val="0D0D0D"/>
          <w:kern w:val="0"/>
          <w:lang w:eastAsia="ja-JP"/>
          <w14:ligatures w14:val="none"/>
        </w:rPr>
      </w:pPr>
      <w:r w:rsidRPr="009552F5">
        <w:rPr>
          <w:rFonts w:ascii="Calibri" w:eastAsia="Times New Roman" w:hAnsi="Calibri" w:cs="Calibri"/>
          <w:b/>
          <w:bCs/>
          <w:color w:val="0D0D0D"/>
          <w:kern w:val="0"/>
          <w:lang w:eastAsia="ja-JP"/>
          <w14:ligatures w14:val="none"/>
        </w:rPr>
        <w:t xml:space="preserve">Name (Please print) </w:t>
      </w:r>
      <w:r w:rsidRPr="009552F5">
        <w:rPr>
          <w:rFonts w:ascii="Calibri" w:eastAsia="Times New Roman" w:hAnsi="Calibri" w:cs="Calibri"/>
          <w:color w:val="0D0D0D"/>
          <w:kern w:val="0"/>
          <w:lang w:eastAsia="ja-JP"/>
          <w14:ligatures w14:val="none"/>
        </w:rPr>
        <w:t>____________________________________________</w:t>
      </w:r>
    </w:p>
    <w:p w14:paraId="2E7E75C9" w14:textId="77777777" w:rsidR="009552F5" w:rsidRPr="009552F5" w:rsidRDefault="009552F5" w:rsidP="009552F5">
      <w:pPr>
        <w:spacing w:after="0" w:line="240" w:lineRule="auto"/>
        <w:rPr>
          <w:rFonts w:ascii="Calibri" w:eastAsia="Times New Roman" w:hAnsi="Calibri" w:cs="Calibri"/>
          <w:b/>
          <w:bCs/>
          <w:color w:val="0D0D0D"/>
          <w:kern w:val="0"/>
          <w:lang w:eastAsia="ja-JP"/>
          <w14:ligatures w14:val="none"/>
        </w:rPr>
      </w:pPr>
    </w:p>
    <w:p w14:paraId="447965C7" w14:textId="77777777" w:rsidR="009552F5" w:rsidRPr="009552F5" w:rsidRDefault="009552F5" w:rsidP="009552F5">
      <w:pPr>
        <w:spacing w:after="0" w:line="240" w:lineRule="auto"/>
        <w:rPr>
          <w:rFonts w:ascii="Calibri" w:eastAsia="Times New Roman" w:hAnsi="Calibri" w:cs="Calibri"/>
          <w:b/>
          <w:bCs/>
          <w:color w:val="0D0D0D"/>
          <w:kern w:val="0"/>
          <w:lang w:eastAsia="ja-JP"/>
          <w14:ligatures w14:val="none"/>
        </w:rPr>
      </w:pPr>
      <w:r w:rsidRPr="009552F5">
        <w:rPr>
          <w:rFonts w:ascii="Calibri" w:eastAsia="Times New Roman" w:hAnsi="Calibri" w:cs="Calibri"/>
          <w:b/>
          <w:bCs/>
          <w:color w:val="0D0D0D"/>
          <w:kern w:val="0"/>
          <w:lang w:eastAsia="ja-JP"/>
          <w14:ligatures w14:val="none"/>
        </w:rPr>
        <w:t>Disclosure Statement</w:t>
      </w:r>
      <w:r w:rsidRPr="009552F5">
        <w:rPr>
          <w:rFonts w:ascii="Calibri" w:eastAsia="Times New Roman" w:hAnsi="Calibri" w:cs="Calibri"/>
          <w:b/>
          <w:bCs/>
          <w:color w:val="0D0D0D"/>
          <w:kern w:val="0"/>
          <w:vertAlign w:val="superscript"/>
          <w:lang w:eastAsia="ja-JP"/>
          <w14:ligatures w14:val="none"/>
        </w:rPr>
        <w:footnoteReference w:id="1"/>
      </w:r>
    </w:p>
    <w:p w14:paraId="00426142"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r w:rsidRPr="009552F5">
        <w:rPr>
          <w:rFonts w:ascii="Calibri" w:eastAsia="Times New Roman" w:hAnsi="Calibri" w:cs="Calibri"/>
          <w:color w:val="0D0D0D"/>
          <w:kern w:val="0"/>
          <w:lang w:eastAsia="ja-JP"/>
          <w14:ligatures w14:val="none"/>
        </w:rPr>
        <w:t>Please complete the questionnaire below, indicating any actual or potential conflicts of interest. If you answer “yes” to any of the questions, please provide a written description of the details of the specific action or transaction in the space allowed. Attach additional sheets as needed.</w:t>
      </w:r>
    </w:p>
    <w:p w14:paraId="0D99CBEA"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p>
    <w:p w14:paraId="6030868E" w14:textId="77777777" w:rsidR="009552F5" w:rsidRPr="009552F5" w:rsidRDefault="009552F5" w:rsidP="009552F5">
      <w:pPr>
        <w:spacing w:after="0" w:line="240" w:lineRule="auto"/>
        <w:rPr>
          <w:rFonts w:ascii="Calibri" w:eastAsia="Times New Roman" w:hAnsi="Calibri" w:cs="Calibri"/>
          <w:b/>
          <w:color w:val="0D0D0D"/>
          <w:kern w:val="0"/>
          <w:lang w:eastAsia="ja-JP"/>
          <w14:ligatures w14:val="none"/>
        </w:rPr>
      </w:pPr>
      <w:r w:rsidRPr="009552F5">
        <w:rPr>
          <w:rFonts w:ascii="Calibri" w:eastAsia="Times New Roman" w:hAnsi="Calibri" w:cs="Calibri"/>
          <w:color w:val="0D0D0D"/>
          <w:kern w:val="0"/>
          <w:u w:val="single"/>
          <w:lang w:eastAsia="ja-JP"/>
          <w14:ligatures w14:val="none"/>
        </w:rPr>
        <w:t>Financial Interests</w:t>
      </w:r>
      <w:r w:rsidRPr="009552F5">
        <w:rPr>
          <w:rFonts w:ascii="Calibri" w:eastAsia="Times New Roman" w:hAnsi="Calibri" w:cs="Calibri"/>
          <w:color w:val="0D0D0D"/>
          <w:kern w:val="0"/>
          <w:lang w:eastAsia="ja-JP"/>
          <w14:ligatures w14:val="none"/>
        </w:rPr>
        <w:t xml:space="preserve"> - A conflict may exist where an interested party, or a relative or business associate of an interested party, directly or indirectly benefits or profits as a result of a decision made or transaction entered into by the organization. </w:t>
      </w:r>
      <w:r w:rsidRPr="009552F5">
        <w:rPr>
          <w:rFonts w:ascii="Calibri" w:eastAsia="Times New Roman" w:hAnsi="Calibri" w:cs="Calibri"/>
          <w:b/>
          <w:color w:val="0D0D0D"/>
          <w:kern w:val="0"/>
          <w:lang w:eastAsia="ja-JP"/>
          <w14:ligatures w14:val="none"/>
        </w:rPr>
        <w:t>Please indicate, during the past 12 months:</w:t>
      </w:r>
    </w:p>
    <w:p w14:paraId="40A6E6C9"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p>
    <w:p w14:paraId="5DF079F8"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r w:rsidRPr="009552F5">
        <w:rPr>
          <w:rFonts w:ascii="Calibri" w:eastAsia="Times New Roman" w:hAnsi="Calibri" w:cs="Calibri"/>
          <w:noProof/>
          <w:color w:val="0D0D0D"/>
          <w:kern w:val="0"/>
          <w:lang w:eastAsia="ja-JP"/>
          <w14:ligatures w14:val="none"/>
        </w:rPr>
        <mc:AlternateContent>
          <mc:Choice Requires="wps">
            <w:drawing>
              <wp:anchor distT="0" distB="0" distL="114300" distR="114300" simplePos="0" relativeHeight="251688960" behindDoc="0" locked="0" layoutInCell="1" allowOverlap="1" wp14:anchorId="20728468" wp14:editId="644E5109">
                <wp:simplePos x="0" y="0"/>
                <wp:positionH relativeFrom="margin">
                  <wp:align>right</wp:align>
                </wp:positionH>
                <wp:positionV relativeFrom="paragraph">
                  <wp:posOffset>6985</wp:posOffset>
                </wp:positionV>
                <wp:extent cx="685800" cy="609600"/>
                <wp:effectExtent l="0" t="0" r="0" b="0"/>
                <wp:wrapNone/>
                <wp:docPr id="1379950110" name="Text Box 1379950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09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02A4ECD" w14:textId="77777777" w:rsidR="009552F5" w:rsidRPr="00741DB4" w:rsidRDefault="009552F5" w:rsidP="009552F5">
                            <w:pPr>
                              <w:numPr>
                                <w:ilvl w:val="0"/>
                                <w:numId w:val="36"/>
                              </w:numPr>
                              <w:spacing w:after="0" w:line="240" w:lineRule="auto"/>
                            </w:pPr>
                            <w:r w:rsidRPr="00741DB4">
                              <w:t>Yes</w:t>
                            </w:r>
                          </w:p>
                          <w:p w14:paraId="421DC95E" w14:textId="77777777" w:rsidR="009552F5" w:rsidRPr="00741DB4" w:rsidRDefault="009552F5" w:rsidP="009552F5">
                            <w:pPr>
                              <w:numPr>
                                <w:ilvl w:val="0"/>
                                <w:numId w:val="36"/>
                              </w:numPr>
                              <w:spacing w:after="0" w:line="240" w:lineRule="auto"/>
                            </w:pPr>
                            <w:r w:rsidRPr="00741DB4">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28468" id="Text Box 1379950110" o:spid="_x0000_s1029" type="#_x0000_t202" style="position:absolute;margin-left:2.8pt;margin-top:.55pt;width:54pt;height:48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" filled="f" stroked="f">
                <v:textbox>
                  <w:txbxContent>
                    <w:p w14:paraId="102A4ECD" w14:textId="77777777" w:rsidR="009552F5" w:rsidRPr="00741DB4" w:rsidRDefault="009552F5" w:rsidP="009552F5">
                      <w:pPr>
                        <w:numPr>
                          <w:ilvl w:val="0"/>
                          <w:numId w:val="36"/>
                        </w:numPr>
                        <w:spacing w:after="0" w:line="240" w:lineRule="auto"/>
                      </w:pPr>
                      <w:r w:rsidRPr="00741DB4">
                        <w:t>Yes</w:t>
                      </w:r>
                    </w:p>
                    <w:p w14:paraId="421DC95E" w14:textId="77777777" w:rsidR="009552F5" w:rsidRPr="00741DB4" w:rsidRDefault="009552F5" w:rsidP="009552F5">
                      <w:pPr>
                        <w:numPr>
                          <w:ilvl w:val="0"/>
                          <w:numId w:val="36"/>
                        </w:numPr>
                        <w:spacing w:after="0" w:line="240" w:lineRule="auto"/>
                      </w:pPr>
                      <w:r w:rsidRPr="00741DB4">
                        <w:t>No</w:t>
                      </w:r>
                    </w:p>
                  </w:txbxContent>
                </v:textbox>
                <w10:wrap anchorx="margin"/>
              </v:shape>
            </w:pict>
          </mc:Fallback>
        </mc:AlternateContent>
      </w:r>
      <w:r w:rsidRPr="009552F5">
        <w:rPr>
          <w:rFonts w:ascii="Calibri" w:eastAsia="Times New Roman" w:hAnsi="Calibri" w:cs="Calibri"/>
          <w:color w:val="0D0D0D"/>
          <w:kern w:val="0"/>
          <w:lang w:eastAsia="ja-JP"/>
          <w14:ligatures w14:val="none"/>
        </w:rPr>
        <w:t xml:space="preserve">Has the organization contracted to purchase or lease goods, services, or property </w:t>
      </w:r>
    </w:p>
    <w:p w14:paraId="6D840DD6"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r w:rsidRPr="009552F5">
        <w:rPr>
          <w:rFonts w:ascii="Calibri" w:eastAsia="Times New Roman" w:hAnsi="Calibri" w:cs="Calibri"/>
          <w:color w:val="0D0D0D"/>
          <w:kern w:val="0"/>
          <w:lang w:eastAsia="ja-JP"/>
          <w14:ligatures w14:val="none"/>
        </w:rPr>
        <w:t xml:space="preserve">from you or from any of your relatives or business associates? </w:t>
      </w:r>
    </w:p>
    <w:p w14:paraId="7E13B669" w14:textId="77777777" w:rsidR="009552F5" w:rsidRPr="009552F5" w:rsidRDefault="009552F5" w:rsidP="009552F5">
      <w:pPr>
        <w:spacing w:after="0" w:line="240" w:lineRule="auto"/>
        <w:rPr>
          <w:rFonts w:ascii="Calibri" w:eastAsia="Times New Roman" w:hAnsi="Calibri" w:cs="Calibri"/>
          <w:i/>
          <w:color w:val="0D0D0D"/>
          <w:kern w:val="0"/>
          <w:lang w:eastAsia="ja-JP"/>
          <w14:ligatures w14:val="none"/>
        </w:rPr>
      </w:pPr>
    </w:p>
    <w:p w14:paraId="5549DB18"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r w:rsidRPr="009552F5">
        <w:rPr>
          <w:rFonts w:ascii="Calibri" w:eastAsia="Times New Roman" w:hAnsi="Calibri" w:cs="Calibri"/>
          <w:i/>
          <w:color w:val="0D0D0D"/>
          <w:kern w:val="0"/>
          <w:lang w:eastAsia="ja-JP"/>
          <w14:ligatures w14:val="none"/>
        </w:rPr>
        <w:t>If yes, please describe:</w:t>
      </w:r>
    </w:p>
    <w:p w14:paraId="0D6718CA"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p>
    <w:p w14:paraId="472EB488"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p>
    <w:p w14:paraId="65D09341"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p>
    <w:p w14:paraId="0DAE1A41"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r w:rsidRPr="009552F5">
        <w:rPr>
          <w:rFonts w:ascii="Calibri" w:eastAsia="Times New Roman" w:hAnsi="Calibri" w:cs="Calibri"/>
          <w:color w:val="0D0D0D"/>
          <w:kern w:val="0"/>
          <w:lang w:eastAsia="ja-JP"/>
          <w14:ligatures w14:val="none"/>
        </w:rPr>
        <w:t xml:space="preserve">Has the organization purchased an ownership interest in or invested in a </w:t>
      </w:r>
    </w:p>
    <w:p w14:paraId="6B31E9D5"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r w:rsidRPr="009552F5">
        <w:rPr>
          <w:rFonts w:ascii="Calibri" w:eastAsia="Times New Roman" w:hAnsi="Calibri" w:cs="Calibri"/>
          <w:color w:val="0D0D0D"/>
          <w:kern w:val="0"/>
          <w:lang w:eastAsia="ja-JP"/>
          <w14:ligatures w14:val="none"/>
        </w:rPr>
        <w:t xml:space="preserve">business entity owned by you or owned by any of your relatives or business associates? </w:t>
      </w:r>
    </w:p>
    <w:p w14:paraId="74E46F63" w14:textId="77777777" w:rsidR="009552F5" w:rsidRPr="009552F5" w:rsidRDefault="009552F5" w:rsidP="009552F5">
      <w:pPr>
        <w:spacing w:after="0" w:line="240" w:lineRule="auto"/>
        <w:rPr>
          <w:rFonts w:ascii="Calibri" w:eastAsia="Times New Roman" w:hAnsi="Calibri" w:cs="Calibri"/>
          <w:i/>
          <w:color w:val="0D0D0D"/>
          <w:kern w:val="0"/>
          <w:lang w:eastAsia="ja-JP"/>
          <w14:ligatures w14:val="none"/>
        </w:rPr>
      </w:pPr>
      <w:r w:rsidRPr="009552F5">
        <w:rPr>
          <w:rFonts w:ascii="Calibri" w:eastAsia="Times New Roman" w:hAnsi="Calibri" w:cs="Calibri"/>
          <w:noProof/>
          <w:color w:val="0D0D0D"/>
          <w:kern w:val="0"/>
          <w:lang w:eastAsia="ja-JP"/>
          <w14:ligatures w14:val="none"/>
        </w:rPr>
        <mc:AlternateContent>
          <mc:Choice Requires="wps">
            <w:drawing>
              <wp:anchor distT="0" distB="0" distL="114300" distR="114300" simplePos="0" relativeHeight="251689984" behindDoc="0" locked="0" layoutInCell="1" allowOverlap="1" wp14:anchorId="2B87BC82" wp14:editId="115792D5">
                <wp:simplePos x="0" y="0"/>
                <wp:positionH relativeFrom="margin">
                  <wp:align>right</wp:align>
                </wp:positionH>
                <wp:positionV relativeFrom="paragraph">
                  <wp:posOffset>9525</wp:posOffset>
                </wp:positionV>
                <wp:extent cx="685800" cy="609600"/>
                <wp:effectExtent l="0" t="0" r="0" b="0"/>
                <wp:wrapNone/>
                <wp:docPr id="2030444273" name="Text Box 2030444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09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FEA2ED8" w14:textId="77777777" w:rsidR="009552F5" w:rsidRPr="00741DB4" w:rsidRDefault="009552F5" w:rsidP="009552F5">
                            <w:pPr>
                              <w:numPr>
                                <w:ilvl w:val="0"/>
                                <w:numId w:val="36"/>
                              </w:numPr>
                              <w:spacing w:after="0" w:line="240" w:lineRule="auto"/>
                            </w:pPr>
                            <w:r w:rsidRPr="00741DB4">
                              <w:t>Yes</w:t>
                            </w:r>
                          </w:p>
                          <w:p w14:paraId="6613E16B" w14:textId="77777777" w:rsidR="009552F5" w:rsidRPr="00741DB4" w:rsidRDefault="009552F5" w:rsidP="009552F5">
                            <w:pPr>
                              <w:numPr>
                                <w:ilvl w:val="0"/>
                                <w:numId w:val="36"/>
                              </w:numPr>
                              <w:spacing w:after="0" w:line="240" w:lineRule="auto"/>
                            </w:pPr>
                            <w:r w:rsidRPr="00741DB4">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7BC82" id="Text Box 2030444273" o:spid="_x0000_s1030" type="#_x0000_t202" style="position:absolute;margin-left:2.8pt;margin-top:.75pt;width:54pt;height:48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" filled="f" stroked="f">
                <v:textbox>
                  <w:txbxContent>
                    <w:p w14:paraId="4FEA2ED8" w14:textId="77777777" w:rsidR="009552F5" w:rsidRPr="00741DB4" w:rsidRDefault="009552F5" w:rsidP="009552F5">
                      <w:pPr>
                        <w:numPr>
                          <w:ilvl w:val="0"/>
                          <w:numId w:val="36"/>
                        </w:numPr>
                        <w:spacing w:after="0" w:line="240" w:lineRule="auto"/>
                      </w:pPr>
                      <w:r w:rsidRPr="00741DB4">
                        <w:t>Yes</w:t>
                      </w:r>
                    </w:p>
                    <w:p w14:paraId="6613E16B" w14:textId="77777777" w:rsidR="009552F5" w:rsidRPr="00741DB4" w:rsidRDefault="009552F5" w:rsidP="009552F5">
                      <w:pPr>
                        <w:numPr>
                          <w:ilvl w:val="0"/>
                          <w:numId w:val="36"/>
                        </w:numPr>
                        <w:spacing w:after="0" w:line="240" w:lineRule="auto"/>
                      </w:pPr>
                      <w:r w:rsidRPr="00741DB4">
                        <w:t>No</w:t>
                      </w:r>
                    </w:p>
                  </w:txbxContent>
                </v:textbox>
                <w10:wrap anchorx="margin"/>
              </v:shape>
            </w:pict>
          </mc:Fallback>
        </mc:AlternateContent>
      </w:r>
    </w:p>
    <w:p w14:paraId="7A920F17"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r w:rsidRPr="009552F5">
        <w:rPr>
          <w:rFonts w:ascii="Calibri" w:eastAsia="Times New Roman" w:hAnsi="Calibri" w:cs="Calibri"/>
          <w:i/>
          <w:color w:val="0D0D0D"/>
          <w:kern w:val="0"/>
          <w:lang w:eastAsia="ja-JP"/>
          <w14:ligatures w14:val="none"/>
        </w:rPr>
        <w:t>If yes, please describe:</w:t>
      </w:r>
    </w:p>
    <w:p w14:paraId="5059D55F"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p>
    <w:p w14:paraId="215B8CA2"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p>
    <w:p w14:paraId="502EE4A3"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p>
    <w:p w14:paraId="32062D7D"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r w:rsidRPr="009552F5">
        <w:rPr>
          <w:rFonts w:ascii="Calibri" w:eastAsia="Times New Roman" w:hAnsi="Calibri" w:cs="Calibri"/>
          <w:color w:val="0D0D0D"/>
          <w:kern w:val="0"/>
          <w:lang w:eastAsia="ja-JP"/>
          <w14:ligatures w14:val="none"/>
        </w:rPr>
        <w:t xml:space="preserve">Has the organization offered employment to you or to any of your relatives or </w:t>
      </w:r>
    </w:p>
    <w:p w14:paraId="320BD9F2"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r w:rsidRPr="009552F5">
        <w:rPr>
          <w:rFonts w:ascii="Calibri" w:eastAsia="Times New Roman" w:hAnsi="Calibri" w:cs="Calibri"/>
          <w:color w:val="0D0D0D"/>
          <w:kern w:val="0"/>
          <w:lang w:eastAsia="ja-JP"/>
          <w14:ligatures w14:val="none"/>
        </w:rPr>
        <w:t xml:space="preserve">business associates other than a person who was already employed by the organization? </w:t>
      </w:r>
    </w:p>
    <w:p w14:paraId="0BB4E1F9" w14:textId="77777777" w:rsidR="009552F5" w:rsidRPr="009552F5" w:rsidRDefault="009552F5" w:rsidP="009552F5">
      <w:pPr>
        <w:spacing w:after="0" w:line="240" w:lineRule="auto"/>
        <w:rPr>
          <w:rFonts w:ascii="Calibri" w:eastAsia="Times New Roman" w:hAnsi="Calibri" w:cs="Calibri"/>
          <w:i/>
          <w:color w:val="0D0D0D"/>
          <w:kern w:val="0"/>
          <w:lang w:eastAsia="ja-JP"/>
          <w14:ligatures w14:val="none"/>
        </w:rPr>
      </w:pPr>
      <w:r w:rsidRPr="009552F5">
        <w:rPr>
          <w:rFonts w:ascii="Calibri" w:eastAsia="Times New Roman" w:hAnsi="Calibri" w:cs="Calibri"/>
          <w:noProof/>
          <w:color w:val="0D0D0D"/>
          <w:kern w:val="0"/>
          <w:lang w:eastAsia="ja-JP"/>
          <w14:ligatures w14:val="none"/>
        </w:rPr>
        <mc:AlternateContent>
          <mc:Choice Requires="wps">
            <w:drawing>
              <wp:anchor distT="0" distB="0" distL="114300" distR="114300" simplePos="0" relativeHeight="251691008" behindDoc="0" locked="0" layoutInCell="1" allowOverlap="1" wp14:anchorId="67A8B36B" wp14:editId="4DF7F8FF">
                <wp:simplePos x="0" y="0"/>
                <wp:positionH relativeFrom="margin">
                  <wp:align>right</wp:align>
                </wp:positionH>
                <wp:positionV relativeFrom="paragraph">
                  <wp:posOffset>9525</wp:posOffset>
                </wp:positionV>
                <wp:extent cx="685800" cy="609600"/>
                <wp:effectExtent l="0" t="0" r="0" b="0"/>
                <wp:wrapNone/>
                <wp:docPr id="28754990" name="Text Box 28754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09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30CD6B4" w14:textId="77777777" w:rsidR="009552F5" w:rsidRPr="00741DB4" w:rsidRDefault="009552F5" w:rsidP="009552F5">
                            <w:pPr>
                              <w:numPr>
                                <w:ilvl w:val="0"/>
                                <w:numId w:val="36"/>
                              </w:numPr>
                              <w:spacing w:after="0" w:line="240" w:lineRule="auto"/>
                            </w:pPr>
                            <w:r w:rsidRPr="00741DB4">
                              <w:t>Yes</w:t>
                            </w:r>
                          </w:p>
                          <w:p w14:paraId="4E95B844" w14:textId="77777777" w:rsidR="009552F5" w:rsidRPr="00741DB4" w:rsidRDefault="009552F5" w:rsidP="009552F5">
                            <w:pPr>
                              <w:numPr>
                                <w:ilvl w:val="0"/>
                                <w:numId w:val="36"/>
                              </w:numPr>
                              <w:spacing w:after="0" w:line="240" w:lineRule="auto"/>
                            </w:pPr>
                            <w:r w:rsidRPr="00741DB4">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8B36B" id="Text Box 28754990" o:spid="_x0000_s1031" type="#_x0000_t202" style="position:absolute;margin-left:2.8pt;margin-top:.75pt;width:54pt;height:48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" filled="f" stroked="f">
                <v:textbox>
                  <w:txbxContent>
                    <w:p w14:paraId="730CD6B4" w14:textId="77777777" w:rsidR="009552F5" w:rsidRPr="00741DB4" w:rsidRDefault="009552F5" w:rsidP="009552F5">
                      <w:pPr>
                        <w:numPr>
                          <w:ilvl w:val="0"/>
                          <w:numId w:val="36"/>
                        </w:numPr>
                        <w:spacing w:after="0" w:line="240" w:lineRule="auto"/>
                      </w:pPr>
                      <w:r w:rsidRPr="00741DB4">
                        <w:t>Yes</w:t>
                      </w:r>
                    </w:p>
                    <w:p w14:paraId="4E95B844" w14:textId="77777777" w:rsidR="009552F5" w:rsidRPr="00741DB4" w:rsidRDefault="009552F5" w:rsidP="009552F5">
                      <w:pPr>
                        <w:numPr>
                          <w:ilvl w:val="0"/>
                          <w:numId w:val="36"/>
                        </w:numPr>
                        <w:spacing w:after="0" w:line="240" w:lineRule="auto"/>
                      </w:pPr>
                      <w:r w:rsidRPr="00741DB4">
                        <w:t>No</w:t>
                      </w:r>
                    </w:p>
                  </w:txbxContent>
                </v:textbox>
                <w10:wrap anchorx="margin"/>
              </v:shape>
            </w:pict>
          </mc:Fallback>
        </mc:AlternateContent>
      </w:r>
    </w:p>
    <w:p w14:paraId="354DC4C1"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r w:rsidRPr="009552F5">
        <w:rPr>
          <w:rFonts w:ascii="Calibri" w:eastAsia="Times New Roman" w:hAnsi="Calibri" w:cs="Calibri"/>
          <w:i/>
          <w:color w:val="0D0D0D"/>
          <w:kern w:val="0"/>
          <w:lang w:eastAsia="ja-JP"/>
          <w14:ligatures w14:val="none"/>
        </w:rPr>
        <w:t>If yes, please describe:</w:t>
      </w:r>
    </w:p>
    <w:p w14:paraId="0381FBE8"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p>
    <w:p w14:paraId="2CA993F4"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p>
    <w:p w14:paraId="009DB29D"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p>
    <w:p w14:paraId="3CD9E2A3"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r w:rsidRPr="009552F5">
        <w:rPr>
          <w:rFonts w:ascii="Calibri" w:eastAsia="Times New Roman" w:hAnsi="Calibri" w:cs="Calibri"/>
          <w:color w:val="0D0D0D"/>
          <w:kern w:val="0"/>
          <w:lang w:eastAsia="ja-JP"/>
          <w14:ligatures w14:val="none"/>
        </w:rPr>
        <w:t xml:space="preserve">Have you or have any of your relatives or business associates been provided with a </w:t>
      </w:r>
    </w:p>
    <w:p w14:paraId="0DD86A80"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r w:rsidRPr="009552F5">
        <w:rPr>
          <w:rFonts w:ascii="Calibri" w:eastAsia="Times New Roman" w:hAnsi="Calibri" w:cs="Calibri"/>
          <w:color w:val="0D0D0D"/>
          <w:kern w:val="0"/>
          <w:lang w:eastAsia="ja-JP"/>
          <w14:ligatures w14:val="none"/>
        </w:rPr>
        <w:t xml:space="preserve">gift, gratuity, or favor of a substantial nature from a person or entity which does </w:t>
      </w:r>
    </w:p>
    <w:p w14:paraId="427A62ED" w14:textId="5B90ADEB" w:rsidR="009552F5" w:rsidRPr="009552F5" w:rsidRDefault="009552F5" w:rsidP="009552F5">
      <w:pPr>
        <w:spacing w:after="0" w:line="240" w:lineRule="auto"/>
        <w:rPr>
          <w:rFonts w:ascii="Calibri" w:eastAsia="Times New Roman" w:hAnsi="Calibri" w:cs="Calibri"/>
          <w:color w:val="0D0D0D"/>
          <w:kern w:val="0"/>
          <w:lang w:eastAsia="ja-JP"/>
          <w14:ligatures w14:val="none"/>
        </w:rPr>
      </w:pPr>
      <w:r w:rsidRPr="009552F5">
        <w:rPr>
          <w:rFonts w:ascii="Calibri" w:eastAsia="Times New Roman" w:hAnsi="Calibri" w:cs="Calibri"/>
          <w:color w:val="0D0D0D"/>
          <w:kern w:val="0"/>
          <w:lang w:eastAsia="ja-JP"/>
          <w14:ligatures w14:val="none"/>
        </w:rPr>
        <w:t>business or seeks to do business with the organization?</w:t>
      </w:r>
    </w:p>
    <w:p w14:paraId="6C32014D" w14:textId="77777777" w:rsidR="009552F5" w:rsidRPr="009552F5" w:rsidRDefault="009552F5" w:rsidP="009552F5">
      <w:pPr>
        <w:spacing w:after="0" w:line="240" w:lineRule="auto"/>
        <w:rPr>
          <w:rFonts w:ascii="Calibri" w:eastAsia="Times New Roman" w:hAnsi="Calibri" w:cs="Calibri"/>
          <w:i/>
          <w:color w:val="0D0D0D"/>
          <w:kern w:val="0"/>
          <w:lang w:eastAsia="ja-JP"/>
          <w14:ligatures w14:val="none"/>
        </w:rPr>
      </w:pPr>
    </w:p>
    <w:p w14:paraId="5568D3B1"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r w:rsidRPr="009552F5">
        <w:rPr>
          <w:rFonts w:ascii="Calibri" w:eastAsia="Times New Roman" w:hAnsi="Calibri" w:cs="Calibri"/>
          <w:i/>
          <w:noProof/>
          <w:color w:val="0D0D0D"/>
          <w:kern w:val="0"/>
          <w:lang w:eastAsia="ja-JP"/>
          <w14:ligatures w14:val="none"/>
        </w:rPr>
        <mc:AlternateContent>
          <mc:Choice Requires="wps">
            <w:drawing>
              <wp:anchor distT="0" distB="0" distL="114300" distR="114300" simplePos="0" relativeHeight="251692032" behindDoc="0" locked="0" layoutInCell="1" allowOverlap="1" wp14:anchorId="3D182268" wp14:editId="61ECCC77">
                <wp:simplePos x="0" y="0"/>
                <wp:positionH relativeFrom="margin">
                  <wp:align>right</wp:align>
                </wp:positionH>
                <wp:positionV relativeFrom="paragraph">
                  <wp:posOffset>-412115</wp:posOffset>
                </wp:positionV>
                <wp:extent cx="685800" cy="609600"/>
                <wp:effectExtent l="0" t="0" r="0" b="0"/>
                <wp:wrapNone/>
                <wp:docPr id="1287450367" name="Text Box 1287450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09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4CEA43B" w14:textId="77777777" w:rsidR="009552F5" w:rsidRPr="00741DB4" w:rsidRDefault="009552F5" w:rsidP="009552F5">
                            <w:pPr>
                              <w:numPr>
                                <w:ilvl w:val="0"/>
                                <w:numId w:val="36"/>
                              </w:numPr>
                              <w:spacing w:after="0" w:line="240" w:lineRule="auto"/>
                            </w:pPr>
                            <w:r w:rsidRPr="00741DB4">
                              <w:t>Yes</w:t>
                            </w:r>
                          </w:p>
                          <w:p w14:paraId="667F6364" w14:textId="77777777" w:rsidR="009552F5" w:rsidRPr="00741DB4" w:rsidRDefault="009552F5" w:rsidP="009552F5">
                            <w:pPr>
                              <w:numPr>
                                <w:ilvl w:val="0"/>
                                <w:numId w:val="36"/>
                              </w:numPr>
                              <w:spacing w:after="0" w:line="240" w:lineRule="auto"/>
                            </w:pPr>
                            <w:r w:rsidRPr="00741DB4">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82268" id="Text Box 1287450367" o:spid="_x0000_s1032" type="#_x0000_t202" style="position:absolute;margin-left:2.8pt;margin-top:-32.45pt;width:54pt;height:48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" filled="f" stroked="f">
                <v:textbox>
                  <w:txbxContent>
                    <w:p w14:paraId="64CEA43B" w14:textId="77777777" w:rsidR="009552F5" w:rsidRPr="00741DB4" w:rsidRDefault="009552F5" w:rsidP="009552F5">
                      <w:pPr>
                        <w:numPr>
                          <w:ilvl w:val="0"/>
                          <w:numId w:val="36"/>
                        </w:numPr>
                        <w:spacing w:after="0" w:line="240" w:lineRule="auto"/>
                      </w:pPr>
                      <w:r w:rsidRPr="00741DB4">
                        <w:t>Yes</w:t>
                      </w:r>
                    </w:p>
                    <w:p w14:paraId="667F6364" w14:textId="77777777" w:rsidR="009552F5" w:rsidRPr="00741DB4" w:rsidRDefault="009552F5" w:rsidP="009552F5">
                      <w:pPr>
                        <w:numPr>
                          <w:ilvl w:val="0"/>
                          <w:numId w:val="36"/>
                        </w:numPr>
                        <w:spacing w:after="0" w:line="240" w:lineRule="auto"/>
                      </w:pPr>
                      <w:r w:rsidRPr="00741DB4">
                        <w:t>No</w:t>
                      </w:r>
                    </w:p>
                  </w:txbxContent>
                </v:textbox>
                <w10:wrap anchorx="margin"/>
              </v:shape>
            </w:pict>
          </mc:Fallback>
        </mc:AlternateContent>
      </w:r>
      <w:r w:rsidRPr="009552F5">
        <w:rPr>
          <w:rFonts w:ascii="Calibri" w:eastAsia="Times New Roman" w:hAnsi="Calibri" w:cs="Calibri"/>
          <w:i/>
          <w:color w:val="0D0D0D"/>
          <w:kern w:val="0"/>
          <w:lang w:eastAsia="ja-JP"/>
          <w14:ligatures w14:val="none"/>
        </w:rPr>
        <w:t>If yes, please describe:</w:t>
      </w:r>
    </w:p>
    <w:p w14:paraId="318E1CB8"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p>
    <w:p w14:paraId="33F09C81"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p>
    <w:p w14:paraId="30B0DCA7"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r w:rsidRPr="009552F5">
        <w:rPr>
          <w:rFonts w:ascii="Calibri" w:eastAsia="Times New Roman" w:hAnsi="Calibri" w:cs="Calibri"/>
          <w:color w:val="0D0D0D"/>
          <w:kern w:val="0"/>
          <w:lang w:eastAsia="ja-JP"/>
          <w14:ligatures w14:val="none"/>
        </w:rPr>
        <w:lastRenderedPageBreak/>
        <w:t xml:space="preserve">Have you or any of your relatives or business associates been gratuitously </w:t>
      </w:r>
    </w:p>
    <w:p w14:paraId="0C0DB9B4"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r w:rsidRPr="009552F5">
        <w:rPr>
          <w:rFonts w:ascii="Calibri" w:eastAsia="Times New Roman" w:hAnsi="Calibri" w:cs="Calibri"/>
          <w:color w:val="0D0D0D"/>
          <w:kern w:val="0"/>
          <w:lang w:eastAsia="ja-JP"/>
          <w14:ligatures w14:val="none"/>
        </w:rPr>
        <w:t>provided use of the facilities, property, or services of the organization?</w:t>
      </w:r>
    </w:p>
    <w:p w14:paraId="0599E95D" w14:textId="77777777" w:rsidR="009552F5" w:rsidRPr="009552F5" w:rsidRDefault="009552F5" w:rsidP="009552F5">
      <w:pPr>
        <w:spacing w:after="0" w:line="240" w:lineRule="auto"/>
        <w:rPr>
          <w:rFonts w:ascii="Calibri" w:eastAsia="Times New Roman" w:hAnsi="Calibri" w:cs="Calibri"/>
          <w:i/>
          <w:color w:val="0D0D0D"/>
          <w:kern w:val="0"/>
          <w:lang w:eastAsia="ja-JP"/>
          <w14:ligatures w14:val="none"/>
        </w:rPr>
      </w:pPr>
      <w:r w:rsidRPr="009552F5">
        <w:rPr>
          <w:rFonts w:ascii="Calibri" w:eastAsia="Times New Roman" w:hAnsi="Calibri" w:cs="Calibri"/>
          <w:noProof/>
          <w:color w:val="0D0D0D"/>
          <w:kern w:val="0"/>
          <w:lang w:eastAsia="ja-JP"/>
          <w14:ligatures w14:val="none"/>
        </w:rPr>
        <mc:AlternateContent>
          <mc:Choice Requires="wps">
            <w:drawing>
              <wp:anchor distT="0" distB="0" distL="114300" distR="114300" simplePos="0" relativeHeight="251693056" behindDoc="0" locked="0" layoutInCell="1" allowOverlap="1" wp14:anchorId="546CE585" wp14:editId="70ADF58E">
                <wp:simplePos x="0" y="0"/>
                <wp:positionH relativeFrom="margin">
                  <wp:align>right</wp:align>
                </wp:positionH>
                <wp:positionV relativeFrom="paragraph">
                  <wp:posOffset>9525</wp:posOffset>
                </wp:positionV>
                <wp:extent cx="685800" cy="6096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09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DB2E6E1" w14:textId="77777777" w:rsidR="009552F5" w:rsidRPr="00741DB4" w:rsidRDefault="009552F5" w:rsidP="009552F5">
                            <w:pPr>
                              <w:numPr>
                                <w:ilvl w:val="0"/>
                                <w:numId w:val="36"/>
                              </w:numPr>
                              <w:spacing w:after="0" w:line="240" w:lineRule="auto"/>
                            </w:pPr>
                            <w:r w:rsidRPr="00741DB4">
                              <w:t>Yes</w:t>
                            </w:r>
                          </w:p>
                          <w:p w14:paraId="5350377B" w14:textId="77777777" w:rsidR="009552F5" w:rsidRPr="00741DB4" w:rsidRDefault="009552F5" w:rsidP="009552F5">
                            <w:pPr>
                              <w:numPr>
                                <w:ilvl w:val="0"/>
                                <w:numId w:val="36"/>
                              </w:numPr>
                              <w:spacing w:after="0" w:line="240" w:lineRule="auto"/>
                            </w:pPr>
                            <w:r w:rsidRPr="00741DB4">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CE585" id="Text Box 9" o:spid="_x0000_s1033" type="#_x0000_t202" style="position:absolute;margin-left:2.8pt;margin-top:.75pt;width:54pt;height:48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" filled="f" stroked="f">
                <v:textbox>
                  <w:txbxContent>
                    <w:p w14:paraId="7DB2E6E1" w14:textId="77777777" w:rsidR="009552F5" w:rsidRPr="00741DB4" w:rsidRDefault="009552F5" w:rsidP="009552F5">
                      <w:pPr>
                        <w:numPr>
                          <w:ilvl w:val="0"/>
                          <w:numId w:val="36"/>
                        </w:numPr>
                        <w:spacing w:after="0" w:line="240" w:lineRule="auto"/>
                      </w:pPr>
                      <w:r w:rsidRPr="00741DB4">
                        <w:t>Yes</w:t>
                      </w:r>
                    </w:p>
                    <w:p w14:paraId="5350377B" w14:textId="77777777" w:rsidR="009552F5" w:rsidRPr="00741DB4" w:rsidRDefault="009552F5" w:rsidP="009552F5">
                      <w:pPr>
                        <w:numPr>
                          <w:ilvl w:val="0"/>
                          <w:numId w:val="36"/>
                        </w:numPr>
                        <w:spacing w:after="0" w:line="240" w:lineRule="auto"/>
                      </w:pPr>
                      <w:r w:rsidRPr="00741DB4">
                        <w:t>No</w:t>
                      </w:r>
                    </w:p>
                  </w:txbxContent>
                </v:textbox>
                <w10:wrap anchorx="margin"/>
              </v:shape>
            </w:pict>
          </mc:Fallback>
        </mc:AlternateContent>
      </w:r>
    </w:p>
    <w:p w14:paraId="7C9A4662"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r w:rsidRPr="009552F5">
        <w:rPr>
          <w:rFonts w:ascii="Calibri" w:eastAsia="Times New Roman" w:hAnsi="Calibri" w:cs="Calibri"/>
          <w:i/>
          <w:color w:val="0D0D0D"/>
          <w:kern w:val="0"/>
          <w:lang w:eastAsia="ja-JP"/>
          <w14:ligatures w14:val="none"/>
        </w:rPr>
        <w:t>If yes, please describe:</w:t>
      </w:r>
    </w:p>
    <w:p w14:paraId="458B273F"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p>
    <w:p w14:paraId="066D694B"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p>
    <w:p w14:paraId="2E6D07B6" w14:textId="77777777" w:rsidR="009552F5" w:rsidRPr="009552F5" w:rsidRDefault="009552F5" w:rsidP="009552F5">
      <w:pPr>
        <w:spacing w:after="0" w:line="240" w:lineRule="auto"/>
        <w:rPr>
          <w:rFonts w:ascii="Calibri" w:eastAsia="Times New Roman" w:hAnsi="Calibri" w:cs="Calibri"/>
          <w:color w:val="0D0D0D"/>
          <w:kern w:val="0"/>
          <w:u w:val="single"/>
          <w:lang w:eastAsia="ja-JP"/>
          <w14:ligatures w14:val="none"/>
        </w:rPr>
      </w:pPr>
    </w:p>
    <w:p w14:paraId="27CDA411" w14:textId="77777777" w:rsidR="009552F5" w:rsidRPr="009552F5" w:rsidRDefault="009552F5" w:rsidP="009552F5">
      <w:pPr>
        <w:spacing w:after="0" w:line="240" w:lineRule="auto"/>
        <w:rPr>
          <w:rFonts w:ascii="Calibri" w:eastAsia="Times New Roman" w:hAnsi="Calibri" w:cs="Calibri"/>
          <w:color w:val="0D0D0D"/>
          <w:kern w:val="0"/>
          <w:u w:val="single"/>
          <w:lang w:eastAsia="ja-JP"/>
          <w14:ligatures w14:val="none"/>
        </w:rPr>
      </w:pPr>
    </w:p>
    <w:p w14:paraId="171BD694"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r w:rsidRPr="009552F5">
        <w:rPr>
          <w:rFonts w:ascii="Calibri" w:eastAsia="Times New Roman" w:hAnsi="Calibri" w:cs="Calibri"/>
          <w:color w:val="0D0D0D"/>
          <w:kern w:val="0"/>
          <w:u w:val="single"/>
          <w:lang w:eastAsia="ja-JP"/>
          <w14:ligatures w14:val="none"/>
        </w:rPr>
        <w:t>Other Interests</w:t>
      </w:r>
      <w:r w:rsidRPr="009552F5">
        <w:rPr>
          <w:rFonts w:ascii="Calibri" w:eastAsia="Times New Roman" w:hAnsi="Calibri" w:cs="Calibri"/>
          <w:b/>
          <w:color w:val="0D0D0D"/>
          <w:kern w:val="0"/>
          <w:lang w:eastAsia="ja-JP"/>
          <w14:ligatures w14:val="none"/>
        </w:rPr>
        <w:t xml:space="preserve"> </w:t>
      </w:r>
      <w:r w:rsidRPr="009552F5">
        <w:rPr>
          <w:rFonts w:ascii="Calibri" w:eastAsia="Times New Roman" w:hAnsi="Calibri" w:cs="Calibri"/>
          <w:color w:val="0D0D0D"/>
          <w:kern w:val="0"/>
          <w:lang w:eastAsia="ja-JP"/>
          <w14:ligatures w14:val="none"/>
        </w:rPr>
        <w:t xml:space="preserve">- A conflict may also exist where an interested party or a relative or business associate of an interested party obtains a non-financial benefit or advantage that s/he would not have obtained absent his/her relationship with the organization, or where his/her duty or responsibility owed to the organization conflicts with a duty or responsibility owed to some other organization.  </w:t>
      </w:r>
    </w:p>
    <w:p w14:paraId="22039A4C"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p>
    <w:p w14:paraId="7F4327BA"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r w:rsidRPr="009552F5">
        <w:rPr>
          <w:rFonts w:ascii="Calibri" w:eastAsia="Times New Roman" w:hAnsi="Calibri" w:cs="Calibri"/>
          <w:noProof/>
          <w:color w:val="0D0D0D"/>
          <w:kern w:val="0"/>
          <w:lang w:eastAsia="ja-JP"/>
          <w14:ligatures w14:val="none"/>
        </w:rPr>
        <mc:AlternateContent>
          <mc:Choice Requires="wps">
            <w:drawing>
              <wp:anchor distT="0" distB="0" distL="114300" distR="114300" simplePos="0" relativeHeight="251694080" behindDoc="0" locked="0" layoutInCell="1" allowOverlap="1" wp14:anchorId="5CB24B69" wp14:editId="3F03DAAE">
                <wp:simplePos x="0" y="0"/>
                <wp:positionH relativeFrom="margin">
                  <wp:align>right</wp:align>
                </wp:positionH>
                <wp:positionV relativeFrom="paragraph">
                  <wp:posOffset>264160</wp:posOffset>
                </wp:positionV>
                <wp:extent cx="685800" cy="6096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09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43D4EF1" w14:textId="77777777" w:rsidR="009552F5" w:rsidRPr="00741DB4" w:rsidRDefault="009552F5" w:rsidP="009552F5">
                            <w:pPr>
                              <w:numPr>
                                <w:ilvl w:val="0"/>
                                <w:numId w:val="36"/>
                              </w:numPr>
                              <w:spacing w:after="0" w:line="240" w:lineRule="auto"/>
                            </w:pPr>
                            <w:r w:rsidRPr="00741DB4">
                              <w:t>Yes</w:t>
                            </w:r>
                          </w:p>
                          <w:p w14:paraId="7F0A3DF3" w14:textId="77777777" w:rsidR="009552F5" w:rsidRPr="00741DB4" w:rsidRDefault="009552F5" w:rsidP="009552F5">
                            <w:pPr>
                              <w:numPr>
                                <w:ilvl w:val="0"/>
                                <w:numId w:val="36"/>
                              </w:numPr>
                              <w:spacing w:after="0" w:line="240" w:lineRule="auto"/>
                            </w:pPr>
                            <w:r w:rsidRPr="00741DB4">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24B69" id="Text Box 11" o:spid="_x0000_s1034" type="#_x0000_t202" style="position:absolute;margin-left:2.8pt;margin-top:20.8pt;width:54pt;height:48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" filled="f" stroked="f">
                <v:textbox>
                  <w:txbxContent>
                    <w:p w14:paraId="443D4EF1" w14:textId="77777777" w:rsidR="009552F5" w:rsidRPr="00741DB4" w:rsidRDefault="009552F5" w:rsidP="009552F5">
                      <w:pPr>
                        <w:numPr>
                          <w:ilvl w:val="0"/>
                          <w:numId w:val="36"/>
                        </w:numPr>
                        <w:spacing w:after="0" w:line="240" w:lineRule="auto"/>
                      </w:pPr>
                      <w:r w:rsidRPr="00741DB4">
                        <w:t>Yes</w:t>
                      </w:r>
                    </w:p>
                    <w:p w14:paraId="7F0A3DF3" w14:textId="77777777" w:rsidR="009552F5" w:rsidRPr="00741DB4" w:rsidRDefault="009552F5" w:rsidP="009552F5">
                      <w:pPr>
                        <w:numPr>
                          <w:ilvl w:val="0"/>
                          <w:numId w:val="36"/>
                        </w:numPr>
                        <w:spacing w:after="0" w:line="240" w:lineRule="auto"/>
                      </w:pPr>
                      <w:r w:rsidRPr="00741DB4">
                        <w:t>No</w:t>
                      </w:r>
                    </w:p>
                  </w:txbxContent>
                </v:textbox>
                <w10:wrap anchorx="margin"/>
              </v:shape>
            </w:pict>
          </mc:Fallback>
        </mc:AlternateContent>
      </w:r>
      <w:r w:rsidRPr="009552F5">
        <w:rPr>
          <w:rFonts w:ascii="Calibri" w:eastAsia="Times New Roman" w:hAnsi="Calibri" w:cs="Calibri"/>
          <w:color w:val="0D0D0D"/>
          <w:kern w:val="0"/>
          <w:lang w:eastAsia="ja-JP"/>
          <w14:ligatures w14:val="none"/>
        </w:rPr>
        <w:t xml:space="preserve">Did you obtain preferential treatment by the organization for yourself or for any </w:t>
      </w:r>
    </w:p>
    <w:p w14:paraId="4E580DC5"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r w:rsidRPr="009552F5">
        <w:rPr>
          <w:rFonts w:ascii="Calibri" w:eastAsia="Times New Roman" w:hAnsi="Calibri" w:cs="Calibri"/>
          <w:color w:val="0D0D0D"/>
          <w:kern w:val="0"/>
          <w:lang w:eastAsia="ja-JP"/>
          <w14:ligatures w14:val="none"/>
        </w:rPr>
        <w:t xml:space="preserve">of your relatives or business associates? </w:t>
      </w:r>
    </w:p>
    <w:p w14:paraId="23151A81" w14:textId="77777777" w:rsidR="009552F5" w:rsidRPr="009552F5" w:rsidRDefault="009552F5" w:rsidP="009552F5">
      <w:pPr>
        <w:spacing w:after="0" w:line="240" w:lineRule="auto"/>
        <w:rPr>
          <w:rFonts w:ascii="Calibri" w:eastAsia="Times New Roman" w:hAnsi="Calibri" w:cs="Calibri"/>
          <w:i/>
          <w:color w:val="0D0D0D"/>
          <w:kern w:val="0"/>
          <w:lang w:eastAsia="ja-JP"/>
          <w14:ligatures w14:val="none"/>
        </w:rPr>
      </w:pPr>
    </w:p>
    <w:p w14:paraId="7BA69BD4"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r w:rsidRPr="009552F5">
        <w:rPr>
          <w:rFonts w:ascii="Calibri" w:eastAsia="Times New Roman" w:hAnsi="Calibri" w:cs="Calibri"/>
          <w:i/>
          <w:color w:val="0D0D0D"/>
          <w:kern w:val="0"/>
          <w:lang w:eastAsia="ja-JP"/>
          <w14:ligatures w14:val="none"/>
        </w:rPr>
        <w:t>If yes, please describe:</w:t>
      </w:r>
    </w:p>
    <w:p w14:paraId="41B51378"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p>
    <w:p w14:paraId="5AB8BB62"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p>
    <w:p w14:paraId="7BF981CE"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p>
    <w:p w14:paraId="2DF5A88F"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r w:rsidRPr="009552F5">
        <w:rPr>
          <w:rFonts w:ascii="Calibri" w:eastAsia="Times New Roman" w:hAnsi="Calibri" w:cs="Calibri"/>
          <w:color w:val="0D0D0D"/>
          <w:kern w:val="0"/>
          <w:lang w:eastAsia="ja-JP"/>
          <w14:ligatures w14:val="none"/>
        </w:rPr>
        <w:t xml:space="preserve">Did you make use of confidential information obtained from the organization </w:t>
      </w:r>
    </w:p>
    <w:p w14:paraId="44503F01"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r w:rsidRPr="009552F5">
        <w:rPr>
          <w:rFonts w:ascii="Calibri" w:eastAsia="Times New Roman" w:hAnsi="Calibri" w:cs="Calibri"/>
          <w:color w:val="0D0D0D"/>
          <w:kern w:val="0"/>
          <w:lang w:eastAsia="ja-JP"/>
          <w14:ligatures w14:val="none"/>
        </w:rPr>
        <w:t xml:space="preserve">for your own benefit or for the benefit of a relative, business associate, or other </w:t>
      </w:r>
    </w:p>
    <w:p w14:paraId="558DE706"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r w:rsidRPr="009552F5">
        <w:rPr>
          <w:rFonts w:ascii="Calibri" w:eastAsia="Times New Roman" w:hAnsi="Calibri" w:cs="Calibri"/>
          <w:color w:val="0D0D0D"/>
          <w:kern w:val="0"/>
          <w:lang w:eastAsia="ja-JP"/>
          <w14:ligatures w14:val="none"/>
        </w:rPr>
        <w:t xml:space="preserve">organization? </w:t>
      </w:r>
    </w:p>
    <w:p w14:paraId="3FE4ACF8" w14:textId="77777777" w:rsidR="009552F5" w:rsidRPr="009552F5" w:rsidRDefault="009552F5" w:rsidP="009552F5">
      <w:pPr>
        <w:spacing w:after="0" w:line="240" w:lineRule="auto"/>
        <w:rPr>
          <w:rFonts w:ascii="Calibri" w:eastAsia="Times New Roman" w:hAnsi="Calibri" w:cs="Calibri"/>
          <w:i/>
          <w:color w:val="0D0D0D"/>
          <w:kern w:val="0"/>
          <w:lang w:eastAsia="ja-JP"/>
          <w14:ligatures w14:val="none"/>
        </w:rPr>
      </w:pPr>
      <w:r w:rsidRPr="009552F5">
        <w:rPr>
          <w:rFonts w:ascii="Calibri" w:eastAsia="Times New Roman" w:hAnsi="Calibri" w:cs="Calibri"/>
          <w:noProof/>
          <w:color w:val="0D0D0D"/>
          <w:kern w:val="0"/>
          <w:lang w:eastAsia="ja-JP"/>
          <w14:ligatures w14:val="none"/>
        </w:rPr>
        <mc:AlternateContent>
          <mc:Choice Requires="wps">
            <w:drawing>
              <wp:anchor distT="0" distB="0" distL="114300" distR="114300" simplePos="0" relativeHeight="251695104" behindDoc="0" locked="0" layoutInCell="1" allowOverlap="1" wp14:anchorId="11E90F65" wp14:editId="3500426D">
                <wp:simplePos x="0" y="0"/>
                <wp:positionH relativeFrom="margin">
                  <wp:align>right</wp:align>
                </wp:positionH>
                <wp:positionV relativeFrom="paragraph">
                  <wp:posOffset>9525</wp:posOffset>
                </wp:positionV>
                <wp:extent cx="685800" cy="609600"/>
                <wp:effectExtent l="0" t="0" r="0" b="0"/>
                <wp:wrapNone/>
                <wp:docPr id="251077385" name="Text Box 251077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09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500EEEA" w14:textId="77777777" w:rsidR="009552F5" w:rsidRPr="00741DB4" w:rsidRDefault="009552F5" w:rsidP="009552F5">
                            <w:pPr>
                              <w:numPr>
                                <w:ilvl w:val="0"/>
                                <w:numId w:val="36"/>
                              </w:numPr>
                              <w:spacing w:after="0" w:line="240" w:lineRule="auto"/>
                            </w:pPr>
                            <w:r w:rsidRPr="00741DB4">
                              <w:t>Yes</w:t>
                            </w:r>
                          </w:p>
                          <w:p w14:paraId="2FDA54C9" w14:textId="77777777" w:rsidR="009552F5" w:rsidRPr="00741DB4" w:rsidRDefault="009552F5" w:rsidP="009552F5">
                            <w:pPr>
                              <w:numPr>
                                <w:ilvl w:val="0"/>
                                <w:numId w:val="36"/>
                              </w:numPr>
                              <w:spacing w:after="0" w:line="240" w:lineRule="auto"/>
                            </w:pPr>
                            <w:r w:rsidRPr="00741DB4">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90F65" id="Text Box 251077385" o:spid="_x0000_s1035" type="#_x0000_t202" style="position:absolute;margin-left:2.8pt;margin-top:.75pt;width:54pt;height:48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" filled="f" stroked="f">
                <v:textbox>
                  <w:txbxContent>
                    <w:p w14:paraId="2500EEEA" w14:textId="77777777" w:rsidR="009552F5" w:rsidRPr="00741DB4" w:rsidRDefault="009552F5" w:rsidP="009552F5">
                      <w:pPr>
                        <w:numPr>
                          <w:ilvl w:val="0"/>
                          <w:numId w:val="36"/>
                        </w:numPr>
                        <w:spacing w:after="0" w:line="240" w:lineRule="auto"/>
                      </w:pPr>
                      <w:r w:rsidRPr="00741DB4">
                        <w:t>Yes</w:t>
                      </w:r>
                    </w:p>
                    <w:p w14:paraId="2FDA54C9" w14:textId="77777777" w:rsidR="009552F5" w:rsidRPr="00741DB4" w:rsidRDefault="009552F5" w:rsidP="009552F5">
                      <w:pPr>
                        <w:numPr>
                          <w:ilvl w:val="0"/>
                          <w:numId w:val="36"/>
                        </w:numPr>
                        <w:spacing w:after="0" w:line="240" w:lineRule="auto"/>
                      </w:pPr>
                      <w:r w:rsidRPr="00741DB4">
                        <w:t>No</w:t>
                      </w:r>
                    </w:p>
                  </w:txbxContent>
                </v:textbox>
                <w10:wrap anchorx="margin"/>
              </v:shape>
            </w:pict>
          </mc:Fallback>
        </mc:AlternateContent>
      </w:r>
    </w:p>
    <w:p w14:paraId="42CC6D20"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r w:rsidRPr="009552F5">
        <w:rPr>
          <w:rFonts w:ascii="Calibri" w:eastAsia="Times New Roman" w:hAnsi="Calibri" w:cs="Calibri"/>
          <w:i/>
          <w:color w:val="0D0D0D"/>
          <w:kern w:val="0"/>
          <w:lang w:eastAsia="ja-JP"/>
          <w14:ligatures w14:val="none"/>
        </w:rPr>
        <w:t>If yes, please describe:</w:t>
      </w:r>
    </w:p>
    <w:p w14:paraId="378345F5"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p>
    <w:p w14:paraId="421F9FF8"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p>
    <w:p w14:paraId="5248D05F"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p>
    <w:p w14:paraId="4E6EC033"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r w:rsidRPr="009552F5">
        <w:rPr>
          <w:rFonts w:ascii="Calibri" w:eastAsia="Times New Roman" w:hAnsi="Calibri" w:cs="Calibri"/>
          <w:color w:val="0D0D0D"/>
          <w:kern w:val="0"/>
          <w:lang w:eastAsia="ja-JP"/>
          <w14:ligatures w14:val="none"/>
        </w:rPr>
        <w:t xml:space="preserve">Did you take advantage of an opportunity, or enable a relative, business associate </w:t>
      </w:r>
    </w:p>
    <w:p w14:paraId="09D04FC1"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r w:rsidRPr="009552F5">
        <w:rPr>
          <w:rFonts w:ascii="Calibri" w:eastAsia="Times New Roman" w:hAnsi="Calibri" w:cs="Calibri"/>
          <w:color w:val="0D0D0D"/>
          <w:kern w:val="0"/>
          <w:lang w:eastAsia="ja-JP"/>
          <w14:ligatures w14:val="none"/>
        </w:rPr>
        <w:t xml:space="preserve">or other organization to take advantage of an opportunity, which you had reason to </w:t>
      </w:r>
    </w:p>
    <w:p w14:paraId="17904FD2" w14:textId="77777777" w:rsidR="009552F5" w:rsidRPr="009552F5" w:rsidRDefault="009552F5" w:rsidP="009552F5">
      <w:pPr>
        <w:spacing w:after="0" w:line="240" w:lineRule="auto"/>
        <w:rPr>
          <w:rFonts w:ascii="Calibri" w:eastAsia="Times New Roman" w:hAnsi="Calibri" w:cs="Calibri"/>
          <w:i/>
          <w:color w:val="0D0D0D"/>
          <w:kern w:val="0"/>
          <w:lang w:eastAsia="ja-JP"/>
          <w14:ligatures w14:val="none"/>
        </w:rPr>
      </w:pPr>
      <w:r w:rsidRPr="009552F5">
        <w:rPr>
          <w:rFonts w:ascii="Calibri" w:eastAsia="Times New Roman" w:hAnsi="Calibri" w:cs="Calibri"/>
          <w:color w:val="0D0D0D"/>
          <w:kern w:val="0"/>
          <w:lang w:eastAsia="ja-JP"/>
          <w14:ligatures w14:val="none"/>
        </w:rPr>
        <w:t>believe would be of interest to the organization?</w:t>
      </w:r>
    </w:p>
    <w:p w14:paraId="1652E151" w14:textId="77777777" w:rsidR="009552F5" w:rsidRPr="009552F5" w:rsidRDefault="009552F5" w:rsidP="009552F5">
      <w:pPr>
        <w:spacing w:after="0" w:line="240" w:lineRule="auto"/>
        <w:rPr>
          <w:rFonts w:ascii="Calibri" w:eastAsia="Times New Roman" w:hAnsi="Calibri" w:cs="Calibri"/>
          <w:i/>
          <w:color w:val="0D0D0D"/>
          <w:kern w:val="0"/>
          <w:lang w:eastAsia="ja-JP"/>
          <w14:ligatures w14:val="none"/>
        </w:rPr>
      </w:pPr>
      <w:r w:rsidRPr="009552F5">
        <w:rPr>
          <w:rFonts w:ascii="Calibri" w:eastAsia="Times New Roman" w:hAnsi="Calibri" w:cs="Calibri"/>
          <w:noProof/>
          <w:color w:val="0D0D0D"/>
          <w:kern w:val="0"/>
          <w:lang w:eastAsia="ja-JP"/>
          <w14:ligatures w14:val="none"/>
        </w:rPr>
        <mc:AlternateContent>
          <mc:Choice Requires="wps">
            <w:drawing>
              <wp:anchor distT="0" distB="0" distL="114300" distR="114300" simplePos="0" relativeHeight="251696128" behindDoc="0" locked="0" layoutInCell="1" allowOverlap="1" wp14:anchorId="660113EE" wp14:editId="5266847A">
                <wp:simplePos x="0" y="0"/>
                <wp:positionH relativeFrom="margin">
                  <wp:align>right</wp:align>
                </wp:positionH>
                <wp:positionV relativeFrom="paragraph">
                  <wp:posOffset>10795</wp:posOffset>
                </wp:positionV>
                <wp:extent cx="685800" cy="6096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09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66933DB" w14:textId="77777777" w:rsidR="009552F5" w:rsidRPr="00741DB4" w:rsidRDefault="009552F5" w:rsidP="009552F5">
                            <w:pPr>
                              <w:numPr>
                                <w:ilvl w:val="0"/>
                                <w:numId w:val="36"/>
                              </w:numPr>
                              <w:spacing w:after="0" w:line="240" w:lineRule="auto"/>
                            </w:pPr>
                            <w:r w:rsidRPr="00741DB4">
                              <w:t>Yes</w:t>
                            </w:r>
                          </w:p>
                          <w:p w14:paraId="4CF73731" w14:textId="77777777" w:rsidR="009552F5" w:rsidRPr="00741DB4" w:rsidRDefault="009552F5" w:rsidP="009552F5">
                            <w:pPr>
                              <w:numPr>
                                <w:ilvl w:val="0"/>
                                <w:numId w:val="36"/>
                              </w:numPr>
                              <w:spacing w:after="0" w:line="240" w:lineRule="auto"/>
                            </w:pPr>
                            <w:r w:rsidRPr="00741DB4">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113EE" id="Text Box 13" o:spid="_x0000_s1036" type="#_x0000_t202" style="position:absolute;margin-left:2.8pt;margin-top:.85pt;width:54pt;height:48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" filled="f" stroked="f">
                <v:textbox>
                  <w:txbxContent>
                    <w:p w14:paraId="466933DB" w14:textId="77777777" w:rsidR="009552F5" w:rsidRPr="00741DB4" w:rsidRDefault="009552F5" w:rsidP="009552F5">
                      <w:pPr>
                        <w:numPr>
                          <w:ilvl w:val="0"/>
                          <w:numId w:val="36"/>
                        </w:numPr>
                        <w:spacing w:after="0" w:line="240" w:lineRule="auto"/>
                      </w:pPr>
                      <w:r w:rsidRPr="00741DB4">
                        <w:t>Yes</w:t>
                      </w:r>
                    </w:p>
                    <w:p w14:paraId="4CF73731" w14:textId="77777777" w:rsidR="009552F5" w:rsidRPr="00741DB4" w:rsidRDefault="009552F5" w:rsidP="009552F5">
                      <w:pPr>
                        <w:numPr>
                          <w:ilvl w:val="0"/>
                          <w:numId w:val="36"/>
                        </w:numPr>
                        <w:spacing w:after="0" w:line="240" w:lineRule="auto"/>
                      </w:pPr>
                      <w:r w:rsidRPr="00741DB4">
                        <w:t>No</w:t>
                      </w:r>
                    </w:p>
                  </w:txbxContent>
                </v:textbox>
                <w10:wrap anchorx="margin"/>
              </v:shape>
            </w:pict>
          </mc:Fallback>
        </mc:AlternateContent>
      </w:r>
    </w:p>
    <w:p w14:paraId="049A927B" w14:textId="77777777" w:rsidR="009552F5" w:rsidRPr="009552F5" w:rsidRDefault="009552F5" w:rsidP="009552F5">
      <w:pPr>
        <w:spacing w:after="0" w:line="240" w:lineRule="auto"/>
        <w:rPr>
          <w:rFonts w:ascii="Calibri" w:eastAsia="Times New Roman" w:hAnsi="Calibri" w:cs="Calibri"/>
          <w:i/>
          <w:color w:val="0D0D0D"/>
          <w:kern w:val="0"/>
          <w:lang w:eastAsia="ja-JP"/>
          <w14:ligatures w14:val="none"/>
        </w:rPr>
      </w:pPr>
      <w:r w:rsidRPr="009552F5">
        <w:rPr>
          <w:rFonts w:ascii="Calibri" w:eastAsia="Times New Roman" w:hAnsi="Calibri" w:cs="Calibri"/>
          <w:i/>
          <w:color w:val="0D0D0D"/>
          <w:kern w:val="0"/>
          <w:lang w:eastAsia="ja-JP"/>
          <w14:ligatures w14:val="none"/>
        </w:rPr>
        <w:t>If yes, please describe:</w:t>
      </w:r>
    </w:p>
    <w:p w14:paraId="38F2390C" w14:textId="77777777" w:rsidR="009552F5" w:rsidRPr="009552F5" w:rsidRDefault="009552F5" w:rsidP="009552F5">
      <w:pPr>
        <w:spacing w:after="0" w:line="240" w:lineRule="auto"/>
        <w:rPr>
          <w:rFonts w:ascii="Calibri" w:eastAsia="Times New Roman" w:hAnsi="Calibri" w:cs="Calibri"/>
          <w:i/>
          <w:color w:val="0D0D0D"/>
          <w:kern w:val="0"/>
          <w:lang w:eastAsia="ja-JP"/>
          <w14:ligatures w14:val="none"/>
        </w:rPr>
      </w:pPr>
    </w:p>
    <w:p w14:paraId="3F835C53" w14:textId="77777777" w:rsidR="009552F5" w:rsidRPr="009552F5" w:rsidRDefault="009552F5" w:rsidP="009552F5">
      <w:pPr>
        <w:spacing w:after="0" w:line="240" w:lineRule="auto"/>
        <w:rPr>
          <w:rFonts w:ascii="Calibri" w:eastAsia="Times New Roman" w:hAnsi="Calibri" w:cs="Calibri"/>
          <w:i/>
          <w:color w:val="0D0D0D"/>
          <w:kern w:val="0"/>
          <w:lang w:eastAsia="ja-JP"/>
          <w14:ligatures w14:val="none"/>
        </w:rPr>
      </w:pPr>
    </w:p>
    <w:p w14:paraId="2D79A343" w14:textId="77777777" w:rsidR="009552F5" w:rsidRPr="009552F5" w:rsidRDefault="009552F5" w:rsidP="009552F5">
      <w:pPr>
        <w:spacing w:after="0" w:line="240" w:lineRule="auto"/>
        <w:rPr>
          <w:rFonts w:ascii="Calibri" w:eastAsia="Times New Roman" w:hAnsi="Calibri" w:cs="Calibri"/>
          <w:i/>
          <w:color w:val="0D0D0D"/>
          <w:kern w:val="0"/>
          <w:lang w:eastAsia="ja-JP"/>
          <w14:ligatures w14:val="none"/>
        </w:rPr>
      </w:pPr>
    </w:p>
    <w:p w14:paraId="2E790347" w14:textId="77777777" w:rsidR="009552F5" w:rsidRPr="009552F5" w:rsidRDefault="009552F5" w:rsidP="009552F5">
      <w:pPr>
        <w:spacing w:after="0" w:line="240" w:lineRule="auto"/>
        <w:rPr>
          <w:rFonts w:ascii="Calibri" w:eastAsia="Times New Roman" w:hAnsi="Calibri" w:cs="Calibri"/>
          <w:iCs/>
          <w:color w:val="0D0D0D"/>
          <w:kern w:val="0"/>
          <w:lang w:eastAsia="ja-JP"/>
          <w14:ligatures w14:val="none"/>
        </w:rPr>
      </w:pPr>
    </w:p>
    <w:p w14:paraId="737F8EA3" w14:textId="77777777" w:rsidR="009552F5" w:rsidRPr="009552F5" w:rsidRDefault="009552F5" w:rsidP="009552F5">
      <w:pPr>
        <w:spacing w:after="0" w:line="240" w:lineRule="auto"/>
        <w:rPr>
          <w:rFonts w:ascii="Calibri" w:eastAsia="Times New Roman" w:hAnsi="Calibri" w:cs="Calibri"/>
          <w:iCs/>
          <w:color w:val="0D0D0D"/>
          <w:kern w:val="0"/>
          <w:lang w:eastAsia="ja-JP"/>
          <w14:ligatures w14:val="none"/>
        </w:rPr>
      </w:pPr>
    </w:p>
    <w:p w14:paraId="7F8FE6DE" w14:textId="77777777" w:rsidR="009552F5" w:rsidRPr="009552F5" w:rsidRDefault="009552F5" w:rsidP="009552F5">
      <w:pPr>
        <w:spacing w:after="0" w:line="240" w:lineRule="auto"/>
        <w:rPr>
          <w:rFonts w:ascii="Calibri" w:eastAsia="Times New Roman" w:hAnsi="Calibri" w:cs="Calibri"/>
          <w:iCs/>
          <w:color w:val="0D0D0D"/>
          <w:kern w:val="0"/>
          <w:lang w:eastAsia="ja-JP"/>
          <w14:ligatures w14:val="none"/>
        </w:rPr>
      </w:pPr>
    </w:p>
    <w:p w14:paraId="4E98C2F7" w14:textId="77777777" w:rsidR="009552F5" w:rsidRPr="009552F5" w:rsidRDefault="009552F5" w:rsidP="009552F5">
      <w:pPr>
        <w:spacing w:after="0" w:line="240" w:lineRule="auto"/>
        <w:rPr>
          <w:rFonts w:ascii="Calibri" w:eastAsia="Times New Roman" w:hAnsi="Calibri" w:cs="Calibri"/>
          <w:iCs/>
          <w:color w:val="0D0D0D"/>
          <w:kern w:val="0"/>
          <w:lang w:eastAsia="ja-JP"/>
          <w14:ligatures w14:val="none"/>
        </w:rPr>
      </w:pPr>
    </w:p>
    <w:p w14:paraId="557C625C" w14:textId="77777777" w:rsidR="009552F5" w:rsidRPr="009552F5" w:rsidRDefault="009552F5" w:rsidP="009552F5">
      <w:pPr>
        <w:spacing w:after="0" w:line="240" w:lineRule="auto"/>
        <w:rPr>
          <w:rFonts w:ascii="Calibri" w:eastAsia="Times New Roman" w:hAnsi="Calibri" w:cs="Calibri"/>
          <w:iCs/>
          <w:color w:val="0D0D0D"/>
          <w:kern w:val="0"/>
          <w:lang w:eastAsia="ja-JP"/>
          <w14:ligatures w14:val="none"/>
        </w:rPr>
      </w:pPr>
    </w:p>
    <w:p w14:paraId="1FD63B17" w14:textId="77777777" w:rsidR="009552F5" w:rsidRDefault="009552F5" w:rsidP="009552F5">
      <w:pPr>
        <w:spacing w:after="0" w:line="240" w:lineRule="auto"/>
        <w:rPr>
          <w:rFonts w:ascii="Calibri" w:eastAsia="Times New Roman" w:hAnsi="Calibri" w:cs="Calibri"/>
          <w:iCs/>
          <w:color w:val="0D0D0D"/>
          <w:kern w:val="0"/>
          <w:lang w:eastAsia="ja-JP"/>
          <w14:ligatures w14:val="none"/>
        </w:rPr>
      </w:pPr>
    </w:p>
    <w:p w14:paraId="22F17B41" w14:textId="77777777" w:rsidR="009552F5" w:rsidRPr="009552F5" w:rsidRDefault="009552F5" w:rsidP="009552F5">
      <w:pPr>
        <w:spacing w:after="0" w:line="240" w:lineRule="auto"/>
        <w:rPr>
          <w:rFonts w:ascii="Calibri" w:eastAsia="Times New Roman" w:hAnsi="Calibri" w:cs="Calibri"/>
          <w:iCs/>
          <w:color w:val="0D0D0D"/>
          <w:kern w:val="0"/>
          <w:lang w:eastAsia="ja-JP"/>
          <w14:ligatures w14:val="none"/>
        </w:rPr>
      </w:pPr>
    </w:p>
    <w:p w14:paraId="78A5A8C2" w14:textId="77777777" w:rsidR="009552F5" w:rsidRPr="009552F5" w:rsidRDefault="009552F5" w:rsidP="009552F5">
      <w:pPr>
        <w:spacing w:after="0" w:line="240" w:lineRule="auto"/>
        <w:rPr>
          <w:rFonts w:ascii="Calibri" w:eastAsia="Times New Roman" w:hAnsi="Calibri" w:cs="Calibri"/>
          <w:iCs/>
          <w:color w:val="0D0D0D"/>
          <w:kern w:val="0"/>
          <w:lang w:eastAsia="ja-JP"/>
          <w14:ligatures w14:val="none"/>
        </w:rPr>
      </w:pPr>
      <w:r w:rsidRPr="009552F5">
        <w:rPr>
          <w:rFonts w:ascii="Calibri" w:eastAsia="Times New Roman" w:hAnsi="Calibri" w:cs="Calibri"/>
          <w:iCs/>
          <w:color w:val="0D0D0D"/>
          <w:kern w:val="0"/>
          <w:lang w:eastAsia="ja-JP"/>
          <w14:ligatures w14:val="none"/>
        </w:rPr>
        <w:lastRenderedPageBreak/>
        <w:t xml:space="preserve">Do you have any involvement with any request for proposal or any other vendor or </w:t>
      </w:r>
    </w:p>
    <w:p w14:paraId="06481EA7" w14:textId="77777777" w:rsidR="009552F5" w:rsidRPr="009552F5" w:rsidRDefault="009552F5" w:rsidP="009552F5">
      <w:pPr>
        <w:spacing w:after="0" w:line="240" w:lineRule="auto"/>
        <w:rPr>
          <w:rFonts w:ascii="Calibri" w:eastAsia="Times New Roman" w:hAnsi="Calibri" w:cs="Calibri"/>
          <w:iCs/>
          <w:color w:val="0D0D0D"/>
          <w:kern w:val="0"/>
          <w:lang w:eastAsia="ja-JP"/>
          <w14:ligatures w14:val="none"/>
        </w:rPr>
      </w:pPr>
      <w:r w:rsidRPr="009552F5">
        <w:rPr>
          <w:rFonts w:ascii="Calibri" w:eastAsia="Times New Roman" w:hAnsi="Calibri" w:cs="Calibri"/>
          <w:iCs/>
          <w:color w:val="0D0D0D"/>
          <w:kern w:val="0"/>
          <w:lang w:eastAsia="ja-JP"/>
          <w14:ligatures w14:val="none"/>
        </w:rPr>
        <w:t xml:space="preserve">consultant selection process at this organization? </w:t>
      </w:r>
    </w:p>
    <w:p w14:paraId="17CCB008" w14:textId="77777777" w:rsidR="009552F5" w:rsidRPr="009552F5" w:rsidRDefault="009552F5" w:rsidP="009552F5">
      <w:pPr>
        <w:spacing w:after="0" w:line="240" w:lineRule="auto"/>
        <w:rPr>
          <w:rFonts w:ascii="Calibri" w:eastAsia="Times New Roman" w:hAnsi="Calibri" w:cs="Calibri"/>
          <w:iCs/>
          <w:color w:val="0D0D0D"/>
          <w:kern w:val="0"/>
          <w:lang w:eastAsia="ja-JP"/>
          <w14:ligatures w14:val="none"/>
        </w:rPr>
      </w:pPr>
      <w:r w:rsidRPr="009552F5">
        <w:rPr>
          <w:rFonts w:ascii="Calibri" w:eastAsia="Times New Roman" w:hAnsi="Calibri" w:cs="Calibri"/>
          <w:noProof/>
          <w:color w:val="0D0D0D"/>
          <w:kern w:val="0"/>
          <w:lang w:eastAsia="ja-JP"/>
          <w14:ligatures w14:val="none"/>
        </w:rPr>
        <mc:AlternateContent>
          <mc:Choice Requires="wps">
            <w:drawing>
              <wp:anchor distT="0" distB="0" distL="114300" distR="114300" simplePos="0" relativeHeight="251697152" behindDoc="0" locked="0" layoutInCell="1" allowOverlap="1" wp14:anchorId="41F50F31" wp14:editId="7154A097">
                <wp:simplePos x="0" y="0"/>
                <wp:positionH relativeFrom="margin">
                  <wp:align>right</wp:align>
                </wp:positionH>
                <wp:positionV relativeFrom="paragraph">
                  <wp:posOffset>15240</wp:posOffset>
                </wp:positionV>
                <wp:extent cx="685800" cy="6096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09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DD4E5F6" w14:textId="77777777" w:rsidR="009552F5" w:rsidRPr="00741DB4" w:rsidRDefault="009552F5" w:rsidP="009552F5">
                            <w:pPr>
                              <w:numPr>
                                <w:ilvl w:val="0"/>
                                <w:numId w:val="36"/>
                              </w:numPr>
                              <w:spacing w:after="0" w:line="240" w:lineRule="auto"/>
                            </w:pPr>
                            <w:r w:rsidRPr="00741DB4">
                              <w:t>Yes</w:t>
                            </w:r>
                          </w:p>
                          <w:p w14:paraId="1B86F492" w14:textId="77777777" w:rsidR="009552F5" w:rsidRPr="00741DB4" w:rsidRDefault="009552F5" w:rsidP="009552F5">
                            <w:pPr>
                              <w:numPr>
                                <w:ilvl w:val="0"/>
                                <w:numId w:val="36"/>
                              </w:numPr>
                              <w:spacing w:after="0" w:line="240" w:lineRule="auto"/>
                            </w:pPr>
                            <w:r w:rsidRPr="00741DB4">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50F31" id="Text Box 17" o:spid="_x0000_s1037" type="#_x0000_t202" style="position:absolute;margin-left:2.8pt;margin-top:1.2pt;width:54pt;height:48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" filled="f" stroked="f">
                <v:textbox>
                  <w:txbxContent>
                    <w:p w14:paraId="6DD4E5F6" w14:textId="77777777" w:rsidR="009552F5" w:rsidRPr="00741DB4" w:rsidRDefault="009552F5" w:rsidP="009552F5">
                      <w:pPr>
                        <w:numPr>
                          <w:ilvl w:val="0"/>
                          <w:numId w:val="36"/>
                        </w:numPr>
                        <w:spacing w:after="0" w:line="240" w:lineRule="auto"/>
                      </w:pPr>
                      <w:r w:rsidRPr="00741DB4">
                        <w:t>Yes</w:t>
                      </w:r>
                    </w:p>
                    <w:p w14:paraId="1B86F492" w14:textId="77777777" w:rsidR="009552F5" w:rsidRPr="00741DB4" w:rsidRDefault="009552F5" w:rsidP="009552F5">
                      <w:pPr>
                        <w:numPr>
                          <w:ilvl w:val="0"/>
                          <w:numId w:val="36"/>
                        </w:numPr>
                        <w:spacing w:after="0" w:line="240" w:lineRule="auto"/>
                      </w:pPr>
                      <w:r w:rsidRPr="00741DB4">
                        <w:t>No</w:t>
                      </w:r>
                    </w:p>
                  </w:txbxContent>
                </v:textbox>
                <w10:wrap anchorx="margin"/>
              </v:shape>
            </w:pict>
          </mc:Fallback>
        </mc:AlternateContent>
      </w:r>
    </w:p>
    <w:p w14:paraId="2289E1B3" w14:textId="77777777" w:rsidR="009552F5" w:rsidRPr="009552F5" w:rsidRDefault="009552F5" w:rsidP="009552F5">
      <w:pPr>
        <w:spacing w:after="0" w:line="240" w:lineRule="auto"/>
        <w:rPr>
          <w:rFonts w:ascii="Calibri" w:eastAsia="Times New Roman" w:hAnsi="Calibri" w:cs="Calibri"/>
          <w:i/>
          <w:color w:val="0D0D0D"/>
          <w:kern w:val="0"/>
          <w:lang w:eastAsia="ja-JP"/>
          <w14:ligatures w14:val="none"/>
        </w:rPr>
      </w:pPr>
      <w:r w:rsidRPr="009552F5">
        <w:rPr>
          <w:rFonts w:ascii="Calibri" w:eastAsia="Times New Roman" w:hAnsi="Calibri" w:cs="Calibri"/>
          <w:i/>
          <w:color w:val="0D0D0D"/>
          <w:kern w:val="0"/>
          <w:lang w:eastAsia="ja-JP"/>
          <w14:ligatures w14:val="none"/>
        </w:rPr>
        <w:t>Note that being in this role does not, in itself, create a conflict.</w:t>
      </w:r>
    </w:p>
    <w:p w14:paraId="1EA44BBF" w14:textId="77777777" w:rsidR="009552F5" w:rsidRPr="009552F5" w:rsidRDefault="009552F5" w:rsidP="009552F5">
      <w:pPr>
        <w:spacing w:after="0" w:line="240" w:lineRule="auto"/>
        <w:rPr>
          <w:rFonts w:ascii="Calibri" w:eastAsia="Times New Roman" w:hAnsi="Calibri" w:cs="Calibri"/>
          <w:i/>
          <w:color w:val="0D0D0D"/>
          <w:kern w:val="0"/>
          <w:lang w:eastAsia="ja-JP"/>
          <w14:ligatures w14:val="none"/>
        </w:rPr>
      </w:pPr>
    </w:p>
    <w:p w14:paraId="1FFAAF50" w14:textId="77777777" w:rsidR="009552F5" w:rsidRPr="009552F5" w:rsidRDefault="009552F5" w:rsidP="009552F5">
      <w:pPr>
        <w:spacing w:after="0" w:line="240" w:lineRule="auto"/>
        <w:rPr>
          <w:rFonts w:ascii="Calibri" w:eastAsia="Times New Roman" w:hAnsi="Calibri" w:cs="Calibri"/>
          <w:iCs/>
          <w:color w:val="0D0D0D"/>
          <w:kern w:val="0"/>
          <w:lang w:eastAsia="ja-JP"/>
          <w14:ligatures w14:val="none"/>
        </w:rPr>
      </w:pPr>
      <w:r w:rsidRPr="009552F5">
        <w:rPr>
          <w:rFonts w:ascii="Calibri" w:eastAsia="Times New Roman" w:hAnsi="Calibri" w:cs="Calibri"/>
          <w:i/>
          <w:color w:val="0D0D0D"/>
          <w:kern w:val="0"/>
          <w:lang w:eastAsia="ja-JP"/>
          <w14:ligatures w14:val="none"/>
        </w:rPr>
        <w:t xml:space="preserve">If yes, </w:t>
      </w:r>
      <w:r w:rsidRPr="009552F5">
        <w:rPr>
          <w:rFonts w:ascii="Calibri" w:eastAsia="Times New Roman" w:hAnsi="Calibri" w:cs="Calibri"/>
          <w:iCs/>
          <w:color w:val="0D0D0D"/>
          <w:kern w:val="0"/>
          <w:lang w:eastAsia="ja-JP"/>
          <w14:ligatures w14:val="none"/>
        </w:rPr>
        <w:t xml:space="preserve">do you accept or reject gifts from current or prospective vendors? </w:t>
      </w:r>
    </w:p>
    <w:p w14:paraId="6F244A21" w14:textId="77777777" w:rsidR="009552F5" w:rsidRPr="009552F5" w:rsidRDefault="009552F5" w:rsidP="009552F5">
      <w:pPr>
        <w:spacing w:after="0" w:line="240" w:lineRule="auto"/>
        <w:rPr>
          <w:rFonts w:ascii="Calibri" w:eastAsia="Times New Roman" w:hAnsi="Calibri" w:cs="Calibri"/>
          <w:iCs/>
          <w:color w:val="0D0D0D"/>
          <w:kern w:val="0"/>
          <w:lang w:eastAsia="ja-JP"/>
          <w14:ligatures w14:val="none"/>
        </w:rPr>
      </w:pPr>
    </w:p>
    <w:p w14:paraId="5E3CCB6C" w14:textId="77777777" w:rsidR="009552F5" w:rsidRPr="009552F5" w:rsidRDefault="009552F5" w:rsidP="009552F5">
      <w:pPr>
        <w:spacing w:after="0" w:line="240" w:lineRule="auto"/>
        <w:rPr>
          <w:rFonts w:ascii="Calibri" w:eastAsia="Times New Roman" w:hAnsi="Calibri" w:cs="Calibri"/>
          <w:i/>
          <w:color w:val="0D0D0D"/>
          <w:kern w:val="0"/>
          <w:lang w:eastAsia="ja-JP"/>
          <w14:ligatures w14:val="none"/>
        </w:rPr>
      </w:pPr>
      <w:r w:rsidRPr="009552F5">
        <w:rPr>
          <w:rFonts w:ascii="Calibri" w:eastAsia="Times New Roman" w:hAnsi="Calibri" w:cs="Calibri"/>
          <w:i/>
          <w:color w:val="0D0D0D"/>
          <w:kern w:val="0"/>
          <w:lang w:eastAsia="ja-JP"/>
          <w14:ligatures w14:val="none"/>
        </w:rPr>
        <w:t xml:space="preserve">If yes, please describe: </w:t>
      </w:r>
    </w:p>
    <w:p w14:paraId="5D54DCC1" w14:textId="77777777" w:rsidR="009552F5" w:rsidRPr="009552F5" w:rsidRDefault="009552F5" w:rsidP="009552F5">
      <w:pPr>
        <w:spacing w:after="0" w:line="240" w:lineRule="auto"/>
        <w:rPr>
          <w:rFonts w:ascii="Calibri" w:eastAsia="Times New Roman" w:hAnsi="Calibri" w:cs="Calibri"/>
          <w:i/>
          <w:color w:val="0D0D0D"/>
          <w:kern w:val="0"/>
          <w:lang w:eastAsia="ja-JP"/>
          <w14:ligatures w14:val="none"/>
        </w:rPr>
      </w:pPr>
    </w:p>
    <w:p w14:paraId="1BA5AEE2" w14:textId="77777777" w:rsidR="009552F5" w:rsidRPr="009552F5" w:rsidRDefault="009552F5" w:rsidP="009552F5">
      <w:pPr>
        <w:spacing w:after="0" w:line="240" w:lineRule="auto"/>
        <w:rPr>
          <w:rFonts w:ascii="Calibri" w:eastAsia="Times New Roman" w:hAnsi="Calibri" w:cs="Calibri"/>
          <w:i/>
          <w:color w:val="0D0D0D"/>
          <w:kern w:val="0"/>
          <w:lang w:eastAsia="ja-JP"/>
          <w14:ligatures w14:val="none"/>
        </w:rPr>
      </w:pPr>
    </w:p>
    <w:p w14:paraId="3E32D49E" w14:textId="77777777" w:rsidR="009552F5" w:rsidRPr="009552F5" w:rsidRDefault="009552F5" w:rsidP="009552F5">
      <w:pPr>
        <w:spacing w:after="0" w:line="240" w:lineRule="auto"/>
        <w:rPr>
          <w:rFonts w:ascii="Calibri" w:eastAsia="Times New Roman" w:hAnsi="Calibri" w:cs="Calibri"/>
          <w:iCs/>
          <w:color w:val="0D0D0D"/>
          <w:kern w:val="0"/>
          <w:lang w:eastAsia="ja-JP"/>
          <w14:ligatures w14:val="none"/>
        </w:rPr>
      </w:pPr>
    </w:p>
    <w:p w14:paraId="3F1373EF" w14:textId="77777777" w:rsidR="009552F5" w:rsidRPr="009552F5" w:rsidRDefault="009552F5" w:rsidP="009552F5">
      <w:pPr>
        <w:spacing w:after="0" w:line="240" w:lineRule="auto"/>
        <w:rPr>
          <w:rFonts w:ascii="Calibri" w:eastAsia="Times New Roman" w:hAnsi="Calibri" w:cs="Calibri"/>
          <w:iCs/>
          <w:color w:val="0D0D0D"/>
          <w:kern w:val="0"/>
          <w:lang w:eastAsia="ja-JP"/>
          <w14:ligatures w14:val="none"/>
        </w:rPr>
      </w:pPr>
      <w:r w:rsidRPr="009552F5">
        <w:rPr>
          <w:rFonts w:ascii="Calibri" w:eastAsia="Times New Roman" w:hAnsi="Calibri" w:cs="Calibri"/>
          <w:iCs/>
          <w:color w:val="0D0D0D"/>
          <w:kern w:val="0"/>
          <w:lang w:eastAsia="ja-JP"/>
          <w14:ligatures w14:val="none"/>
        </w:rPr>
        <w:t xml:space="preserve">Are you involved with any organizations that serve as partners in this </w:t>
      </w:r>
    </w:p>
    <w:p w14:paraId="68537D0D" w14:textId="77777777" w:rsidR="009552F5" w:rsidRPr="009552F5" w:rsidRDefault="009552F5" w:rsidP="009552F5">
      <w:pPr>
        <w:spacing w:after="0" w:line="240" w:lineRule="auto"/>
        <w:rPr>
          <w:rFonts w:ascii="Calibri" w:eastAsia="Times New Roman" w:hAnsi="Calibri" w:cs="Calibri"/>
          <w:iCs/>
          <w:color w:val="0D0D0D"/>
          <w:kern w:val="0"/>
          <w:lang w:eastAsia="ja-JP"/>
          <w14:ligatures w14:val="none"/>
        </w:rPr>
      </w:pPr>
      <w:r w:rsidRPr="009552F5">
        <w:rPr>
          <w:rFonts w:ascii="Calibri" w:eastAsia="Times New Roman" w:hAnsi="Calibri" w:cs="Calibri"/>
          <w:iCs/>
          <w:color w:val="0D0D0D"/>
          <w:kern w:val="0"/>
          <w:lang w:eastAsia="ja-JP"/>
          <w14:ligatures w14:val="none"/>
        </w:rPr>
        <w:t xml:space="preserve">nonprofit organization? </w:t>
      </w:r>
    </w:p>
    <w:p w14:paraId="65F144C5" w14:textId="77777777" w:rsidR="009552F5" w:rsidRPr="009552F5" w:rsidRDefault="009552F5" w:rsidP="009552F5">
      <w:pPr>
        <w:spacing w:after="0" w:line="240" w:lineRule="auto"/>
        <w:rPr>
          <w:rFonts w:ascii="Calibri" w:eastAsia="Times New Roman" w:hAnsi="Calibri" w:cs="Calibri"/>
          <w:iCs/>
          <w:color w:val="0D0D0D"/>
          <w:kern w:val="0"/>
          <w:lang w:eastAsia="ja-JP"/>
          <w14:ligatures w14:val="none"/>
        </w:rPr>
      </w:pPr>
      <w:r w:rsidRPr="009552F5">
        <w:rPr>
          <w:rFonts w:ascii="Calibri" w:eastAsia="Times New Roman" w:hAnsi="Calibri" w:cs="Calibri"/>
          <w:noProof/>
          <w:color w:val="0D0D0D"/>
          <w:kern w:val="0"/>
          <w:lang w:eastAsia="ja-JP"/>
          <w14:ligatures w14:val="none"/>
        </w:rPr>
        <mc:AlternateContent>
          <mc:Choice Requires="wps">
            <w:drawing>
              <wp:anchor distT="0" distB="0" distL="114300" distR="114300" simplePos="0" relativeHeight="251698176" behindDoc="0" locked="0" layoutInCell="1" allowOverlap="1" wp14:anchorId="56A1C03C" wp14:editId="16588F8C">
                <wp:simplePos x="0" y="0"/>
                <wp:positionH relativeFrom="margin">
                  <wp:align>right</wp:align>
                </wp:positionH>
                <wp:positionV relativeFrom="paragraph">
                  <wp:posOffset>10795</wp:posOffset>
                </wp:positionV>
                <wp:extent cx="685800" cy="6096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09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81D3F72" w14:textId="77777777" w:rsidR="009552F5" w:rsidRPr="00741DB4" w:rsidRDefault="009552F5" w:rsidP="009552F5">
                            <w:pPr>
                              <w:numPr>
                                <w:ilvl w:val="0"/>
                                <w:numId w:val="36"/>
                              </w:numPr>
                              <w:spacing w:after="0" w:line="240" w:lineRule="auto"/>
                            </w:pPr>
                            <w:r w:rsidRPr="00741DB4">
                              <w:t>Yes</w:t>
                            </w:r>
                          </w:p>
                          <w:p w14:paraId="4517DE17" w14:textId="77777777" w:rsidR="009552F5" w:rsidRPr="00741DB4" w:rsidRDefault="009552F5" w:rsidP="009552F5">
                            <w:pPr>
                              <w:numPr>
                                <w:ilvl w:val="0"/>
                                <w:numId w:val="36"/>
                              </w:numPr>
                              <w:spacing w:after="0" w:line="240" w:lineRule="auto"/>
                            </w:pPr>
                            <w:r w:rsidRPr="00741DB4">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1C03C" id="Text Box 18" o:spid="_x0000_s1038" type="#_x0000_t202" style="position:absolute;margin-left:2.8pt;margin-top:.85pt;width:54pt;height:48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" filled="f" stroked="f">
                <v:textbox>
                  <w:txbxContent>
                    <w:p w14:paraId="681D3F72" w14:textId="77777777" w:rsidR="009552F5" w:rsidRPr="00741DB4" w:rsidRDefault="009552F5" w:rsidP="009552F5">
                      <w:pPr>
                        <w:numPr>
                          <w:ilvl w:val="0"/>
                          <w:numId w:val="36"/>
                        </w:numPr>
                        <w:spacing w:after="0" w:line="240" w:lineRule="auto"/>
                      </w:pPr>
                      <w:r w:rsidRPr="00741DB4">
                        <w:t>Yes</w:t>
                      </w:r>
                    </w:p>
                    <w:p w14:paraId="4517DE17" w14:textId="77777777" w:rsidR="009552F5" w:rsidRPr="00741DB4" w:rsidRDefault="009552F5" w:rsidP="009552F5">
                      <w:pPr>
                        <w:numPr>
                          <w:ilvl w:val="0"/>
                          <w:numId w:val="36"/>
                        </w:numPr>
                        <w:spacing w:after="0" w:line="240" w:lineRule="auto"/>
                      </w:pPr>
                      <w:r w:rsidRPr="00741DB4">
                        <w:t>No</w:t>
                      </w:r>
                    </w:p>
                  </w:txbxContent>
                </v:textbox>
                <w10:wrap anchorx="margin"/>
              </v:shape>
            </w:pict>
          </mc:Fallback>
        </mc:AlternateContent>
      </w:r>
    </w:p>
    <w:p w14:paraId="73E82CBA" w14:textId="77777777" w:rsidR="009552F5" w:rsidRPr="009552F5" w:rsidRDefault="009552F5" w:rsidP="009552F5">
      <w:pPr>
        <w:spacing w:after="0" w:line="240" w:lineRule="auto"/>
        <w:rPr>
          <w:rFonts w:ascii="Calibri" w:eastAsia="Times New Roman" w:hAnsi="Calibri" w:cs="Calibri"/>
          <w:i/>
          <w:color w:val="0D0D0D"/>
          <w:kern w:val="0"/>
          <w:lang w:eastAsia="ja-JP"/>
          <w14:ligatures w14:val="none"/>
        </w:rPr>
      </w:pPr>
      <w:r w:rsidRPr="009552F5">
        <w:rPr>
          <w:rFonts w:ascii="Calibri" w:eastAsia="Times New Roman" w:hAnsi="Calibri" w:cs="Calibri"/>
          <w:i/>
          <w:color w:val="0D0D0D"/>
          <w:kern w:val="0"/>
          <w:lang w:eastAsia="ja-JP"/>
          <w14:ligatures w14:val="none"/>
        </w:rPr>
        <w:t>If yes, please describe:</w:t>
      </w:r>
    </w:p>
    <w:p w14:paraId="2D08E2BE" w14:textId="77777777" w:rsidR="009552F5" w:rsidRPr="009552F5" w:rsidRDefault="009552F5" w:rsidP="009552F5">
      <w:pPr>
        <w:spacing w:after="0" w:line="240" w:lineRule="auto"/>
        <w:rPr>
          <w:rFonts w:ascii="Calibri" w:eastAsia="Times New Roman" w:hAnsi="Calibri" w:cs="Calibri"/>
          <w:iCs/>
          <w:color w:val="0D0D0D"/>
          <w:kern w:val="0"/>
          <w:lang w:eastAsia="ja-JP"/>
          <w14:ligatures w14:val="none"/>
        </w:rPr>
      </w:pPr>
    </w:p>
    <w:p w14:paraId="48EF6093" w14:textId="77777777" w:rsidR="009552F5" w:rsidRPr="009552F5" w:rsidRDefault="009552F5" w:rsidP="009552F5">
      <w:pPr>
        <w:spacing w:after="0" w:line="240" w:lineRule="auto"/>
        <w:rPr>
          <w:rFonts w:ascii="Calibri" w:eastAsia="Times New Roman" w:hAnsi="Calibri" w:cs="Calibri"/>
          <w:iCs/>
          <w:color w:val="0D0D0D"/>
          <w:kern w:val="0"/>
          <w:lang w:eastAsia="ja-JP"/>
          <w14:ligatures w14:val="none"/>
        </w:rPr>
      </w:pPr>
    </w:p>
    <w:p w14:paraId="2258C12B" w14:textId="77777777" w:rsidR="009552F5" w:rsidRPr="009552F5" w:rsidRDefault="009552F5" w:rsidP="009552F5">
      <w:pPr>
        <w:spacing w:after="0" w:line="240" w:lineRule="auto"/>
        <w:rPr>
          <w:rFonts w:ascii="Calibri" w:eastAsia="Times New Roman" w:hAnsi="Calibri" w:cs="Calibri"/>
          <w:iCs/>
          <w:color w:val="0D0D0D"/>
          <w:kern w:val="0"/>
          <w:lang w:eastAsia="ja-JP"/>
          <w14:ligatures w14:val="none"/>
        </w:rPr>
      </w:pPr>
    </w:p>
    <w:p w14:paraId="41F75953" w14:textId="77777777" w:rsidR="009552F5" w:rsidRPr="009552F5" w:rsidRDefault="009552F5" w:rsidP="009552F5">
      <w:pPr>
        <w:spacing w:after="0" w:line="240" w:lineRule="auto"/>
        <w:rPr>
          <w:rFonts w:ascii="Calibri" w:eastAsia="Times New Roman" w:hAnsi="Calibri" w:cs="Calibri"/>
          <w:iCs/>
          <w:color w:val="0D0D0D"/>
          <w:kern w:val="0"/>
          <w:lang w:eastAsia="ja-JP"/>
          <w14:ligatures w14:val="none"/>
        </w:rPr>
      </w:pPr>
      <w:r w:rsidRPr="009552F5">
        <w:rPr>
          <w:rFonts w:ascii="Calibri" w:eastAsia="Times New Roman" w:hAnsi="Calibri" w:cs="Calibri"/>
          <w:iCs/>
          <w:color w:val="0D0D0D"/>
          <w:kern w:val="0"/>
          <w:lang w:eastAsia="ja-JP"/>
          <w14:ligatures w14:val="none"/>
        </w:rPr>
        <w:t xml:space="preserve">Are you involved with any organizations that are seeking to become partners with </w:t>
      </w:r>
    </w:p>
    <w:p w14:paraId="492AA2AA" w14:textId="77777777" w:rsidR="009552F5" w:rsidRPr="009552F5" w:rsidRDefault="009552F5" w:rsidP="009552F5">
      <w:pPr>
        <w:spacing w:after="0" w:line="240" w:lineRule="auto"/>
        <w:rPr>
          <w:rFonts w:ascii="Calibri" w:eastAsia="Times New Roman" w:hAnsi="Calibri" w:cs="Calibri"/>
          <w:iCs/>
          <w:color w:val="0D0D0D"/>
          <w:kern w:val="0"/>
          <w:lang w:eastAsia="ja-JP"/>
          <w14:ligatures w14:val="none"/>
        </w:rPr>
      </w:pPr>
      <w:r w:rsidRPr="009552F5">
        <w:rPr>
          <w:rFonts w:ascii="Calibri" w:eastAsia="Times New Roman" w:hAnsi="Calibri" w:cs="Calibri"/>
          <w:iCs/>
          <w:color w:val="0D0D0D"/>
          <w:kern w:val="0"/>
          <w:lang w:eastAsia="ja-JP"/>
          <w14:ligatures w14:val="none"/>
        </w:rPr>
        <w:t>this nonprofit organization?</w:t>
      </w:r>
    </w:p>
    <w:p w14:paraId="03AF219D" w14:textId="77777777" w:rsidR="009552F5" w:rsidRPr="009552F5" w:rsidRDefault="009552F5" w:rsidP="009552F5">
      <w:pPr>
        <w:spacing w:after="0" w:line="240" w:lineRule="auto"/>
        <w:rPr>
          <w:rFonts w:ascii="Calibri" w:eastAsia="Times New Roman" w:hAnsi="Calibri" w:cs="Calibri"/>
          <w:iCs/>
          <w:color w:val="0D0D0D"/>
          <w:kern w:val="0"/>
          <w:lang w:eastAsia="ja-JP"/>
          <w14:ligatures w14:val="none"/>
        </w:rPr>
      </w:pPr>
      <w:r w:rsidRPr="009552F5">
        <w:rPr>
          <w:rFonts w:ascii="Calibri" w:eastAsia="Times New Roman" w:hAnsi="Calibri" w:cs="Calibri"/>
          <w:noProof/>
          <w:color w:val="0D0D0D"/>
          <w:kern w:val="0"/>
          <w:lang w:eastAsia="ja-JP"/>
          <w14:ligatures w14:val="none"/>
        </w:rPr>
        <mc:AlternateContent>
          <mc:Choice Requires="wps">
            <w:drawing>
              <wp:anchor distT="0" distB="0" distL="114300" distR="114300" simplePos="0" relativeHeight="251699200" behindDoc="0" locked="0" layoutInCell="1" allowOverlap="1" wp14:anchorId="5E87A7DA" wp14:editId="153F46AA">
                <wp:simplePos x="0" y="0"/>
                <wp:positionH relativeFrom="margin">
                  <wp:align>right</wp:align>
                </wp:positionH>
                <wp:positionV relativeFrom="paragraph">
                  <wp:posOffset>55245</wp:posOffset>
                </wp:positionV>
                <wp:extent cx="685800" cy="609600"/>
                <wp:effectExtent l="0" t="0" r="0" b="0"/>
                <wp:wrapNone/>
                <wp:docPr id="290437232" name="Text Box 290437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09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EB6F9A2" w14:textId="77777777" w:rsidR="009552F5" w:rsidRPr="00741DB4" w:rsidRDefault="009552F5" w:rsidP="009552F5">
                            <w:pPr>
                              <w:numPr>
                                <w:ilvl w:val="0"/>
                                <w:numId w:val="36"/>
                              </w:numPr>
                              <w:spacing w:after="0" w:line="240" w:lineRule="auto"/>
                            </w:pPr>
                            <w:r w:rsidRPr="00741DB4">
                              <w:t>Yes</w:t>
                            </w:r>
                          </w:p>
                          <w:p w14:paraId="2C939EE9" w14:textId="77777777" w:rsidR="009552F5" w:rsidRPr="00741DB4" w:rsidRDefault="009552F5" w:rsidP="009552F5">
                            <w:pPr>
                              <w:numPr>
                                <w:ilvl w:val="0"/>
                                <w:numId w:val="36"/>
                              </w:numPr>
                              <w:spacing w:after="0" w:line="240" w:lineRule="auto"/>
                            </w:pPr>
                            <w:r w:rsidRPr="00741DB4">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7A7DA" id="Text Box 290437232" o:spid="_x0000_s1039" type="#_x0000_t202" style="position:absolute;margin-left:2.8pt;margin-top:4.35pt;width:54pt;height:48pt;z-index:251699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" filled="f" stroked="f">
                <v:textbox>
                  <w:txbxContent>
                    <w:p w14:paraId="5EB6F9A2" w14:textId="77777777" w:rsidR="009552F5" w:rsidRPr="00741DB4" w:rsidRDefault="009552F5" w:rsidP="009552F5">
                      <w:pPr>
                        <w:numPr>
                          <w:ilvl w:val="0"/>
                          <w:numId w:val="36"/>
                        </w:numPr>
                        <w:spacing w:after="0" w:line="240" w:lineRule="auto"/>
                      </w:pPr>
                      <w:r w:rsidRPr="00741DB4">
                        <w:t>Yes</w:t>
                      </w:r>
                    </w:p>
                    <w:p w14:paraId="2C939EE9" w14:textId="77777777" w:rsidR="009552F5" w:rsidRPr="00741DB4" w:rsidRDefault="009552F5" w:rsidP="009552F5">
                      <w:pPr>
                        <w:numPr>
                          <w:ilvl w:val="0"/>
                          <w:numId w:val="36"/>
                        </w:numPr>
                        <w:spacing w:after="0" w:line="240" w:lineRule="auto"/>
                      </w:pPr>
                      <w:r w:rsidRPr="00741DB4">
                        <w:t>No</w:t>
                      </w:r>
                    </w:p>
                  </w:txbxContent>
                </v:textbox>
                <w10:wrap anchorx="margin"/>
              </v:shape>
            </w:pict>
          </mc:Fallback>
        </mc:AlternateContent>
      </w:r>
    </w:p>
    <w:p w14:paraId="70A92CF2" w14:textId="77777777" w:rsidR="009552F5" w:rsidRPr="009552F5" w:rsidRDefault="009552F5" w:rsidP="009552F5">
      <w:pPr>
        <w:spacing w:after="0" w:line="240" w:lineRule="auto"/>
        <w:rPr>
          <w:rFonts w:ascii="Calibri" w:eastAsia="Times New Roman" w:hAnsi="Calibri" w:cs="Calibri"/>
          <w:i/>
          <w:color w:val="0D0D0D"/>
          <w:kern w:val="0"/>
          <w:lang w:eastAsia="ja-JP"/>
          <w14:ligatures w14:val="none"/>
        </w:rPr>
      </w:pPr>
      <w:r w:rsidRPr="009552F5">
        <w:rPr>
          <w:rFonts w:ascii="Calibri" w:eastAsia="Times New Roman" w:hAnsi="Calibri" w:cs="Calibri"/>
          <w:i/>
          <w:color w:val="0D0D0D"/>
          <w:kern w:val="0"/>
          <w:lang w:eastAsia="ja-JP"/>
          <w14:ligatures w14:val="none"/>
        </w:rPr>
        <w:t xml:space="preserve">If yes, please describe: </w:t>
      </w:r>
    </w:p>
    <w:p w14:paraId="252E2080" w14:textId="77777777" w:rsidR="009552F5" w:rsidRPr="009552F5" w:rsidRDefault="009552F5" w:rsidP="009552F5">
      <w:pPr>
        <w:spacing w:after="0" w:line="240" w:lineRule="auto"/>
        <w:rPr>
          <w:rFonts w:ascii="Calibri" w:eastAsia="Times New Roman" w:hAnsi="Calibri" w:cs="Calibri"/>
          <w:iCs/>
          <w:color w:val="0D0D0D"/>
          <w:kern w:val="0"/>
          <w:lang w:eastAsia="ja-JP"/>
          <w14:ligatures w14:val="none"/>
        </w:rPr>
      </w:pPr>
    </w:p>
    <w:p w14:paraId="75A18738" w14:textId="77777777" w:rsidR="009552F5" w:rsidRPr="009552F5" w:rsidRDefault="009552F5" w:rsidP="009552F5">
      <w:pPr>
        <w:spacing w:after="0" w:line="240" w:lineRule="auto"/>
        <w:rPr>
          <w:rFonts w:ascii="Calibri" w:eastAsia="Times New Roman" w:hAnsi="Calibri" w:cs="Calibri"/>
          <w:iCs/>
          <w:color w:val="0D0D0D"/>
          <w:kern w:val="0"/>
          <w:lang w:eastAsia="ja-JP"/>
          <w14:ligatures w14:val="none"/>
        </w:rPr>
      </w:pPr>
    </w:p>
    <w:p w14:paraId="50CD5C70" w14:textId="77777777" w:rsidR="009552F5" w:rsidRPr="009552F5" w:rsidRDefault="009552F5" w:rsidP="009552F5">
      <w:pPr>
        <w:spacing w:after="0" w:line="240" w:lineRule="auto"/>
        <w:rPr>
          <w:rFonts w:ascii="Calibri" w:eastAsia="Times New Roman" w:hAnsi="Calibri" w:cs="Calibri"/>
          <w:iCs/>
          <w:color w:val="0D0D0D"/>
          <w:kern w:val="0"/>
          <w:lang w:eastAsia="ja-JP"/>
          <w14:ligatures w14:val="none"/>
        </w:rPr>
      </w:pPr>
    </w:p>
    <w:p w14:paraId="71602082" w14:textId="77777777" w:rsidR="009552F5" w:rsidRPr="009552F5" w:rsidRDefault="009552F5" w:rsidP="009552F5">
      <w:pPr>
        <w:spacing w:after="0" w:line="240" w:lineRule="auto"/>
        <w:rPr>
          <w:rFonts w:ascii="Calibri" w:eastAsia="Times New Roman" w:hAnsi="Calibri" w:cs="Calibri"/>
          <w:iCs/>
          <w:color w:val="0D0D0D"/>
          <w:kern w:val="0"/>
          <w:lang w:eastAsia="ja-JP"/>
          <w14:ligatures w14:val="none"/>
        </w:rPr>
      </w:pPr>
      <w:r w:rsidRPr="009552F5">
        <w:rPr>
          <w:rFonts w:ascii="Calibri" w:eastAsia="Times New Roman" w:hAnsi="Calibri" w:cs="Calibri"/>
          <w:noProof/>
          <w:color w:val="0D0D0D"/>
          <w:kern w:val="0"/>
          <w:lang w:eastAsia="ja-JP"/>
          <w14:ligatures w14:val="none"/>
        </w:rPr>
        <mc:AlternateContent>
          <mc:Choice Requires="wps">
            <w:drawing>
              <wp:anchor distT="0" distB="0" distL="114300" distR="114300" simplePos="0" relativeHeight="251700224" behindDoc="0" locked="0" layoutInCell="1" allowOverlap="1" wp14:anchorId="3786B3E3" wp14:editId="45AFD3EC">
                <wp:simplePos x="0" y="0"/>
                <wp:positionH relativeFrom="margin">
                  <wp:align>right</wp:align>
                </wp:positionH>
                <wp:positionV relativeFrom="paragraph">
                  <wp:posOffset>224155</wp:posOffset>
                </wp:positionV>
                <wp:extent cx="685800" cy="6096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09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B1CA265" w14:textId="77777777" w:rsidR="009552F5" w:rsidRPr="00741DB4" w:rsidRDefault="009552F5" w:rsidP="009552F5">
                            <w:pPr>
                              <w:numPr>
                                <w:ilvl w:val="0"/>
                                <w:numId w:val="36"/>
                              </w:numPr>
                              <w:spacing w:after="0" w:line="240" w:lineRule="auto"/>
                            </w:pPr>
                            <w:r w:rsidRPr="00741DB4">
                              <w:t>Yes</w:t>
                            </w:r>
                          </w:p>
                          <w:p w14:paraId="448EF8FF" w14:textId="77777777" w:rsidR="009552F5" w:rsidRPr="00741DB4" w:rsidRDefault="009552F5" w:rsidP="009552F5">
                            <w:pPr>
                              <w:numPr>
                                <w:ilvl w:val="0"/>
                                <w:numId w:val="36"/>
                              </w:numPr>
                              <w:spacing w:after="0" w:line="240" w:lineRule="auto"/>
                            </w:pPr>
                            <w:r w:rsidRPr="00741DB4">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6B3E3" id="Text Box 20" o:spid="_x0000_s1040" type="#_x0000_t202" style="position:absolute;margin-left:2.8pt;margin-top:17.65pt;width:54pt;height:48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" filled="f" stroked="f">
                <v:textbox>
                  <w:txbxContent>
                    <w:p w14:paraId="6B1CA265" w14:textId="77777777" w:rsidR="009552F5" w:rsidRPr="00741DB4" w:rsidRDefault="009552F5" w:rsidP="009552F5">
                      <w:pPr>
                        <w:numPr>
                          <w:ilvl w:val="0"/>
                          <w:numId w:val="36"/>
                        </w:numPr>
                        <w:spacing w:after="0" w:line="240" w:lineRule="auto"/>
                      </w:pPr>
                      <w:r w:rsidRPr="00741DB4">
                        <w:t>Yes</w:t>
                      </w:r>
                    </w:p>
                    <w:p w14:paraId="448EF8FF" w14:textId="77777777" w:rsidR="009552F5" w:rsidRPr="00741DB4" w:rsidRDefault="009552F5" w:rsidP="009552F5">
                      <w:pPr>
                        <w:numPr>
                          <w:ilvl w:val="0"/>
                          <w:numId w:val="36"/>
                        </w:numPr>
                        <w:spacing w:after="0" w:line="240" w:lineRule="auto"/>
                      </w:pPr>
                      <w:r w:rsidRPr="00741DB4">
                        <w:t>No</w:t>
                      </w:r>
                    </w:p>
                  </w:txbxContent>
                </v:textbox>
                <w10:wrap anchorx="margin"/>
              </v:shape>
            </w:pict>
          </mc:Fallback>
        </mc:AlternateContent>
      </w:r>
      <w:r w:rsidRPr="009552F5">
        <w:rPr>
          <w:rFonts w:ascii="Calibri" w:eastAsia="Times New Roman" w:hAnsi="Calibri" w:cs="Calibri"/>
          <w:iCs/>
          <w:color w:val="0D0D0D"/>
          <w:kern w:val="0"/>
          <w:lang w:eastAsia="ja-JP"/>
          <w14:ligatures w14:val="none"/>
        </w:rPr>
        <w:t xml:space="preserve">Do you or any companies with which you are employed or own offer </w:t>
      </w:r>
    </w:p>
    <w:p w14:paraId="0FCC03AE" w14:textId="77777777" w:rsidR="009552F5" w:rsidRPr="009552F5" w:rsidRDefault="009552F5" w:rsidP="009552F5">
      <w:pPr>
        <w:spacing w:after="0" w:line="240" w:lineRule="auto"/>
        <w:rPr>
          <w:rFonts w:ascii="Calibri" w:eastAsia="Times New Roman" w:hAnsi="Calibri" w:cs="Calibri"/>
          <w:iCs/>
          <w:color w:val="0D0D0D"/>
          <w:kern w:val="0"/>
          <w:lang w:eastAsia="ja-JP"/>
          <w14:ligatures w14:val="none"/>
        </w:rPr>
      </w:pPr>
      <w:r w:rsidRPr="009552F5">
        <w:rPr>
          <w:rFonts w:ascii="Calibri" w:eastAsia="Times New Roman" w:hAnsi="Calibri" w:cs="Calibri"/>
          <w:iCs/>
          <w:color w:val="0D0D0D"/>
          <w:kern w:val="0"/>
          <w:lang w:eastAsia="ja-JP"/>
          <w14:ligatures w14:val="none"/>
        </w:rPr>
        <w:t>services in the same field as this nonprofit organization?</w:t>
      </w:r>
    </w:p>
    <w:p w14:paraId="20B5E5C8" w14:textId="77777777" w:rsidR="009552F5" w:rsidRPr="009552F5" w:rsidRDefault="009552F5" w:rsidP="009552F5">
      <w:pPr>
        <w:spacing w:after="0" w:line="240" w:lineRule="auto"/>
        <w:rPr>
          <w:rFonts w:ascii="Calibri" w:eastAsia="Times New Roman" w:hAnsi="Calibri" w:cs="Calibri"/>
          <w:iCs/>
          <w:color w:val="0D0D0D"/>
          <w:kern w:val="0"/>
          <w:lang w:eastAsia="ja-JP"/>
          <w14:ligatures w14:val="none"/>
        </w:rPr>
      </w:pPr>
    </w:p>
    <w:p w14:paraId="7D3CECA4" w14:textId="77777777" w:rsidR="009552F5" w:rsidRPr="009552F5" w:rsidRDefault="009552F5" w:rsidP="009552F5">
      <w:pPr>
        <w:spacing w:after="0" w:line="240" w:lineRule="auto"/>
        <w:rPr>
          <w:rFonts w:ascii="Calibri" w:eastAsia="Times New Roman" w:hAnsi="Calibri" w:cs="Calibri"/>
          <w:i/>
          <w:color w:val="0D0D0D"/>
          <w:kern w:val="0"/>
          <w:lang w:eastAsia="ja-JP"/>
          <w14:ligatures w14:val="none"/>
        </w:rPr>
      </w:pPr>
      <w:r w:rsidRPr="009552F5">
        <w:rPr>
          <w:rFonts w:ascii="Calibri" w:eastAsia="Times New Roman" w:hAnsi="Calibri" w:cs="Calibri"/>
          <w:i/>
          <w:color w:val="0D0D0D"/>
          <w:kern w:val="0"/>
          <w:lang w:eastAsia="ja-JP"/>
          <w14:ligatures w14:val="none"/>
        </w:rPr>
        <w:t>If yes, please describe:</w:t>
      </w:r>
    </w:p>
    <w:p w14:paraId="254F3841" w14:textId="77777777" w:rsidR="009552F5" w:rsidRPr="009552F5" w:rsidRDefault="009552F5" w:rsidP="009552F5">
      <w:pPr>
        <w:spacing w:after="0" w:line="240" w:lineRule="auto"/>
        <w:rPr>
          <w:rFonts w:ascii="Calibri" w:eastAsia="Times New Roman" w:hAnsi="Calibri" w:cs="Calibri"/>
          <w:iCs/>
          <w:color w:val="0D0D0D"/>
          <w:kern w:val="0"/>
          <w:lang w:eastAsia="ja-JP"/>
          <w14:ligatures w14:val="none"/>
        </w:rPr>
      </w:pPr>
    </w:p>
    <w:p w14:paraId="6B2DE602" w14:textId="77777777" w:rsidR="009552F5" w:rsidRPr="009552F5" w:rsidRDefault="009552F5" w:rsidP="009552F5">
      <w:pPr>
        <w:spacing w:after="0" w:line="240" w:lineRule="auto"/>
        <w:rPr>
          <w:rFonts w:ascii="Calibri" w:eastAsia="Times New Roman" w:hAnsi="Calibri" w:cs="Calibri"/>
          <w:iCs/>
          <w:color w:val="0D0D0D"/>
          <w:kern w:val="0"/>
          <w:lang w:eastAsia="ja-JP"/>
          <w14:ligatures w14:val="none"/>
        </w:rPr>
      </w:pPr>
    </w:p>
    <w:p w14:paraId="5ADDD71B" w14:textId="77777777" w:rsidR="009552F5" w:rsidRPr="009552F5" w:rsidRDefault="009552F5" w:rsidP="009552F5">
      <w:pPr>
        <w:spacing w:after="0" w:line="240" w:lineRule="auto"/>
        <w:rPr>
          <w:rFonts w:ascii="Calibri" w:eastAsia="Times New Roman" w:hAnsi="Calibri" w:cs="Calibri"/>
          <w:iCs/>
          <w:color w:val="0D0D0D"/>
          <w:kern w:val="0"/>
          <w:lang w:eastAsia="ja-JP"/>
          <w14:ligatures w14:val="none"/>
        </w:rPr>
      </w:pPr>
    </w:p>
    <w:p w14:paraId="0B9214BB" w14:textId="77777777" w:rsidR="009552F5" w:rsidRPr="009552F5" w:rsidRDefault="009552F5" w:rsidP="009552F5">
      <w:pPr>
        <w:spacing w:after="0" w:line="240" w:lineRule="auto"/>
        <w:rPr>
          <w:rFonts w:ascii="Calibri" w:eastAsia="Times New Roman" w:hAnsi="Calibri" w:cs="Calibri"/>
          <w:iCs/>
          <w:color w:val="0D0D0D"/>
          <w:kern w:val="0"/>
          <w:lang w:eastAsia="ja-JP"/>
          <w14:ligatures w14:val="none"/>
        </w:rPr>
      </w:pPr>
      <w:r w:rsidRPr="009552F5">
        <w:rPr>
          <w:rFonts w:ascii="Calibri" w:eastAsia="Times New Roman" w:hAnsi="Calibri" w:cs="Calibri"/>
          <w:noProof/>
          <w:color w:val="0D0D0D"/>
          <w:kern w:val="0"/>
          <w:lang w:eastAsia="ja-JP"/>
          <w14:ligatures w14:val="none"/>
        </w:rPr>
        <mc:AlternateContent>
          <mc:Choice Requires="wps">
            <w:drawing>
              <wp:anchor distT="0" distB="0" distL="114300" distR="114300" simplePos="0" relativeHeight="251701248" behindDoc="0" locked="0" layoutInCell="1" allowOverlap="1" wp14:anchorId="0561D104" wp14:editId="149C367C">
                <wp:simplePos x="0" y="0"/>
                <wp:positionH relativeFrom="margin">
                  <wp:align>right</wp:align>
                </wp:positionH>
                <wp:positionV relativeFrom="paragraph">
                  <wp:posOffset>252730</wp:posOffset>
                </wp:positionV>
                <wp:extent cx="685800" cy="6096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609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C5E8B3A" w14:textId="77777777" w:rsidR="009552F5" w:rsidRPr="00741DB4" w:rsidRDefault="009552F5" w:rsidP="009552F5">
                            <w:pPr>
                              <w:numPr>
                                <w:ilvl w:val="0"/>
                                <w:numId w:val="36"/>
                              </w:numPr>
                              <w:spacing w:after="0" w:line="240" w:lineRule="auto"/>
                            </w:pPr>
                            <w:r w:rsidRPr="00741DB4">
                              <w:t>Yes</w:t>
                            </w:r>
                          </w:p>
                          <w:p w14:paraId="5210336B" w14:textId="77777777" w:rsidR="009552F5" w:rsidRPr="00741DB4" w:rsidRDefault="009552F5" w:rsidP="009552F5">
                            <w:pPr>
                              <w:numPr>
                                <w:ilvl w:val="0"/>
                                <w:numId w:val="36"/>
                              </w:numPr>
                              <w:spacing w:after="0" w:line="240" w:lineRule="auto"/>
                            </w:pPr>
                            <w:r w:rsidRPr="00741DB4">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1D104" id="Text Box 21" o:spid="_x0000_s1041" type="#_x0000_t202" style="position:absolute;margin-left:2.8pt;margin-top:19.9pt;width:54pt;height:48pt;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" filled="f" stroked="f">
                <v:textbox>
                  <w:txbxContent>
                    <w:p w14:paraId="7C5E8B3A" w14:textId="77777777" w:rsidR="009552F5" w:rsidRPr="00741DB4" w:rsidRDefault="009552F5" w:rsidP="009552F5">
                      <w:pPr>
                        <w:numPr>
                          <w:ilvl w:val="0"/>
                          <w:numId w:val="36"/>
                        </w:numPr>
                        <w:spacing w:after="0" w:line="240" w:lineRule="auto"/>
                      </w:pPr>
                      <w:r w:rsidRPr="00741DB4">
                        <w:t>Yes</w:t>
                      </w:r>
                    </w:p>
                    <w:p w14:paraId="5210336B" w14:textId="77777777" w:rsidR="009552F5" w:rsidRPr="00741DB4" w:rsidRDefault="009552F5" w:rsidP="009552F5">
                      <w:pPr>
                        <w:numPr>
                          <w:ilvl w:val="0"/>
                          <w:numId w:val="36"/>
                        </w:numPr>
                        <w:spacing w:after="0" w:line="240" w:lineRule="auto"/>
                      </w:pPr>
                      <w:r w:rsidRPr="00741DB4">
                        <w:t>No</w:t>
                      </w:r>
                    </w:p>
                  </w:txbxContent>
                </v:textbox>
                <w10:wrap anchorx="margin"/>
              </v:shape>
            </w:pict>
          </mc:Fallback>
        </mc:AlternateContent>
      </w:r>
      <w:r w:rsidRPr="009552F5">
        <w:rPr>
          <w:rFonts w:ascii="Calibri" w:eastAsia="Times New Roman" w:hAnsi="Calibri" w:cs="Calibri"/>
          <w:iCs/>
          <w:color w:val="0D0D0D"/>
          <w:kern w:val="0"/>
          <w:lang w:eastAsia="ja-JP"/>
          <w14:ligatures w14:val="none"/>
        </w:rPr>
        <w:t xml:space="preserve">Have you ever used your position with the nonprofit organization to benefit </w:t>
      </w:r>
    </w:p>
    <w:p w14:paraId="7E320F50" w14:textId="77777777" w:rsidR="009552F5" w:rsidRPr="009552F5" w:rsidRDefault="009552F5" w:rsidP="009552F5">
      <w:pPr>
        <w:spacing w:after="0" w:line="240" w:lineRule="auto"/>
        <w:rPr>
          <w:rFonts w:ascii="Calibri" w:eastAsia="Times New Roman" w:hAnsi="Calibri" w:cs="Calibri"/>
          <w:iCs/>
          <w:color w:val="0D0D0D"/>
          <w:kern w:val="0"/>
          <w:lang w:eastAsia="ja-JP"/>
          <w14:ligatures w14:val="none"/>
        </w:rPr>
      </w:pPr>
      <w:r w:rsidRPr="009552F5">
        <w:rPr>
          <w:rFonts w:ascii="Calibri" w:eastAsia="Times New Roman" w:hAnsi="Calibri" w:cs="Calibri"/>
          <w:iCs/>
          <w:color w:val="0D0D0D"/>
          <w:kern w:val="0"/>
          <w:lang w:eastAsia="ja-JP"/>
          <w14:ligatures w14:val="none"/>
        </w:rPr>
        <w:t>your organization, your company, your family, or yourself?</w:t>
      </w:r>
    </w:p>
    <w:p w14:paraId="618277E8" w14:textId="77777777" w:rsidR="009552F5" w:rsidRPr="009552F5" w:rsidRDefault="009552F5" w:rsidP="009552F5">
      <w:pPr>
        <w:spacing w:after="0" w:line="240" w:lineRule="auto"/>
        <w:rPr>
          <w:rFonts w:ascii="Calibri" w:eastAsia="Times New Roman" w:hAnsi="Calibri" w:cs="Calibri"/>
          <w:iCs/>
          <w:color w:val="0D0D0D"/>
          <w:kern w:val="0"/>
          <w:lang w:eastAsia="ja-JP"/>
          <w14:ligatures w14:val="none"/>
        </w:rPr>
      </w:pPr>
    </w:p>
    <w:p w14:paraId="653EE542" w14:textId="77777777" w:rsidR="009552F5" w:rsidRPr="009552F5" w:rsidRDefault="009552F5" w:rsidP="009552F5">
      <w:pPr>
        <w:spacing w:after="0" w:line="240" w:lineRule="auto"/>
        <w:rPr>
          <w:rFonts w:ascii="Calibri" w:eastAsia="Times New Roman" w:hAnsi="Calibri" w:cs="Calibri"/>
          <w:i/>
          <w:color w:val="0D0D0D"/>
          <w:kern w:val="0"/>
          <w:lang w:eastAsia="ja-JP"/>
          <w14:ligatures w14:val="none"/>
        </w:rPr>
      </w:pPr>
      <w:r w:rsidRPr="009552F5">
        <w:rPr>
          <w:rFonts w:ascii="Calibri" w:eastAsia="Times New Roman" w:hAnsi="Calibri" w:cs="Calibri"/>
          <w:i/>
          <w:color w:val="0D0D0D"/>
          <w:kern w:val="0"/>
          <w:lang w:eastAsia="ja-JP"/>
          <w14:ligatures w14:val="none"/>
        </w:rPr>
        <w:t>If yes, please describe:</w:t>
      </w:r>
    </w:p>
    <w:p w14:paraId="38EDF6FC"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p>
    <w:p w14:paraId="1C28EB81" w14:textId="77777777" w:rsidR="009552F5" w:rsidRPr="009552F5" w:rsidRDefault="009552F5" w:rsidP="009552F5">
      <w:pPr>
        <w:spacing w:after="0" w:line="240" w:lineRule="auto"/>
        <w:rPr>
          <w:rFonts w:ascii="Calibri" w:eastAsia="Times New Roman" w:hAnsi="Calibri" w:cs="Calibri"/>
          <w:color w:val="0D0D0D"/>
          <w:kern w:val="0"/>
          <w:lang w:eastAsia="ja-JP"/>
          <w14:ligatures w14:val="none"/>
        </w:rPr>
      </w:pPr>
    </w:p>
    <w:sectPr w:rsidR="009552F5" w:rsidRPr="009552F5" w:rsidSect="00EB4FE6">
      <w:pgSz w:w="12240" w:h="15840"/>
      <w:pgMar w:top="1440" w:right="1440" w:bottom="1440" w:left="1440" w:header="720" w:footer="720" w:gutter="0"/>
      <w:pgNumType w:start="3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6E76C" w14:textId="77777777" w:rsidR="00C940EF" w:rsidRDefault="00C940EF" w:rsidP="00C940EF">
      <w:pPr>
        <w:spacing w:after="0" w:line="240" w:lineRule="auto"/>
      </w:pPr>
      <w:r>
        <w:separator/>
      </w:r>
    </w:p>
  </w:endnote>
  <w:endnote w:type="continuationSeparator" w:id="0">
    <w:p w14:paraId="66D9AE94" w14:textId="77777777" w:rsidR="00C940EF" w:rsidRDefault="00C940EF" w:rsidP="00C94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Baguet Script">
    <w:charset w:val="00"/>
    <w:family w:val="auto"/>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027E1" w14:textId="77777777" w:rsidR="00C940EF" w:rsidRDefault="00C940EF" w:rsidP="00C940EF">
      <w:pPr>
        <w:spacing w:after="0" w:line="240" w:lineRule="auto"/>
      </w:pPr>
      <w:r>
        <w:separator/>
      </w:r>
    </w:p>
  </w:footnote>
  <w:footnote w:type="continuationSeparator" w:id="0">
    <w:p w14:paraId="5EC2DB60" w14:textId="77777777" w:rsidR="00C940EF" w:rsidRDefault="00C940EF" w:rsidP="00C940EF">
      <w:pPr>
        <w:spacing w:after="0" w:line="240" w:lineRule="auto"/>
      </w:pPr>
      <w:r>
        <w:continuationSeparator/>
      </w:r>
    </w:p>
  </w:footnote>
  <w:footnote w:id="1">
    <w:p w14:paraId="47E2F715" w14:textId="77777777" w:rsidR="009552F5" w:rsidRPr="00A50E3D" w:rsidRDefault="009552F5" w:rsidP="009552F5">
      <w:pPr>
        <w:pStyle w:val="FootnoteText"/>
        <w:rPr>
          <w:sz w:val="18"/>
          <w:szCs w:val="18"/>
        </w:rPr>
      </w:pPr>
      <w:r w:rsidRPr="00A50E3D">
        <w:rPr>
          <w:sz w:val="18"/>
          <w:szCs w:val="18"/>
        </w:rPr>
        <w:t>© 1998-2019 Standards for Excellence Institute. Permission granted for use by members of the Institute.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ubtleReference"/>
        <w:color w:val="262626" w:themeColor="text1" w:themeTint="D9"/>
      </w:rPr>
      <w:id w:val="-1915310299"/>
      <w:docPartObj>
        <w:docPartGallery w:val="Page Numbers (Top of Page)"/>
        <w:docPartUnique/>
      </w:docPartObj>
    </w:sdtPr>
    <w:sdtEndPr>
      <w:rPr>
        <w:rStyle w:val="SubtleReference"/>
      </w:rPr>
    </w:sdtEndPr>
    <w:sdtContent>
      <w:p w14:paraId="70D17A4C" w14:textId="63268B02" w:rsidR="0038353E" w:rsidRPr="00C81DDB" w:rsidRDefault="00C940EF" w:rsidP="00C81DDB">
        <w:pPr>
          <w:pStyle w:val="Header"/>
          <w:pBdr>
            <w:bottom w:val="single" w:sz="4" w:space="1" w:color="D9D9D9" w:themeColor="background1" w:themeShade="D9"/>
          </w:pBdr>
          <w:rPr>
            <w:smallCaps/>
            <w:color w:val="262626" w:themeColor="text1" w:themeTint="D9"/>
          </w:rPr>
        </w:pPr>
        <w:r w:rsidRPr="00B50078">
          <w:rPr>
            <w:rStyle w:val="SubtleReference"/>
            <w:color w:val="262626" w:themeColor="text1" w:themeTint="D9"/>
          </w:rPr>
          <w:fldChar w:fldCharType="begin"/>
        </w:r>
        <w:r w:rsidRPr="00B50078">
          <w:rPr>
            <w:rStyle w:val="SubtleReference"/>
            <w:color w:val="262626" w:themeColor="text1" w:themeTint="D9"/>
          </w:rPr>
          <w:instrText xml:space="preserve"> PAGE   \* MERGEFORMAT </w:instrText>
        </w:r>
        <w:r w:rsidRPr="00B50078">
          <w:rPr>
            <w:rStyle w:val="SubtleReference"/>
            <w:color w:val="262626" w:themeColor="text1" w:themeTint="D9"/>
          </w:rPr>
          <w:fldChar w:fldCharType="separate"/>
        </w:r>
        <w:r w:rsidRPr="00B50078">
          <w:rPr>
            <w:rStyle w:val="SubtleReference"/>
            <w:color w:val="262626" w:themeColor="text1" w:themeTint="D9"/>
          </w:rPr>
          <w:t>2</w:t>
        </w:r>
        <w:r w:rsidRPr="00B50078">
          <w:rPr>
            <w:rStyle w:val="SubtleReference"/>
            <w:color w:val="262626" w:themeColor="text1" w:themeTint="D9"/>
          </w:rPr>
          <w:fldChar w:fldCharType="end"/>
        </w:r>
        <w:r w:rsidRPr="00B50078">
          <w:rPr>
            <w:rStyle w:val="SubtleReference"/>
            <w:color w:val="262626" w:themeColor="text1" w:themeTint="D9"/>
          </w:rPr>
          <w:t xml:space="preserve"> | American College of Dentists – 2025 Section Manual</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upperLetter"/>
      <w:lvlText w:val="%1."/>
      <w:lvlJc w:val="left"/>
      <w:pPr>
        <w:ind w:left="720" w:hanging="360"/>
      </w:pPr>
      <w:rPr>
        <w:rFonts w:ascii="Calibri" w:hAnsi="Calibri" w:cs="Calibri"/>
        <w:b w:val="0"/>
        <w:bCs w:val="0"/>
        <w:i w:val="0"/>
        <w:iCs w:val="0"/>
        <w:spacing w:val="0"/>
        <w:w w:val="100"/>
        <w:sz w:val="24"/>
        <w:szCs w:val="24"/>
      </w:rPr>
    </w:lvl>
    <w:lvl w:ilvl="1">
      <w:numFmt w:val="bullet"/>
      <w:lvlText w:val="•"/>
      <w:lvlJc w:val="left"/>
      <w:pPr>
        <w:ind w:left="1584" w:hanging="360"/>
      </w:pPr>
    </w:lvl>
    <w:lvl w:ilvl="2">
      <w:numFmt w:val="bullet"/>
      <w:lvlText w:val="•"/>
      <w:lvlJc w:val="left"/>
      <w:pPr>
        <w:ind w:left="2448" w:hanging="360"/>
      </w:pPr>
    </w:lvl>
    <w:lvl w:ilvl="3">
      <w:numFmt w:val="bullet"/>
      <w:lvlText w:val="•"/>
      <w:lvlJc w:val="left"/>
      <w:pPr>
        <w:ind w:left="3312" w:hanging="360"/>
      </w:pPr>
    </w:lvl>
    <w:lvl w:ilvl="4">
      <w:numFmt w:val="bullet"/>
      <w:lvlText w:val="•"/>
      <w:lvlJc w:val="left"/>
      <w:pPr>
        <w:ind w:left="4176" w:hanging="360"/>
      </w:pPr>
    </w:lvl>
    <w:lvl w:ilvl="5">
      <w:numFmt w:val="bullet"/>
      <w:lvlText w:val="•"/>
      <w:lvlJc w:val="left"/>
      <w:pPr>
        <w:ind w:left="5040" w:hanging="360"/>
      </w:pPr>
    </w:lvl>
    <w:lvl w:ilvl="6">
      <w:numFmt w:val="bullet"/>
      <w:lvlText w:val="•"/>
      <w:lvlJc w:val="left"/>
      <w:pPr>
        <w:ind w:left="5904" w:hanging="360"/>
      </w:pPr>
    </w:lvl>
    <w:lvl w:ilvl="7">
      <w:numFmt w:val="bullet"/>
      <w:lvlText w:val="•"/>
      <w:lvlJc w:val="left"/>
      <w:pPr>
        <w:ind w:left="6768" w:hanging="360"/>
      </w:pPr>
    </w:lvl>
    <w:lvl w:ilvl="8">
      <w:numFmt w:val="bullet"/>
      <w:lvlText w:val="•"/>
      <w:lvlJc w:val="left"/>
      <w:pPr>
        <w:ind w:left="7632" w:hanging="360"/>
      </w:pPr>
    </w:lvl>
  </w:abstractNum>
  <w:abstractNum w:abstractNumId="1" w15:restartNumberingAfterBreak="0">
    <w:nsid w:val="00000403"/>
    <w:multiLevelType w:val="multilevel"/>
    <w:tmpl w:val="FFFFFFFF"/>
    <w:lvl w:ilvl="0">
      <w:start w:val="1"/>
      <w:numFmt w:val="upperLetter"/>
      <w:lvlText w:val="%1."/>
      <w:lvlJc w:val="left"/>
      <w:pPr>
        <w:ind w:left="720" w:hanging="360"/>
      </w:pPr>
      <w:rPr>
        <w:rFonts w:ascii="Calibri" w:hAnsi="Calibri" w:cs="Calibri"/>
        <w:b w:val="0"/>
        <w:bCs w:val="0"/>
        <w:i w:val="0"/>
        <w:iCs w:val="0"/>
        <w:spacing w:val="0"/>
        <w:w w:val="100"/>
        <w:sz w:val="24"/>
        <w:szCs w:val="24"/>
      </w:rPr>
    </w:lvl>
    <w:lvl w:ilvl="1">
      <w:numFmt w:val="bullet"/>
      <w:lvlText w:val="•"/>
      <w:lvlJc w:val="left"/>
      <w:pPr>
        <w:ind w:left="1584" w:hanging="360"/>
      </w:pPr>
    </w:lvl>
    <w:lvl w:ilvl="2">
      <w:numFmt w:val="bullet"/>
      <w:lvlText w:val="•"/>
      <w:lvlJc w:val="left"/>
      <w:pPr>
        <w:ind w:left="2448" w:hanging="360"/>
      </w:pPr>
    </w:lvl>
    <w:lvl w:ilvl="3">
      <w:numFmt w:val="bullet"/>
      <w:lvlText w:val="•"/>
      <w:lvlJc w:val="left"/>
      <w:pPr>
        <w:ind w:left="3312" w:hanging="360"/>
      </w:pPr>
    </w:lvl>
    <w:lvl w:ilvl="4">
      <w:numFmt w:val="bullet"/>
      <w:lvlText w:val="•"/>
      <w:lvlJc w:val="left"/>
      <w:pPr>
        <w:ind w:left="4176" w:hanging="360"/>
      </w:pPr>
    </w:lvl>
    <w:lvl w:ilvl="5">
      <w:numFmt w:val="bullet"/>
      <w:lvlText w:val="•"/>
      <w:lvlJc w:val="left"/>
      <w:pPr>
        <w:ind w:left="5040" w:hanging="360"/>
      </w:pPr>
    </w:lvl>
    <w:lvl w:ilvl="6">
      <w:numFmt w:val="bullet"/>
      <w:lvlText w:val="•"/>
      <w:lvlJc w:val="left"/>
      <w:pPr>
        <w:ind w:left="5904" w:hanging="360"/>
      </w:pPr>
    </w:lvl>
    <w:lvl w:ilvl="7">
      <w:numFmt w:val="bullet"/>
      <w:lvlText w:val="•"/>
      <w:lvlJc w:val="left"/>
      <w:pPr>
        <w:ind w:left="6768" w:hanging="360"/>
      </w:pPr>
    </w:lvl>
    <w:lvl w:ilvl="8">
      <w:numFmt w:val="bullet"/>
      <w:lvlText w:val="•"/>
      <w:lvlJc w:val="left"/>
      <w:pPr>
        <w:ind w:left="7632" w:hanging="360"/>
      </w:pPr>
    </w:lvl>
  </w:abstractNum>
  <w:abstractNum w:abstractNumId="2" w15:restartNumberingAfterBreak="0">
    <w:nsid w:val="04C80F0D"/>
    <w:multiLevelType w:val="multilevel"/>
    <w:tmpl w:val="1E72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85C00"/>
    <w:multiLevelType w:val="hybridMultilevel"/>
    <w:tmpl w:val="B526E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F686C"/>
    <w:multiLevelType w:val="hybridMultilevel"/>
    <w:tmpl w:val="E7986FF8"/>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E80F67"/>
    <w:multiLevelType w:val="hybridMultilevel"/>
    <w:tmpl w:val="4B78A2D6"/>
    <w:lvl w:ilvl="0" w:tplc="98C2E074">
      <w:start w:val="1"/>
      <w:numFmt w:val="lowerLetter"/>
      <w:lvlText w:val="%1."/>
      <w:lvlJc w:val="left"/>
      <w:pPr>
        <w:ind w:left="863" w:hanging="361"/>
      </w:pPr>
      <w:rPr>
        <w:rFonts w:ascii="Times New Roman" w:eastAsia="Times New Roman" w:hAnsi="Times New Roman" w:cs="Times New Roman" w:hint="default"/>
        <w:b w:val="0"/>
        <w:bCs w:val="0"/>
        <w:i w:val="0"/>
        <w:iCs w:val="0"/>
        <w:w w:val="100"/>
        <w:sz w:val="22"/>
        <w:szCs w:val="22"/>
        <w:lang w:val="en-US" w:eastAsia="en-US" w:bidi="ar-SA"/>
      </w:rPr>
    </w:lvl>
    <w:lvl w:ilvl="1" w:tplc="67F6D962">
      <w:numFmt w:val="bullet"/>
      <w:lvlText w:val="•"/>
      <w:lvlJc w:val="left"/>
      <w:pPr>
        <w:ind w:left="1880" w:hanging="361"/>
      </w:pPr>
      <w:rPr>
        <w:rFonts w:hint="default"/>
        <w:lang w:val="en-US" w:eastAsia="en-US" w:bidi="ar-SA"/>
      </w:rPr>
    </w:lvl>
    <w:lvl w:ilvl="2" w:tplc="045EEA4C">
      <w:numFmt w:val="bullet"/>
      <w:lvlText w:val="•"/>
      <w:lvlJc w:val="left"/>
      <w:pPr>
        <w:ind w:left="2900" w:hanging="361"/>
      </w:pPr>
      <w:rPr>
        <w:rFonts w:hint="default"/>
        <w:lang w:val="en-US" w:eastAsia="en-US" w:bidi="ar-SA"/>
      </w:rPr>
    </w:lvl>
    <w:lvl w:ilvl="3" w:tplc="2C24C1E8">
      <w:numFmt w:val="bullet"/>
      <w:lvlText w:val="•"/>
      <w:lvlJc w:val="left"/>
      <w:pPr>
        <w:ind w:left="3920" w:hanging="361"/>
      </w:pPr>
      <w:rPr>
        <w:rFonts w:hint="default"/>
        <w:lang w:val="en-US" w:eastAsia="en-US" w:bidi="ar-SA"/>
      </w:rPr>
    </w:lvl>
    <w:lvl w:ilvl="4" w:tplc="821E6190">
      <w:numFmt w:val="bullet"/>
      <w:lvlText w:val="•"/>
      <w:lvlJc w:val="left"/>
      <w:pPr>
        <w:ind w:left="4940" w:hanging="361"/>
      </w:pPr>
      <w:rPr>
        <w:rFonts w:hint="default"/>
        <w:lang w:val="en-US" w:eastAsia="en-US" w:bidi="ar-SA"/>
      </w:rPr>
    </w:lvl>
    <w:lvl w:ilvl="5" w:tplc="4998B28E">
      <w:numFmt w:val="bullet"/>
      <w:lvlText w:val="•"/>
      <w:lvlJc w:val="left"/>
      <w:pPr>
        <w:ind w:left="5960" w:hanging="361"/>
      </w:pPr>
      <w:rPr>
        <w:rFonts w:hint="default"/>
        <w:lang w:val="en-US" w:eastAsia="en-US" w:bidi="ar-SA"/>
      </w:rPr>
    </w:lvl>
    <w:lvl w:ilvl="6" w:tplc="60F2BC2E">
      <w:numFmt w:val="bullet"/>
      <w:lvlText w:val="•"/>
      <w:lvlJc w:val="left"/>
      <w:pPr>
        <w:ind w:left="6980" w:hanging="361"/>
      </w:pPr>
      <w:rPr>
        <w:rFonts w:hint="default"/>
        <w:lang w:val="en-US" w:eastAsia="en-US" w:bidi="ar-SA"/>
      </w:rPr>
    </w:lvl>
    <w:lvl w:ilvl="7" w:tplc="D6CE1CC4">
      <w:numFmt w:val="bullet"/>
      <w:lvlText w:val="•"/>
      <w:lvlJc w:val="left"/>
      <w:pPr>
        <w:ind w:left="8000" w:hanging="361"/>
      </w:pPr>
      <w:rPr>
        <w:rFonts w:hint="default"/>
        <w:lang w:val="en-US" w:eastAsia="en-US" w:bidi="ar-SA"/>
      </w:rPr>
    </w:lvl>
    <w:lvl w:ilvl="8" w:tplc="E29CFA46">
      <w:numFmt w:val="bullet"/>
      <w:lvlText w:val="•"/>
      <w:lvlJc w:val="left"/>
      <w:pPr>
        <w:ind w:left="9020" w:hanging="361"/>
      </w:pPr>
      <w:rPr>
        <w:rFonts w:hint="default"/>
        <w:lang w:val="en-US" w:eastAsia="en-US" w:bidi="ar-SA"/>
      </w:rPr>
    </w:lvl>
  </w:abstractNum>
  <w:abstractNum w:abstractNumId="6" w15:restartNumberingAfterBreak="0">
    <w:nsid w:val="209F3A58"/>
    <w:multiLevelType w:val="hybridMultilevel"/>
    <w:tmpl w:val="4AE47A8C"/>
    <w:lvl w:ilvl="0" w:tplc="AAFC35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4B54DF"/>
    <w:multiLevelType w:val="hybridMultilevel"/>
    <w:tmpl w:val="0668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60FAF"/>
    <w:multiLevelType w:val="hybridMultilevel"/>
    <w:tmpl w:val="AB686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52C92"/>
    <w:multiLevelType w:val="hybridMultilevel"/>
    <w:tmpl w:val="D380903C"/>
    <w:lvl w:ilvl="0" w:tplc="961C4AD4">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5B399F"/>
    <w:multiLevelType w:val="hybridMultilevel"/>
    <w:tmpl w:val="D380903C"/>
    <w:lvl w:ilvl="0" w:tplc="961C4AD4">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CD4803"/>
    <w:multiLevelType w:val="hybridMultilevel"/>
    <w:tmpl w:val="06CE4C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D4C7EDB"/>
    <w:multiLevelType w:val="multilevel"/>
    <w:tmpl w:val="D274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E61166"/>
    <w:multiLevelType w:val="hybridMultilevel"/>
    <w:tmpl w:val="CBB2E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1209D3"/>
    <w:multiLevelType w:val="hybridMultilevel"/>
    <w:tmpl w:val="33769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FC780F"/>
    <w:multiLevelType w:val="hybridMultilevel"/>
    <w:tmpl w:val="E7986FF8"/>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2172A8"/>
    <w:multiLevelType w:val="hybridMultilevel"/>
    <w:tmpl w:val="06CE4C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813613"/>
    <w:multiLevelType w:val="hybridMultilevel"/>
    <w:tmpl w:val="747C4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572B6B"/>
    <w:multiLevelType w:val="hybridMultilevel"/>
    <w:tmpl w:val="ADA06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E4E4F"/>
    <w:multiLevelType w:val="hybridMultilevel"/>
    <w:tmpl w:val="D380903C"/>
    <w:lvl w:ilvl="0" w:tplc="961C4AD4">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B72E7D"/>
    <w:multiLevelType w:val="hybridMultilevel"/>
    <w:tmpl w:val="D380903C"/>
    <w:lvl w:ilvl="0" w:tplc="961C4AD4">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3521EE"/>
    <w:multiLevelType w:val="hybridMultilevel"/>
    <w:tmpl w:val="D968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B4315E"/>
    <w:multiLevelType w:val="hybridMultilevel"/>
    <w:tmpl w:val="947E4E1A"/>
    <w:lvl w:ilvl="0" w:tplc="D65E7262">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73B28"/>
    <w:multiLevelType w:val="hybridMultilevel"/>
    <w:tmpl w:val="5B506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A7283D"/>
    <w:multiLevelType w:val="hybridMultilevel"/>
    <w:tmpl w:val="CCB4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29023C"/>
    <w:multiLevelType w:val="multilevel"/>
    <w:tmpl w:val="D67A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8E75CA"/>
    <w:multiLevelType w:val="hybridMultilevel"/>
    <w:tmpl w:val="50EC0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D53F10"/>
    <w:multiLevelType w:val="hybridMultilevel"/>
    <w:tmpl w:val="1472B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E102E8"/>
    <w:multiLevelType w:val="hybridMultilevel"/>
    <w:tmpl w:val="446C4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694D0E"/>
    <w:multiLevelType w:val="hybridMultilevel"/>
    <w:tmpl w:val="B53895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340EFA"/>
    <w:multiLevelType w:val="hybridMultilevel"/>
    <w:tmpl w:val="5B36B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270D39"/>
    <w:multiLevelType w:val="hybridMultilevel"/>
    <w:tmpl w:val="E7986FF8"/>
    <w:lvl w:ilvl="0" w:tplc="144C1E8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64551A"/>
    <w:multiLevelType w:val="hybridMultilevel"/>
    <w:tmpl w:val="18B2B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380C92"/>
    <w:multiLevelType w:val="hybridMultilevel"/>
    <w:tmpl w:val="01103684"/>
    <w:lvl w:ilvl="0" w:tplc="8F483596">
      <w:start w:val="1"/>
      <w:numFmt w:val="bullet"/>
      <w:lvlText w:val=""/>
      <w:lvlJc w:val="left"/>
      <w:pPr>
        <w:tabs>
          <w:tab w:val="num" w:pos="360"/>
        </w:tabs>
        <w:ind w:left="360" w:hanging="360"/>
      </w:pPr>
      <w:rPr>
        <w:rFonts w:ascii="Symbol" w:hAnsi="Symbo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C30FDF"/>
    <w:multiLevelType w:val="hybridMultilevel"/>
    <w:tmpl w:val="3EDA89AC"/>
    <w:lvl w:ilvl="0" w:tplc="260AC7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37B0521"/>
    <w:multiLevelType w:val="hybridMultilevel"/>
    <w:tmpl w:val="CF80E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70252F"/>
    <w:multiLevelType w:val="hybridMultilevel"/>
    <w:tmpl w:val="5BD0A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DB675A"/>
    <w:multiLevelType w:val="hybridMultilevel"/>
    <w:tmpl w:val="D380903C"/>
    <w:lvl w:ilvl="0" w:tplc="961C4AD4">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61552192">
    <w:abstractNumId w:val="23"/>
  </w:num>
  <w:num w:numId="2" w16cid:durableId="984893880">
    <w:abstractNumId w:val="27"/>
  </w:num>
  <w:num w:numId="3" w16cid:durableId="1273244434">
    <w:abstractNumId w:val="12"/>
  </w:num>
  <w:num w:numId="4" w16cid:durableId="162555023">
    <w:abstractNumId w:val="25"/>
  </w:num>
  <w:num w:numId="5" w16cid:durableId="73208172">
    <w:abstractNumId w:val="2"/>
  </w:num>
  <w:num w:numId="6" w16cid:durableId="541598054">
    <w:abstractNumId w:val="35"/>
  </w:num>
  <w:num w:numId="7" w16cid:durableId="848249542">
    <w:abstractNumId w:val="26"/>
  </w:num>
  <w:num w:numId="8" w16cid:durableId="405036562">
    <w:abstractNumId w:val="17"/>
  </w:num>
  <w:num w:numId="9" w16cid:durableId="792360903">
    <w:abstractNumId w:val="32"/>
  </w:num>
  <w:num w:numId="10" w16cid:durableId="736786527">
    <w:abstractNumId w:val="24"/>
  </w:num>
  <w:num w:numId="11" w16cid:durableId="1546524477">
    <w:abstractNumId w:val="8"/>
  </w:num>
  <w:num w:numId="12" w16cid:durableId="593512937">
    <w:abstractNumId w:val="21"/>
  </w:num>
  <w:num w:numId="13" w16cid:durableId="2001808562">
    <w:abstractNumId w:val="36"/>
  </w:num>
  <w:num w:numId="14" w16cid:durableId="739135837">
    <w:abstractNumId w:val="30"/>
  </w:num>
  <w:num w:numId="15" w16cid:durableId="508720599">
    <w:abstractNumId w:val="28"/>
  </w:num>
  <w:num w:numId="16" w16cid:durableId="154802947">
    <w:abstractNumId w:val="16"/>
  </w:num>
  <w:num w:numId="17" w16cid:durableId="1243374253">
    <w:abstractNumId w:val="29"/>
  </w:num>
  <w:num w:numId="18" w16cid:durableId="1832452788">
    <w:abstractNumId w:val="22"/>
  </w:num>
  <w:num w:numId="19" w16cid:durableId="991176791">
    <w:abstractNumId w:val="3"/>
  </w:num>
  <w:num w:numId="20" w16cid:durableId="1116561266">
    <w:abstractNumId w:val="6"/>
  </w:num>
  <w:num w:numId="21" w16cid:durableId="1755081387">
    <w:abstractNumId w:val="7"/>
  </w:num>
  <w:num w:numId="22" w16cid:durableId="1430349090">
    <w:abstractNumId w:val="34"/>
  </w:num>
  <w:num w:numId="23" w16cid:durableId="2076971336">
    <w:abstractNumId w:val="5"/>
  </w:num>
  <w:num w:numId="24" w16cid:durableId="702943569">
    <w:abstractNumId w:val="18"/>
  </w:num>
  <w:num w:numId="25" w16cid:durableId="1568763933">
    <w:abstractNumId w:val="14"/>
  </w:num>
  <w:num w:numId="26" w16cid:durableId="282614177">
    <w:abstractNumId w:val="13"/>
  </w:num>
  <w:num w:numId="27" w16cid:durableId="1821382765">
    <w:abstractNumId w:val="11"/>
  </w:num>
  <w:num w:numId="28" w16cid:durableId="1631594378">
    <w:abstractNumId w:val="31"/>
  </w:num>
  <w:num w:numId="29" w16cid:durableId="849217413">
    <w:abstractNumId w:val="15"/>
  </w:num>
  <w:num w:numId="30" w16cid:durableId="934290947">
    <w:abstractNumId w:val="4"/>
  </w:num>
  <w:num w:numId="31" w16cid:durableId="1941645363">
    <w:abstractNumId w:val="9"/>
  </w:num>
  <w:num w:numId="32" w16cid:durableId="1523468321">
    <w:abstractNumId w:val="10"/>
  </w:num>
  <w:num w:numId="33" w16cid:durableId="1850752182">
    <w:abstractNumId w:val="20"/>
  </w:num>
  <w:num w:numId="34" w16cid:durableId="1544825824">
    <w:abstractNumId w:val="19"/>
  </w:num>
  <w:num w:numId="35" w16cid:durableId="1551958838">
    <w:abstractNumId w:val="37"/>
  </w:num>
  <w:num w:numId="36" w16cid:durableId="1580139389">
    <w:abstractNumId w:val="33"/>
  </w:num>
  <w:num w:numId="37" w16cid:durableId="2136438118">
    <w:abstractNumId w:val="1"/>
  </w:num>
  <w:num w:numId="38" w16cid:durableId="312024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1E3"/>
    <w:rsid w:val="000528F8"/>
    <w:rsid w:val="00071CB2"/>
    <w:rsid w:val="000C0E95"/>
    <w:rsid w:val="001B46DB"/>
    <w:rsid w:val="001F7EC5"/>
    <w:rsid w:val="00222C60"/>
    <w:rsid w:val="00281F23"/>
    <w:rsid w:val="002876EC"/>
    <w:rsid w:val="00347A93"/>
    <w:rsid w:val="00373AB7"/>
    <w:rsid w:val="0038353E"/>
    <w:rsid w:val="004110E4"/>
    <w:rsid w:val="00424BE3"/>
    <w:rsid w:val="00443671"/>
    <w:rsid w:val="004830B9"/>
    <w:rsid w:val="00486584"/>
    <w:rsid w:val="004A1294"/>
    <w:rsid w:val="004A3D73"/>
    <w:rsid w:val="00542961"/>
    <w:rsid w:val="005F59BF"/>
    <w:rsid w:val="0062334A"/>
    <w:rsid w:val="00650A0B"/>
    <w:rsid w:val="00680395"/>
    <w:rsid w:val="006C6BC5"/>
    <w:rsid w:val="006E7C97"/>
    <w:rsid w:val="007333CD"/>
    <w:rsid w:val="00740815"/>
    <w:rsid w:val="00763F7B"/>
    <w:rsid w:val="00777637"/>
    <w:rsid w:val="007D40D4"/>
    <w:rsid w:val="007E21E8"/>
    <w:rsid w:val="00813936"/>
    <w:rsid w:val="0083243E"/>
    <w:rsid w:val="00842B0E"/>
    <w:rsid w:val="00854DD5"/>
    <w:rsid w:val="008615F2"/>
    <w:rsid w:val="00887D24"/>
    <w:rsid w:val="008E4C96"/>
    <w:rsid w:val="009552F5"/>
    <w:rsid w:val="00984064"/>
    <w:rsid w:val="00A72CC3"/>
    <w:rsid w:val="00A921BA"/>
    <w:rsid w:val="00B2113B"/>
    <w:rsid w:val="00B439AE"/>
    <w:rsid w:val="00B4691C"/>
    <w:rsid w:val="00B50078"/>
    <w:rsid w:val="00B811E3"/>
    <w:rsid w:val="00C33167"/>
    <w:rsid w:val="00C36432"/>
    <w:rsid w:val="00C81DDB"/>
    <w:rsid w:val="00C940EF"/>
    <w:rsid w:val="00CA4B29"/>
    <w:rsid w:val="00CB0919"/>
    <w:rsid w:val="00CB24C0"/>
    <w:rsid w:val="00CF477E"/>
    <w:rsid w:val="00D0395E"/>
    <w:rsid w:val="00D150DE"/>
    <w:rsid w:val="00D20AE2"/>
    <w:rsid w:val="00D22C9A"/>
    <w:rsid w:val="00D445B6"/>
    <w:rsid w:val="00D61394"/>
    <w:rsid w:val="00D64EA7"/>
    <w:rsid w:val="00DA7788"/>
    <w:rsid w:val="00E06989"/>
    <w:rsid w:val="00E9388A"/>
    <w:rsid w:val="00EB4FE6"/>
    <w:rsid w:val="00F0115E"/>
    <w:rsid w:val="00F23321"/>
    <w:rsid w:val="00F84207"/>
    <w:rsid w:val="00F874F0"/>
    <w:rsid w:val="00FE5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3501E7D8"/>
  <w15:chartTrackingRefBased/>
  <w15:docId w15:val="{150242CD-E88C-45A5-92B3-FDCE3A18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0EF"/>
  </w:style>
  <w:style w:type="paragraph" w:styleId="Heading1">
    <w:name w:val="heading 1"/>
    <w:basedOn w:val="Normal"/>
    <w:next w:val="Normal"/>
    <w:link w:val="Heading1Char"/>
    <w:uiPriority w:val="9"/>
    <w:qFormat/>
    <w:rsid w:val="00281F23"/>
    <w:pPr>
      <w:keepNext/>
      <w:keepLines/>
      <w:spacing w:before="360" w:after="80"/>
      <w:outlineLvl w:val="0"/>
    </w:pPr>
    <w:rPr>
      <w:rFonts w:asciiTheme="majorHAnsi" w:eastAsia="Times New Roman" w:hAnsiTheme="majorHAnsi" w:cstheme="majorBidi"/>
      <w:b/>
      <w:bCs/>
      <w:color w:val="0F4761" w:themeColor="accent1" w:themeShade="BF"/>
      <w:sz w:val="40"/>
      <w:szCs w:val="40"/>
      <w:lang w:eastAsia="ja-JP"/>
    </w:rPr>
  </w:style>
  <w:style w:type="paragraph" w:styleId="Heading2">
    <w:name w:val="heading 2"/>
    <w:basedOn w:val="Normal"/>
    <w:next w:val="Normal"/>
    <w:link w:val="Heading2Char"/>
    <w:uiPriority w:val="9"/>
    <w:unhideWhenUsed/>
    <w:qFormat/>
    <w:rsid w:val="00CF477E"/>
    <w:pPr>
      <w:keepNext/>
      <w:keepLines/>
      <w:spacing w:after="0" w:line="240" w:lineRule="auto"/>
      <w:contextualSpacing/>
      <w:outlineLvl w:val="1"/>
    </w:pPr>
    <w:rPr>
      <w:rFonts w:ascii="Calibri" w:eastAsia="Verdana" w:hAnsi="Calibri" w:cs="Calibri"/>
      <w:b/>
      <w:kern w:val="0"/>
      <w:lang w:eastAsia="ja-JP"/>
      <w14:ligatures w14:val="none"/>
    </w:rPr>
  </w:style>
  <w:style w:type="paragraph" w:styleId="Heading3">
    <w:name w:val="heading 3"/>
    <w:basedOn w:val="Normal"/>
    <w:next w:val="Normal"/>
    <w:link w:val="Heading3Char"/>
    <w:uiPriority w:val="9"/>
    <w:semiHidden/>
    <w:unhideWhenUsed/>
    <w:qFormat/>
    <w:rsid w:val="00B811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1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1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1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1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1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1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F23"/>
    <w:rPr>
      <w:rFonts w:asciiTheme="majorHAnsi" w:eastAsia="Times New Roman" w:hAnsiTheme="majorHAnsi" w:cstheme="majorBidi"/>
      <w:b/>
      <w:bCs/>
      <w:color w:val="0F4761" w:themeColor="accent1" w:themeShade="BF"/>
      <w:sz w:val="40"/>
      <w:szCs w:val="40"/>
      <w:lang w:eastAsia="ja-JP"/>
    </w:rPr>
  </w:style>
  <w:style w:type="character" w:customStyle="1" w:styleId="Heading2Char">
    <w:name w:val="Heading 2 Char"/>
    <w:basedOn w:val="DefaultParagraphFont"/>
    <w:link w:val="Heading2"/>
    <w:uiPriority w:val="9"/>
    <w:rsid w:val="00CF477E"/>
    <w:rPr>
      <w:rFonts w:ascii="Calibri" w:eastAsia="Verdana" w:hAnsi="Calibri" w:cs="Calibri"/>
      <w:b/>
      <w:kern w:val="0"/>
      <w:lang w:eastAsia="ja-JP"/>
      <w14:ligatures w14:val="none"/>
    </w:rPr>
  </w:style>
  <w:style w:type="character" w:customStyle="1" w:styleId="Heading3Char">
    <w:name w:val="Heading 3 Char"/>
    <w:basedOn w:val="DefaultParagraphFont"/>
    <w:link w:val="Heading3"/>
    <w:uiPriority w:val="9"/>
    <w:semiHidden/>
    <w:rsid w:val="00B811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1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1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1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1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1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1E3"/>
    <w:rPr>
      <w:rFonts w:eastAsiaTheme="majorEastAsia" w:cstheme="majorBidi"/>
      <w:color w:val="272727" w:themeColor="text1" w:themeTint="D8"/>
    </w:rPr>
  </w:style>
  <w:style w:type="paragraph" w:styleId="Title">
    <w:name w:val="Title"/>
    <w:basedOn w:val="Normal"/>
    <w:next w:val="Normal"/>
    <w:link w:val="TitleChar"/>
    <w:uiPriority w:val="10"/>
    <w:qFormat/>
    <w:rsid w:val="00B811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1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1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1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1E3"/>
    <w:pPr>
      <w:spacing w:before="160"/>
      <w:jc w:val="center"/>
    </w:pPr>
    <w:rPr>
      <w:i/>
      <w:iCs/>
      <w:color w:val="404040" w:themeColor="text1" w:themeTint="BF"/>
    </w:rPr>
  </w:style>
  <w:style w:type="character" w:customStyle="1" w:styleId="QuoteChar">
    <w:name w:val="Quote Char"/>
    <w:basedOn w:val="DefaultParagraphFont"/>
    <w:link w:val="Quote"/>
    <w:uiPriority w:val="29"/>
    <w:rsid w:val="00B811E3"/>
    <w:rPr>
      <w:i/>
      <w:iCs/>
      <w:color w:val="404040" w:themeColor="text1" w:themeTint="BF"/>
    </w:rPr>
  </w:style>
  <w:style w:type="paragraph" w:styleId="ListParagraph">
    <w:name w:val="List Paragraph"/>
    <w:basedOn w:val="Normal"/>
    <w:uiPriority w:val="34"/>
    <w:qFormat/>
    <w:rsid w:val="00B811E3"/>
    <w:pPr>
      <w:ind w:left="720"/>
      <w:contextualSpacing/>
    </w:pPr>
  </w:style>
  <w:style w:type="character" w:styleId="IntenseEmphasis">
    <w:name w:val="Intense Emphasis"/>
    <w:basedOn w:val="DefaultParagraphFont"/>
    <w:uiPriority w:val="21"/>
    <w:qFormat/>
    <w:rsid w:val="00B811E3"/>
    <w:rPr>
      <w:i/>
      <w:iCs/>
      <w:color w:val="0F4761" w:themeColor="accent1" w:themeShade="BF"/>
    </w:rPr>
  </w:style>
  <w:style w:type="paragraph" w:styleId="IntenseQuote">
    <w:name w:val="Intense Quote"/>
    <w:basedOn w:val="Normal"/>
    <w:next w:val="Normal"/>
    <w:link w:val="IntenseQuoteChar"/>
    <w:uiPriority w:val="30"/>
    <w:qFormat/>
    <w:rsid w:val="00B811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1E3"/>
    <w:rPr>
      <w:i/>
      <w:iCs/>
      <w:color w:val="0F4761" w:themeColor="accent1" w:themeShade="BF"/>
    </w:rPr>
  </w:style>
  <w:style w:type="character" w:styleId="IntenseReference">
    <w:name w:val="Intense Reference"/>
    <w:basedOn w:val="DefaultParagraphFont"/>
    <w:uiPriority w:val="32"/>
    <w:qFormat/>
    <w:rsid w:val="00B811E3"/>
    <w:rPr>
      <w:b/>
      <w:bCs/>
      <w:smallCaps/>
      <w:color w:val="0F4761" w:themeColor="accent1" w:themeShade="BF"/>
      <w:spacing w:val="5"/>
    </w:rPr>
  </w:style>
  <w:style w:type="paragraph" w:styleId="TOCHeading">
    <w:name w:val="TOC Heading"/>
    <w:basedOn w:val="Heading1"/>
    <w:next w:val="Normal"/>
    <w:uiPriority w:val="39"/>
    <w:unhideWhenUsed/>
    <w:qFormat/>
    <w:rsid w:val="00C940EF"/>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281F23"/>
    <w:pPr>
      <w:tabs>
        <w:tab w:val="right" w:leader="dot" w:pos="9350"/>
      </w:tabs>
      <w:spacing w:after="100"/>
    </w:pPr>
    <w:rPr>
      <w:b/>
      <w:bCs/>
      <w:noProof/>
    </w:rPr>
  </w:style>
  <w:style w:type="paragraph" w:styleId="TOC2">
    <w:name w:val="toc 2"/>
    <w:basedOn w:val="Normal"/>
    <w:next w:val="Normal"/>
    <w:autoRedefine/>
    <w:uiPriority w:val="39"/>
    <w:unhideWhenUsed/>
    <w:rsid w:val="00C940EF"/>
    <w:pPr>
      <w:spacing w:after="100"/>
      <w:ind w:left="240"/>
    </w:pPr>
  </w:style>
  <w:style w:type="character" w:styleId="Hyperlink">
    <w:name w:val="Hyperlink"/>
    <w:basedOn w:val="DefaultParagraphFont"/>
    <w:uiPriority w:val="99"/>
    <w:unhideWhenUsed/>
    <w:rsid w:val="00C940EF"/>
    <w:rPr>
      <w:color w:val="467886" w:themeColor="hyperlink"/>
      <w:u w:val="single"/>
    </w:rPr>
  </w:style>
  <w:style w:type="paragraph" w:styleId="Header">
    <w:name w:val="header"/>
    <w:basedOn w:val="Normal"/>
    <w:link w:val="HeaderChar"/>
    <w:uiPriority w:val="99"/>
    <w:unhideWhenUsed/>
    <w:rsid w:val="00C940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0EF"/>
  </w:style>
  <w:style w:type="paragraph" w:styleId="Footer">
    <w:name w:val="footer"/>
    <w:basedOn w:val="Normal"/>
    <w:link w:val="FooterChar"/>
    <w:unhideWhenUsed/>
    <w:rsid w:val="00C940EF"/>
    <w:pPr>
      <w:tabs>
        <w:tab w:val="center" w:pos="4680"/>
        <w:tab w:val="right" w:pos="9360"/>
      </w:tabs>
      <w:spacing w:after="0" w:line="240" w:lineRule="auto"/>
    </w:pPr>
  </w:style>
  <w:style w:type="character" w:customStyle="1" w:styleId="FooterChar">
    <w:name w:val="Footer Char"/>
    <w:basedOn w:val="DefaultParagraphFont"/>
    <w:link w:val="Footer"/>
    <w:rsid w:val="00C940EF"/>
  </w:style>
  <w:style w:type="character" w:styleId="SubtleReference">
    <w:name w:val="Subtle Reference"/>
    <w:basedOn w:val="DefaultParagraphFont"/>
    <w:uiPriority w:val="31"/>
    <w:qFormat/>
    <w:rsid w:val="00C940EF"/>
    <w:rPr>
      <w:smallCaps/>
      <w:color w:val="5A5A5A" w:themeColor="text1" w:themeTint="A5"/>
    </w:rPr>
  </w:style>
  <w:style w:type="paragraph" w:styleId="TOC3">
    <w:name w:val="toc 3"/>
    <w:basedOn w:val="Normal"/>
    <w:next w:val="Normal"/>
    <w:autoRedefine/>
    <w:uiPriority w:val="39"/>
    <w:unhideWhenUsed/>
    <w:rsid w:val="00281F23"/>
    <w:pPr>
      <w:spacing w:after="100" w:line="259" w:lineRule="auto"/>
      <w:ind w:left="440"/>
    </w:pPr>
    <w:rPr>
      <w:rFonts w:eastAsiaTheme="minorEastAsia" w:cs="Times New Roman"/>
      <w:kern w:val="0"/>
      <w:sz w:val="22"/>
      <w:szCs w:val="22"/>
      <w14:ligatures w14:val="none"/>
    </w:rPr>
  </w:style>
  <w:style w:type="table" w:styleId="TableGrid">
    <w:name w:val="Table Grid"/>
    <w:basedOn w:val="TableNormal"/>
    <w:uiPriority w:val="39"/>
    <w:rsid w:val="004110E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73AB7"/>
    <w:rPr>
      <w:color w:val="605E5C"/>
      <w:shd w:val="clear" w:color="auto" w:fill="E1DFDD"/>
    </w:rPr>
  </w:style>
  <w:style w:type="paragraph" w:styleId="NoSpacing">
    <w:name w:val="No Spacing"/>
    <w:basedOn w:val="Normal"/>
    <w:uiPriority w:val="1"/>
    <w:qFormat/>
    <w:rsid w:val="00CF477E"/>
    <w:pPr>
      <w:spacing w:after="0"/>
    </w:pPr>
    <w:rPr>
      <w:rFonts w:ascii="Calibri" w:hAnsi="Calibri" w:cs="Calibri"/>
    </w:rPr>
  </w:style>
  <w:style w:type="paragraph" w:styleId="BodyText">
    <w:name w:val="Body Text"/>
    <w:basedOn w:val="Normal"/>
    <w:link w:val="BodyTextChar"/>
    <w:uiPriority w:val="99"/>
    <w:unhideWhenUsed/>
    <w:rsid w:val="00CF477E"/>
    <w:pPr>
      <w:spacing w:after="120" w:line="259" w:lineRule="auto"/>
    </w:pPr>
    <w:rPr>
      <w:kern w:val="0"/>
      <w:sz w:val="22"/>
      <w:szCs w:val="22"/>
      <w14:ligatures w14:val="none"/>
    </w:rPr>
  </w:style>
  <w:style w:type="character" w:customStyle="1" w:styleId="BodyTextChar">
    <w:name w:val="Body Text Char"/>
    <w:basedOn w:val="DefaultParagraphFont"/>
    <w:link w:val="BodyText"/>
    <w:uiPriority w:val="99"/>
    <w:rsid w:val="00CF477E"/>
    <w:rPr>
      <w:kern w:val="0"/>
      <w:sz w:val="22"/>
      <w:szCs w:val="22"/>
      <w14:ligatures w14:val="none"/>
    </w:rPr>
  </w:style>
  <w:style w:type="paragraph" w:customStyle="1" w:styleId="TableParagraph">
    <w:name w:val="Table Paragraph"/>
    <w:basedOn w:val="Normal"/>
    <w:uiPriority w:val="1"/>
    <w:qFormat/>
    <w:rsid w:val="00CF477E"/>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FootnoteText">
    <w:name w:val="footnote text"/>
    <w:basedOn w:val="Normal"/>
    <w:link w:val="FootnoteTextChar"/>
    <w:uiPriority w:val="99"/>
    <w:semiHidden/>
    <w:unhideWhenUsed/>
    <w:rsid w:val="009552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52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ylor@acd.org" TargetMode="External"/><Relationship Id="rId18" Type="http://schemas.openxmlformats.org/officeDocument/2006/relationships/hyperlink" Target="mailto:office@acd.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jan@acd.org" TargetMode="External"/><Relationship Id="rId7" Type="http://schemas.openxmlformats.org/officeDocument/2006/relationships/endnotes" Target="endnotes.xml"/><Relationship Id="rId12" Type="http://schemas.openxmlformats.org/officeDocument/2006/relationships/hyperlink" Target="mailto:meagh@acd.org" TargetMode="External"/><Relationship Id="rId17" Type="http://schemas.openxmlformats.org/officeDocument/2006/relationships/image" Target="media/image2.png"/><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mailto:office@acd.org" TargetMode="External"/><Relationship Id="rId20" Type="http://schemas.openxmlformats.org/officeDocument/2006/relationships/hyperlink" Target="mailto:office@acd.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acd.or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suzan@acd.org" TargetMode="External"/><Relationship Id="rId23" Type="http://schemas.openxmlformats.org/officeDocument/2006/relationships/image" Target="media/image4.png"/><Relationship Id="rId10" Type="http://schemas.openxmlformats.org/officeDocument/2006/relationships/hyperlink" Target="mailto:suzan@acd.org"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mike@acd.org" TargetMode="External"/><Relationship Id="rId14" Type="http://schemas.openxmlformats.org/officeDocument/2006/relationships/hyperlink" Target="mailto:office@acd.org" TargetMode="External"/><Relationship Id="rId22" Type="http://schemas.openxmlformats.org/officeDocument/2006/relationships/hyperlink" Target="mailto:suzan@acd.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E8FB2-D36A-45DA-AA56-70E5CE03F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43</Pages>
  <Words>10150</Words>
  <Characters>57857</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2026 American College of Dentists Section Manual</vt:lpstr>
    </vt:vector>
  </TitlesOfParts>
  <Company/>
  <LinksUpToDate>false</LinksUpToDate>
  <CharactersWithSpaces>67872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American College of Dentists Section Manual</dc:title>
  <dc:subject/>
  <dc:creator>Ben Kissinger</dc:creator>
  <cp:keywords/>
  <dc:description/>
  <cp:lastModifiedBy>Suzan Pitman</cp:lastModifiedBy>
  <cp:revision>12</cp:revision>
  <dcterms:created xsi:type="dcterms:W3CDTF">2025-07-10T18:48:00Z</dcterms:created>
  <dcterms:modified xsi:type="dcterms:W3CDTF">2026-01-06T22:08:00Z</dcterms:modified>
</cp:coreProperties>
</file>